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63" w:rsidRPr="00A10D4E" w:rsidRDefault="005C7163" w:rsidP="0065605C">
      <w:pPr>
        <w:pStyle w:val="NoSpacing"/>
        <w:jc w:val="right"/>
        <w:rPr>
          <w:lang w:eastAsia="ru-RU"/>
        </w:rPr>
      </w:pPr>
      <w:bookmarkStart w:id="0" w:name="_GoBack"/>
      <w:bookmarkEnd w:id="0"/>
      <w:r w:rsidRPr="00A10D4E">
        <w:rPr>
          <w:lang w:eastAsia="ru-RU"/>
        </w:rPr>
        <w:t>Проект</w:t>
      </w:r>
    </w:p>
    <w:p w:rsidR="005C7163" w:rsidRPr="00A10D4E" w:rsidRDefault="005C7163" w:rsidP="00874E10">
      <w:pPr>
        <w:spacing w:after="0" w:line="480" w:lineRule="atLeast"/>
        <w:jc w:val="both"/>
        <w:rPr>
          <w:sz w:val="30"/>
          <w:szCs w:val="30"/>
          <w:lang w:eastAsia="ru-RU"/>
        </w:rPr>
      </w:pPr>
    </w:p>
    <w:p w:rsidR="005C7163" w:rsidRPr="00A10D4E" w:rsidRDefault="005C7163" w:rsidP="00874E10">
      <w:pPr>
        <w:spacing w:after="0" w:line="480" w:lineRule="atLeast"/>
        <w:jc w:val="both"/>
        <w:rPr>
          <w:sz w:val="30"/>
          <w:szCs w:val="30"/>
          <w:lang w:eastAsia="ru-RU"/>
        </w:rPr>
      </w:pPr>
    </w:p>
    <w:p w:rsidR="005C7163" w:rsidRPr="00A10D4E" w:rsidRDefault="005C7163" w:rsidP="00874E10">
      <w:pPr>
        <w:spacing w:after="0" w:line="240" w:lineRule="atLeast"/>
        <w:jc w:val="center"/>
        <w:rPr>
          <w:b/>
          <w:bCs/>
          <w:sz w:val="44"/>
          <w:szCs w:val="44"/>
          <w:lang w:eastAsia="ru-RU"/>
        </w:rPr>
      </w:pPr>
      <w:r w:rsidRPr="00A10D4E">
        <w:rPr>
          <w:b/>
          <w:bCs/>
          <w:sz w:val="44"/>
          <w:szCs w:val="44"/>
          <w:lang w:eastAsia="ru-RU"/>
        </w:rPr>
        <w:t>ФЕДЕРАЛЬНЫЙ ЗАКОН</w:t>
      </w:r>
    </w:p>
    <w:p w:rsidR="005C7163" w:rsidRPr="00A10D4E" w:rsidRDefault="005C7163" w:rsidP="00874E10">
      <w:pPr>
        <w:spacing w:after="0" w:line="360" w:lineRule="atLeast"/>
        <w:jc w:val="both"/>
        <w:rPr>
          <w:sz w:val="30"/>
          <w:szCs w:val="30"/>
          <w:lang w:eastAsia="ru-RU"/>
        </w:rPr>
      </w:pPr>
    </w:p>
    <w:p w:rsidR="005C7163" w:rsidRPr="00A10D4E" w:rsidRDefault="005C7163" w:rsidP="00874E10">
      <w:pPr>
        <w:spacing w:after="0" w:line="360" w:lineRule="atLeast"/>
        <w:jc w:val="both"/>
        <w:rPr>
          <w:sz w:val="30"/>
          <w:szCs w:val="30"/>
          <w:lang w:eastAsia="ru-RU"/>
        </w:rPr>
      </w:pPr>
    </w:p>
    <w:p w:rsidR="005C7163" w:rsidRPr="00A10D4E" w:rsidRDefault="005C7163" w:rsidP="00874E10">
      <w:pPr>
        <w:spacing w:after="0" w:line="240" w:lineRule="atLeast"/>
        <w:jc w:val="center"/>
        <w:rPr>
          <w:b/>
          <w:bCs/>
          <w:sz w:val="30"/>
          <w:szCs w:val="30"/>
          <w:lang w:eastAsia="ru-RU"/>
        </w:rPr>
      </w:pPr>
      <w:r>
        <w:rPr>
          <w:b/>
          <w:bCs/>
          <w:sz w:val="30"/>
          <w:szCs w:val="30"/>
          <w:lang w:eastAsia="ru-RU"/>
        </w:rPr>
        <w:t>О</w:t>
      </w:r>
      <w:r w:rsidRPr="00D917F8">
        <w:rPr>
          <w:b/>
          <w:bCs/>
          <w:sz w:val="30"/>
          <w:szCs w:val="30"/>
          <w:lang w:eastAsia="ru-RU"/>
        </w:rPr>
        <w:t xml:space="preserve"> </w:t>
      </w:r>
      <w:r>
        <w:rPr>
          <w:b/>
          <w:bCs/>
          <w:sz w:val="30"/>
          <w:szCs w:val="30"/>
          <w:lang w:eastAsia="ru-RU"/>
        </w:rPr>
        <w:t xml:space="preserve">федеральном, региональном и муниципальном контроле </w:t>
      </w:r>
      <w:r>
        <w:rPr>
          <w:b/>
          <w:bCs/>
          <w:sz w:val="30"/>
          <w:szCs w:val="30"/>
          <w:lang w:eastAsia="ru-RU"/>
        </w:rPr>
        <w:br/>
      </w:r>
      <w:r w:rsidRPr="00A10D4E">
        <w:rPr>
          <w:b/>
          <w:bCs/>
          <w:sz w:val="30"/>
          <w:szCs w:val="30"/>
          <w:lang w:eastAsia="ru-RU"/>
        </w:rPr>
        <w:t>в Российской Федерации</w:t>
      </w:r>
    </w:p>
    <w:p w:rsidR="005C7163" w:rsidRPr="00A10D4E" w:rsidRDefault="005C7163" w:rsidP="00874E10">
      <w:pPr>
        <w:spacing w:after="0" w:line="480" w:lineRule="auto"/>
        <w:jc w:val="both"/>
        <w:rPr>
          <w:sz w:val="30"/>
          <w:szCs w:val="30"/>
          <w:lang w:eastAsia="ru-RU"/>
        </w:rPr>
      </w:pPr>
    </w:p>
    <w:p w:rsidR="005C7163" w:rsidRDefault="005C7163">
      <w:pPr>
        <w:pStyle w:val="TOC1"/>
        <w:rPr>
          <w:rFonts w:eastAsia="MS Mincho"/>
          <w:noProof/>
          <w:lang w:eastAsia="ru-RU"/>
        </w:rPr>
      </w:pPr>
      <w:r w:rsidRPr="0063456C">
        <w:rPr>
          <w:sz w:val="24"/>
          <w:szCs w:val="24"/>
          <w:lang w:eastAsia="ru-RU"/>
        </w:rPr>
        <w:fldChar w:fldCharType="begin"/>
      </w:r>
      <w:r w:rsidRPr="0063456C">
        <w:rPr>
          <w:sz w:val="24"/>
          <w:szCs w:val="24"/>
          <w:lang w:eastAsia="ru-RU"/>
        </w:rPr>
        <w:instrText xml:space="preserve"> TOC \h \z \t "Заголовок 1;1;Заголовок 2;2" </w:instrText>
      </w:r>
      <w:r w:rsidRPr="0063456C">
        <w:rPr>
          <w:sz w:val="24"/>
          <w:szCs w:val="24"/>
          <w:lang w:eastAsia="ru-RU"/>
        </w:rPr>
        <w:fldChar w:fldCharType="separate"/>
      </w:r>
      <w:hyperlink w:anchor="_Toc407621551" w:history="1">
        <w:r w:rsidRPr="005B7D2C">
          <w:rPr>
            <w:rStyle w:val="Hyperlink"/>
            <w:noProof/>
          </w:rPr>
          <w:t>Глава 1.</w:t>
        </w:r>
        <w:r>
          <w:rPr>
            <w:rFonts w:eastAsia="MS Mincho"/>
            <w:noProof/>
            <w:lang w:eastAsia="ru-RU"/>
          </w:rPr>
          <w:tab/>
        </w:r>
        <w:r w:rsidRPr="005B7D2C">
          <w:rPr>
            <w:rStyle w:val="Hyperlink"/>
            <w:noProof/>
          </w:rPr>
          <w:t>Общие положения</w:t>
        </w:r>
        <w:r>
          <w:rPr>
            <w:noProof/>
            <w:webHidden/>
          </w:rPr>
          <w:tab/>
        </w:r>
        <w:r>
          <w:rPr>
            <w:noProof/>
            <w:webHidden/>
          </w:rPr>
          <w:fldChar w:fldCharType="begin"/>
        </w:r>
        <w:r>
          <w:rPr>
            <w:noProof/>
            <w:webHidden/>
          </w:rPr>
          <w:instrText xml:space="preserve"> PAGEREF _Toc407621551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52" w:history="1">
        <w:r w:rsidRPr="005B7D2C">
          <w:rPr>
            <w:rStyle w:val="Hyperlink"/>
            <w:noProof/>
          </w:rPr>
          <w:t>Статья 1.</w:t>
        </w:r>
        <w:r>
          <w:rPr>
            <w:rFonts w:eastAsia="MS Mincho"/>
            <w:noProof/>
            <w:lang w:eastAsia="ru-RU"/>
          </w:rPr>
          <w:tab/>
        </w:r>
        <w:r w:rsidRPr="005B7D2C">
          <w:rPr>
            <w:rStyle w:val="Hyperlink"/>
            <w:noProof/>
          </w:rPr>
          <w:t>Сфера применения настоящего Федерального закона</w:t>
        </w:r>
        <w:r>
          <w:rPr>
            <w:noProof/>
            <w:webHidden/>
          </w:rPr>
          <w:tab/>
        </w:r>
        <w:r>
          <w:rPr>
            <w:noProof/>
            <w:webHidden/>
          </w:rPr>
          <w:fldChar w:fldCharType="begin"/>
        </w:r>
        <w:r>
          <w:rPr>
            <w:noProof/>
            <w:webHidden/>
          </w:rPr>
          <w:instrText xml:space="preserve"> PAGEREF _Toc407621552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53" w:history="1">
        <w:r w:rsidRPr="005B7D2C">
          <w:rPr>
            <w:rStyle w:val="Hyperlink"/>
            <w:noProof/>
          </w:rPr>
          <w:t>Статья 2.</w:t>
        </w:r>
        <w:r>
          <w:rPr>
            <w:rFonts w:eastAsia="MS Mincho"/>
            <w:noProof/>
            <w:lang w:eastAsia="ru-RU"/>
          </w:rPr>
          <w:tab/>
        </w:r>
        <w:r w:rsidRPr="005B7D2C">
          <w:rPr>
            <w:rStyle w:val="Hyperlink"/>
            <w:noProof/>
          </w:rPr>
          <w:t>Нормативное правовое регулирование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_Toc407621553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54" w:history="1">
        <w:r w:rsidRPr="005B7D2C">
          <w:rPr>
            <w:rStyle w:val="Hyperlink"/>
            <w:noProof/>
          </w:rPr>
          <w:t>Статья 3.</w:t>
        </w:r>
        <w:r>
          <w:rPr>
            <w:rFonts w:eastAsia="MS Mincho"/>
            <w:noProof/>
            <w:lang w:eastAsia="ru-RU"/>
          </w:rPr>
          <w:tab/>
        </w:r>
        <w:r w:rsidRPr="005B7D2C">
          <w:rPr>
            <w:rStyle w:val="Hyperlink"/>
            <w:noProof/>
          </w:rPr>
          <w:t>Полномочия органов государственной власти Российской Федерации в области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_Toc407621554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55" w:history="1">
        <w:r w:rsidRPr="005B7D2C">
          <w:rPr>
            <w:rStyle w:val="Hyperlink"/>
            <w:noProof/>
          </w:rPr>
          <w:t>Статья 4.</w:t>
        </w:r>
        <w:r>
          <w:rPr>
            <w:rFonts w:eastAsia="MS Mincho"/>
            <w:noProof/>
            <w:lang w:eastAsia="ru-RU"/>
          </w:rPr>
          <w:tab/>
        </w:r>
        <w:r w:rsidRPr="005B7D2C">
          <w:rPr>
            <w:rStyle w:val="Hyperlink"/>
            <w:noProof/>
          </w:rPr>
          <w:t>Полномочия органов государственной власти субъектов Российской Федерации в области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_Toc407621555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56" w:history="1">
        <w:r w:rsidRPr="005B7D2C">
          <w:rPr>
            <w:rStyle w:val="Hyperlink"/>
            <w:noProof/>
          </w:rPr>
          <w:t>Статья 5.</w:t>
        </w:r>
        <w:r>
          <w:rPr>
            <w:rFonts w:eastAsia="MS Mincho"/>
            <w:noProof/>
            <w:lang w:eastAsia="ru-RU"/>
          </w:rPr>
          <w:tab/>
        </w:r>
        <w:r w:rsidRPr="005B7D2C">
          <w:rPr>
            <w:rStyle w:val="Hyperlink"/>
            <w:noProof/>
          </w:rPr>
          <w:t>Полномочия органов местного самоуправления в области муниципального контроля и надзора</w:t>
        </w:r>
        <w:r>
          <w:rPr>
            <w:noProof/>
            <w:webHidden/>
          </w:rPr>
          <w:tab/>
        </w:r>
        <w:r>
          <w:rPr>
            <w:noProof/>
            <w:webHidden/>
          </w:rPr>
          <w:fldChar w:fldCharType="begin"/>
        </w:r>
        <w:r>
          <w:rPr>
            <w:noProof/>
            <w:webHidden/>
          </w:rPr>
          <w:instrText xml:space="preserve"> PAGEREF _Toc407621556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57" w:history="1">
        <w:r w:rsidRPr="005B7D2C">
          <w:rPr>
            <w:rStyle w:val="Hyperlink"/>
            <w:noProof/>
          </w:rPr>
          <w:t>Статья 6.</w:t>
        </w:r>
        <w:r>
          <w:rPr>
            <w:rFonts w:eastAsia="MS Mincho"/>
            <w:noProof/>
            <w:lang w:eastAsia="ru-RU"/>
          </w:rPr>
          <w:tab/>
        </w:r>
        <w:r w:rsidRPr="005B7D2C">
          <w:rPr>
            <w:rStyle w:val="Hyperlink"/>
            <w:noProof/>
          </w:rPr>
          <w:t>Государственный и муниципальный надзор</w:t>
        </w:r>
        <w:r>
          <w:rPr>
            <w:noProof/>
            <w:webHidden/>
          </w:rPr>
          <w:tab/>
        </w:r>
        <w:r>
          <w:rPr>
            <w:noProof/>
            <w:webHidden/>
          </w:rPr>
          <w:fldChar w:fldCharType="begin"/>
        </w:r>
        <w:r>
          <w:rPr>
            <w:noProof/>
            <w:webHidden/>
          </w:rPr>
          <w:instrText xml:space="preserve"> PAGEREF _Toc407621557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58" w:history="1">
        <w:r w:rsidRPr="005B7D2C">
          <w:rPr>
            <w:rStyle w:val="Hyperlink"/>
            <w:noProof/>
          </w:rPr>
          <w:t>Статья 7.</w:t>
        </w:r>
        <w:r>
          <w:rPr>
            <w:rFonts w:eastAsia="MS Mincho"/>
            <w:noProof/>
            <w:lang w:eastAsia="ru-RU"/>
          </w:rPr>
          <w:tab/>
        </w:r>
        <w:r w:rsidRPr="005B7D2C">
          <w:rPr>
            <w:rStyle w:val="Hyperlink"/>
            <w:noProof/>
          </w:rPr>
          <w:t>Государственный и муниципальный контроль</w:t>
        </w:r>
        <w:r>
          <w:rPr>
            <w:noProof/>
            <w:webHidden/>
          </w:rPr>
          <w:tab/>
        </w:r>
        <w:r>
          <w:rPr>
            <w:noProof/>
            <w:webHidden/>
          </w:rPr>
          <w:fldChar w:fldCharType="begin"/>
        </w:r>
        <w:r>
          <w:rPr>
            <w:noProof/>
            <w:webHidden/>
          </w:rPr>
          <w:instrText xml:space="preserve"> PAGEREF _Toc407621558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59" w:history="1">
        <w:r w:rsidRPr="005B7D2C">
          <w:rPr>
            <w:rStyle w:val="Hyperlink"/>
            <w:noProof/>
          </w:rPr>
          <w:t>Статья 8.</w:t>
        </w:r>
        <w:r>
          <w:rPr>
            <w:rFonts w:eastAsia="MS Mincho"/>
            <w:noProof/>
            <w:lang w:eastAsia="ru-RU"/>
          </w:rPr>
          <w:tab/>
        </w:r>
        <w:r w:rsidRPr="005B7D2C">
          <w:rPr>
            <w:rStyle w:val="Hyperlink"/>
            <w:noProof/>
          </w:rPr>
          <w:t>Федеральный государственный контроль и надзор</w:t>
        </w:r>
        <w:r>
          <w:rPr>
            <w:noProof/>
            <w:webHidden/>
          </w:rPr>
          <w:tab/>
        </w:r>
        <w:r>
          <w:rPr>
            <w:noProof/>
            <w:webHidden/>
          </w:rPr>
          <w:fldChar w:fldCharType="begin"/>
        </w:r>
        <w:r>
          <w:rPr>
            <w:noProof/>
            <w:webHidden/>
          </w:rPr>
          <w:instrText xml:space="preserve"> PAGEREF _Toc407621559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60" w:history="1">
        <w:r w:rsidRPr="005B7D2C">
          <w:rPr>
            <w:rStyle w:val="Hyperlink"/>
            <w:noProof/>
          </w:rPr>
          <w:t>Статья 9.</w:t>
        </w:r>
        <w:r>
          <w:rPr>
            <w:rFonts w:eastAsia="MS Mincho"/>
            <w:noProof/>
            <w:lang w:eastAsia="ru-RU"/>
          </w:rPr>
          <w:tab/>
        </w:r>
        <w:r w:rsidRPr="005B7D2C">
          <w:rPr>
            <w:rStyle w:val="Hyperlink"/>
            <w:noProof/>
          </w:rPr>
          <w:t>Региональный государственный контроль и надзор</w:t>
        </w:r>
        <w:r>
          <w:rPr>
            <w:noProof/>
            <w:webHidden/>
          </w:rPr>
          <w:tab/>
        </w:r>
        <w:r>
          <w:rPr>
            <w:noProof/>
            <w:webHidden/>
          </w:rPr>
          <w:fldChar w:fldCharType="begin"/>
        </w:r>
        <w:r>
          <w:rPr>
            <w:noProof/>
            <w:webHidden/>
          </w:rPr>
          <w:instrText xml:space="preserve"> PAGEREF _Toc407621560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61" w:history="1">
        <w:r w:rsidRPr="005B7D2C">
          <w:rPr>
            <w:rStyle w:val="Hyperlink"/>
            <w:noProof/>
          </w:rPr>
          <w:t>Статья 10.</w:t>
        </w:r>
        <w:r>
          <w:rPr>
            <w:rFonts w:eastAsia="MS Mincho"/>
            <w:noProof/>
            <w:lang w:eastAsia="ru-RU"/>
          </w:rPr>
          <w:tab/>
        </w:r>
        <w:r w:rsidRPr="005B7D2C">
          <w:rPr>
            <w:rStyle w:val="Hyperlink"/>
            <w:noProof/>
          </w:rPr>
          <w:t>Муниципальный контроль и надзор</w:t>
        </w:r>
        <w:r>
          <w:rPr>
            <w:noProof/>
            <w:webHidden/>
          </w:rPr>
          <w:tab/>
        </w:r>
        <w:r>
          <w:rPr>
            <w:noProof/>
            <w:webHidden/>
          </w:rPr>
          <w:fldChar w:fldCharType="begin"/>
        </w:r>
        <w:r>
          <w:rPr>
            <w:noProof/>
            <w:webHidden/>
          </w:rPr>
          <w:instrText xml:space="preserve"> PAGEREF _Toc407621561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62" w:history="1">
        <w:r w:rsidRPr="005B7D2C">
          <w:rPr>
            <w:rStyle w:val="Hyperlink"/>
            <w:noProof/>
          </w:rPr>
          <w:t>Статья 11.</w:t>
        </w:r>
        <w:r>
          <w:rPr>
            <w:rFonts w:eastAsia="MS Mincho"/>
            <w:noProof/>
            <w:lang w:eastAsia="ru-RU"/>
          </w:rPr>
          <w:tab/>
        </w:r>
        <w:r w:rsidRPr="005B7D2C">
          <w:rPr>
            <w:rStyle w:val="Hyperlink"/>
            <w:noProof/>
          </w:rPr>
          <w:t>Субъекты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_Toc407621562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63" w:history="1">
        <w:r w:rsidRPr="005B7D2C">
          <w:rPr>
            <w:rStyle w:val="Hyperlink"/>
            <w:noProof/>
          </w:rPr>
          <w:t>Статья 12.</w:t>
        </w:r>
        <w:r>
          <w:rPr>
            <w:rFonts w:eastAsia="MS Mincho"/>
            <w:noProof/>
            <w:lang w:eastAsia="ru-RU"/>
          </w:rPr>
          <w:tab/>
        </w:r>
        <w:r w:rsidRPr="005B7D2C">
          <w:rPr>
            <w:rStyle w:val="Hyperlink"/>
            <w:noProof/>
          </w:rPr>
          <w:t>Предмет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_Toc407621563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64" w:history="1">
        <w:r w:rsidRPr="005B7D2C">
          <w:rPr>
            <w:rStyle w:val="Hyperlink"/>
            <w:noProof/>
          </w:rPr>
          <w:t>Статья 13.</w:t>
        </w:r>
        <w:r>
          <w:rPr>
            <w:rFonts w:eastAsia="MS Mincho"/>
            <w:noProof/>
            <w:lang w:eastAsia="ru-RU"/>
          </w:rPr>
          <w:tab/>
        </w:r>
        <w:r w:rsidRPr="005B7D2C">
          <w:rPr>
            <w:rStyle w:val="Hyperlink"/>
            <w:noProof/>
          </w:rPr>
          <w:t>Объекты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_Toc407621564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65" w:history="1">
        <w:r w:rsidRPr="005B7D2C">
          <w:rPr>
            <w:rStyle w:val="Hyperlink"/>
            <w:noProof/>
          </w:rPr>
          <w:t>Статья 14.</w:t>
        </w:r>
        <w:r>
          <w:rPr>
            <w:rFonts w:eastAsia="MS Mincho"/>
            <w:noProof/>
            <w:lang w:eastAsia="ru-RU"/>
          </w:rPr>
          <w:tab/>
        </w:r>
        <w:r w:rsidRPr="005B7D2C">
          <w:rPr>
            <w:rStyle w:val="Hyperlink"/>
            <w:noProof/>
          </w:rPr>
          <w:t>Разрешительная деятельность органов государственной власти и органов местного самоуправления</w:t>
        </w:r>
        <w:r>
          <w:rPr>
            <w:noProof/>
            <w:webHidden/>
          </w:rPr>
          <w:tab/>
        </w:r>
        <w:r>
          <w:rPr>
            <w:noProof/>
            <w:webHidden/>
          </w:rPr>
          <w:fldChar w:fldCharType="begin"/>
        </w:r>
        <w:r>
          <w:rPr>
            <w:noProof/>
            <w:webHidden/>
          </w:rPr>
          <w:instrText xml:space="preserve"> PAGEREF _Toc407621565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566" w:history="1">
        <w:r w:rsidRPr="005B7D2C">
          <w:rPr>
            <w:rStyle w:val="Hyperlink"/>
            <w:noProof/>
          </w:rPr>
          <w:t>Глава 2.</w:t>
        </w:r>
        <w:r>
          <w:rPr>
            <w:rFonts w:eastAsia="MS Mincho"/>
            <w:noProof/>
            <w:lang w:eastAsia="ru-RU"/>
          </w:rPr>
          <w:tab/>
        </w:r>
        <w:r w:rsidRPr="005B7D2C">
          <w:rPr>
            <w:rStyle w:val="Hyperlink"/>
            <w:noProof/>
          </w:rPr>
          <w:t>Принципы организации и осуществления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_Toc407621566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67" w:history="1">
        <w:r w:rsidRPr="005B7D2C">
          <w:rPr>
            <w:rStyle w:val="Hyperlink"/>
            <w:noProof/>
          </w:rPr>
          <w:t>Статья 15.</w:t>
        </w:r>
        <w:r>
          <w:rPr>
            <w:rFonts w:eastAsia="MS Mincho"/>
            <w:noProof/>
            <w:lang w:eastAsia="ru-RU"/>
          </w:rPr>
          <w:tab/>
        </w:r>
        <w:r w:rsidRPr="005B7D2C">
          <w:rPr>
            <w:rStyle w:val="Hyperlink"/>
            <w:noProof/>
          </w:rPr>
          <w:t>Принцип законности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_Toc407621567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68" w:history="1">
        <w:r w:rsidRPr="005B7D2C">
          <w:rPr>
            <w:rStyle w:val="Hyperlink"/>
            <w:noProof/>
          </w:rPr>
          <w:t>Статья 16.</w:t>
        </w:r>
        <w:r>
          <w:rPr>
            <w:rFonts w:eastAsia="MS Mincho"/>
            <w:noProof/>
            <w:lang w:eastAsia="ru-RU"/>
          </w:rPr>
          <w:tab/>
        </w:r>
        <w:r w:rsidRPr="005B7D2C">
          <w:rPr>
            <w:rStyle w:val="Hyperlink"/>
            <w:noProof/>
          </w:rPr>
          <w:t>Принцип открытости и доступности информации об организации 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_Toc407621568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69" w:history="1">
        <w:r w:rsidRPr="005B7D2C">
          <w:rPr>
            <w:rStyle w:val="Hyperlink"/>
            <w:noProof/>
          </w:rPr>
          <w:t>Статья 17.</w:t>
        </w:r>
        <w:r>
          <w:rPr>
            <w:rFonts w:eastAsia="MS Mincho"/>
            <w:noProof/>
            <w:lang w:eastAsia="ru-RU"/>
          </w:rPr>
          <w:tab/>
        </w:r>
        <w:r w:rsidRPr="005B7D2C">
          <w:rPr>
            <w:rStyle w:val="Hyperlink"/>
            <w:noProof/>
          </w:rPr>
          <w:t>Принцип превентивности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_Toc407621569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70" w:history="1">
        <w:r w:rsidRPr="005B7D2C">
          <w:rPr>
            <w:rStyle w:val="Hyperlink"/>
            <w:noProof/>
          </w:rPr>
          <w:t>Статья 18.</w:t>
        </w:r>
        <w:r>
          <w:rPr>
            <w:rFonts w:eastAsia="MS Mincho"/>
            <w:noProof/>
            <w:lang w:eastAsia="ru-RU"/>
          </w:rPr>
          <w:tab/>
        </w:r>
        <w:r w:rsidRPr="005B7D2C">
          <w:rPr>
            <w:rStyle w:val="Hyperlink"/>
            <w:noProof/>
          </w:rPr>
          <w:t>Принцип дополнительности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_Toc407621570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71" w:history="1">
        <w:r w:rsidRPr="005B7D2C">
          <w:rPr>
            <w:rStyle w:val="Hyperlink"/>
            <w:noProof/>
          </w:rPr>
          <w:t>Статья 19.</w:t>
        </w:r>
        <w:r>
          <w:rPr>
            <w:rFonts w:eastAsia="MS Mincho"/>
            <w:noProof/>
            <w:lang w:eastAsia="ru-RU"/>
          </w:rPr>
          <w:tab/>
        </w:r>
        <w:r w:rsidRPr="005B7D2C">
          <w:rPr>
            <w:rStyle w:val="Hyperlink"/>
            <w:noProof/>
          </w:rPr>
          <w:t>Принцип пропорциональности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_Toc407621571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72" w:history="1">
        <w:r w:rsidRPr="005B7D2C">
          <w:rPr>
            <w:rStyle w:val="Hyperlink"/>
            <w:noProof/>
          </w:rPr>
          <w:t>Статья 20.</w:t>
        </w:r>
        <w:r>
          <w:rPr>
            <w:rFonts w:eastAsia="MS Mincho"/>
            <w:noProof/>
            <w:lang w:eastAsia="ru-RU"/>
          </w:rPr>
          <w:tab/>
        </w:r>
        <w:r w:rsidRPr="005B7D2C">
          <w:rPr>
            <w:rStyle w:val="Hyperlink"/>
            <w:noProof/>
          </w:rPr>
          <w:t>Принцип стимулирования добросовестности</w:t>
        </w:r>
        <w:r>
          <w:rPr>
            <w:noProof/>
            <w:webHidden/>
          </w:rPr>
          <w:tab/>
        </w:r>
        <w:r>
          <w:rPr>
            <w:noProof/>
            <w:webHidden/>
          </w:rPr>
          <w:fldChar w:fldCharType="begin"/>
        </w:r>
        <w:r>
          <w:rPr>
            <w:noProof/>
            <w:webHidden/>
          </w:rPr>
          <w:instrText xml:space="preserve"> PAGEREF _Toc407621572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73" w:history="1">
        <w:r w:rsidRPr="005B7D2C">
          <w:rPr>
            <w:rStyle w:val="Hyperlink"/>
            <w:noProof/>
          </w:rPr>
          <w:t>Статья 21.</w:t>
        </w:r>
        <w:r>
          <w:rPr>
            <w:rFonts w:eastAsia="MS Mincho"/>
            <w:noProof/>
            <w:lang w:eastAsia="ru-RU"/>
          </w:rPr>
          <w:tab/>
        </w:r>
        <w:r w:rsidRPr="005B7D2C">
          <w:rPr>
            <w:rStyle w:val="Hyperlink"/>
            <w:noProof/>
          </w:rPr>
          <w:t>Принцип общественной значимости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_Toc407621573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74" w:history="1">
        <w:r w:rsidRPr="005B7D2C">
          <w:rPr>
            <w:rStyle w:val="Hyperlink"/>
            <w:noProof/>
          </w:rPr>
          <w:t>Статья 22.</w:t>
        </w:r>
        <w:r>
          <w:rPr>
            <w:rFonts w:eastAsia="MS Mincho"/>
            <w:noProof/>
            <w:lang w:eastAsia="ru-RU"/>
          </w:rPr>
          <w:tab/>
        </w:r>
        <w:r w:rsidRPr="005B7D2C">
          <w:rPr>
            <w:rStyle w:val="Hyperlink"/>
            <w:noProof/>
          </w:rPr>
          <w:t>Принцип стратегической направленности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_Toc407621574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75" w:history="1">
        <w:r w:rsidRPr="005B7D2C">
          <w:rPr>
            <w:rStyle w:val="Hyperlink"/>
            <w:noProof/>
          </w:rPr>
          <w:t>Статья 23.</w:t>
        </w:r>
        <w:r>
          <w:rPr>
            <w:rFonts w:eastAsia="MS Mincho"/>
            <w:noProof/>
            <w:lang w:eastAsia="ru-RU"/>
          </w:rPr>
          <w:tab/>
        </w:r>
        <w:r w:rsidRPr="005B7D2C">
          <w:rPr>
            <w:rStyle w:val="Hyperlink"/>
            <w:noProof/>
          </w:rPr>
          <w:t>Принцип обоснованности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_Toc407621575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76" w:history="1">
        <w:r w:rsidRPr="005B7D2C">
          <w:rPr>
            <w:rStyle w:val="Hyperlink"/>
            <w:noProof/>
          </w:rPr>
          <w:t>Статья 24.</w:t>
        </w:r>
        <w:r>
          <w:rPr>
            <w:rFonts w:eastAsia="MS Mincho"/>
            <w:noProof/>
            <w:lang w:eastAsia="ru-RU"/>
          </w:rPr>
          <w:tab/>
        </w:r>
        <w:r w:rsidRPr="005B7D2C">
          <w:rPr>
            <w:rStyle w:val="Hyperlink"/>
            <w:noProof/>
          </w:rPr>
          <w:t>Принцип продуктивности использования материальных, финансовых и иных ресурсов</w:t>
        </w:r>
        <w:r>
          <w:rPr>
            <w:noProof/>
            <w:webHidden/>
          </w:rPr>
          <w:tab/>
        </w:r>
        <w:r>
          <w:rPr>
            <w:noProof/>
            <w:webHidden/>
          </w:rPr>
          <w:fldChar w:fldCharType="begin"/>
        </w:r>
        <w:r>
          <w:rPr>
            <w:noProof/>
            <w:webHidden/>
          </w:rPr>
          <w:instrText xml:space="preserve"> PAGEREF _Toc407621576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77" w:history="1">
        <w:r w:rsidRPr="005B7D2C">
          <w:rPr>
            <w:rStyle w:val="Hyperlink"/>
            <w:noProof/>
          </w:rPr>
          <w:t>Статья 25.</w:t>
        </w:r>
        <w:r>
          <w:rPr>
            <w:rFonts w:eastAsia="MS Mincho"/>
            <w:noProof/>
            <w:lang w:eastAsia="ru-RU"/>
          </w:rPr>
          <w:tab/>
        </w:r>
        <w:r w:rsidRPr="005B7D2C">
          <w:rPr>
            <w:rStyle w:val="Hyperlink"/>
            <w:noProof/>
          </w:rPr>
          <w:t>Принцип межведомственной ответственности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_Toc407621577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578" w:history="1">
        <w:r w:rsidRPr="005B7D2C">
          <w:rPr>
            <w:rStyle w:val="Hyperlink"/>
            <w:noProof/>
          </w:rPr>
          <w:t>Глава 3.</w:t>
        </w:r>
        <w:r>
          <w:rPr>
            <w:rFonts w:eastAsia="MS Mincho"/>
            <w:noProof/>
            <w:lang w:eastAsia="ru-RU"/>
          </w:rPr>
          <w:tab/>
        </w:r>
        <w:r w:rsidRPr="005B7D2C">
          <w:rPr>
            <w:rStyle w:val="Hyperlink"/>
            <w:noProof/>
          </w:rPr>
          <w:t>Организация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_Toc407621578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79" w:history="1">
        <w:r w:rsidRPr="005B7D2C">
          <w:rPr>
            <w:rStyle w:val="Hyperlink"/>
            <w:noProof/>
          </w:rPr>
          <w:t>Статья 26.</w:t>
        </w:r>
        <w:r>
          <w:rPr>
            <w:rFonts w:eastAsia="MS Mincho"/>
            <w:noProof/>
            <w:lang w:eastAsia="ru-RU"/>
          </w:rPr>
          <w:tab/>
        </w:r>
        <w:r w:rsidRPr="005B7D2C">
          <w:rPr>
            <w:rStyle w:val="Hyperlink"/>
            <w:noProof/>
          </w:rPr>
          <w:t>Общие вопросы организации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_Toc407621579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80" w:history="1">
        <w:r w:rsidRPr="005B7D2C">
          <w:rPr>
            <w:rStyle w:val="Hyperlink"/>
            <w:noProof/>
          </w:rPr>
          <w:t>Статья 27.</w:t>
        </w:r>
        <w:r>
          <w:rPr>
            <w:rFonts w:eastAsia="MS Mincho"/>
            <w:noProof/>
            <w:lang w:eastAsia="ru-RU"/>
          </w:rPr>
          <w:tab/>
        </w:r>
        <w:r w:rsidRPr="005B7D2C">
          <w:rPr>
            <w:rStyle w:val="Hyperlink"/>
            <w:noProof/>
          </w:rPr>
          <w:t>Планирование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_Toc407621580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81" w:history="1">
        <w:r w:rsidRPr="005B7D2C">
          <w:rPr>
            <w:rStyle w:val="Hyperlink"/>
            <w:noProof/>
          </w:rPr>
          <w:t>Статья 28.</w:t>
        </w:r>
        <w:r>
          <w:rPr>
            <w:rFonts w:eastAsia="MS Mincho"/>
            <w:noProof/>
            <w:lang w:eastAsia="ru-RU"/>
          </w:rPr>
          <w:tab/>
        </w:r>
        <w:r w:rsidRPr="005B7D2C">
          <w:rPr>
            <w:rStyle w:val="Hyperlink"/>
            <w:noProof/>
          </w:rPr>
          <w:t>Межведомственное взаимодействие для целей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_Toc407621581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82" w:history="1">
        <w:r w:rsidRPr="005B7D2C">
          <w:rPr>
            <w:rStyle w:val="Hyperlink"/>
            <w:noProof/>
          </w:rPr>
          <w:t>Статья 29.</w:t>
        </w:r>
        <w:r>
          <w:rPr>
            <w:rFonts w:eastAsia="MS Mincho"/>
            <w:noProof/>
            <w:lang w:eastAsia="ru-RU"/>
          </w:rPr>
          <w:tab/>
        </w:r>
        <w:r w:rsidRPr="005B7D2C">
          <w:rPr>
            <w:rStyle w:val="Hyperlink"/>
            <w:noProof/>
          </w:rPr>
          <w:t>Координация органов государственного контроля и надзора, органов муниципального контроля и надзора</w:t>
        </w:r>
        <w:r>
          <w:rPr>
            <w:noProof/>
            <w:webHidden/>
          </w:rPr>
          <w:tab/>
        </w:r>
        <w:r>
          <w:rPr>
            <w:noProof/>
            <w:webHidden/>
          </w:rPr>
          <w:fldChar w:fldCharType="begin"/>
        </w:r>
        <w:r>
          <w:rPr>
            <w:noProof/>
            <w:webHidden/>
          </w:rPr>
          <w:instrText xml:space="preserve"> PAGEREF _Toc407621582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83" w:history="1">
        <w:r w:rsidRPr="005B7D2C">
          <w:rPr>
            <w:rStyle w:val="Hyperlink"/>
            <w:noProof/>
          </w:rPr>
          <w:t>Статья 30.</w:t>
        </w:r>
        <w:r>
          <w:rPr>
            <w:rFonts w:eastAsia="MS Mincho"/>
            <w:noProof/>
            <w:lang w:eastAsia="ru-RU"/>
          </w:rPr>
          <w:tab/>
        </w:r>
        <w:r w:rsidRPr="005B7D2C">
          <w:rPr>
            <w:rStyle w:val="Hyperlink"/>
            <w:noProof/>
          </w:rPr>
          <w:t>Административные регламенты осуществления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_Toc407621583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84" w:history="1">
        <w:r w:rsidRPr="005B7D2C">
          <w:rPr>
            <w:rStyle w:val="Hyperlink"/>
            <w:noProof/>
          </w:rPr>
          <w:t>Статья 31.</w:t>
        </w:r>
        <w:r>
          <w:rPr>
            <w:rFonts w:eastAsia="MS Mincho"/>
            <w:noProof/>
            <w:lang w:eastAsia="ru-RU"/>
          </w:rPr>
          <w:tab/>
        </w:r>
        <w:r w:rsidRPr="005B7D2C">
          <w:rPr>
            <w:rStyle w:val="Hyperlink"/>
            <w:noProof/>
          </w:rPr>
          <w:t>Учёт граждан, юридических лиц, индивидуальных предпринимателей и объектов для целей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_Toc407621584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85" w:history="1">
        <w:r w:rsidRPr="005B7D2C">
          <w:rPr>
            <w:rStyle w:val="Hyperlink"/>
            <w:noProof/>
          </w:rPr>
          <w:t>Статья 32.</w:t>
        </w:r>
        <w:r>
          <w:rPr>
            <w:rFonts w:eastAsia="MS Mincho"/>
            <w:noProof/>
            <w:lang w:eastAsia="ru-RU"/>
          </w:rPr>
          <w:tab/>
        </w:r>
        <w:r w:rsidRPr="005B7D2C">
          <w:rPr>
            <w:rStyle w:val="Hyperlink"/>
            <w:noProof/>
          </w:rPr>
          <w:t>Уведомительные действия физических и юридических лиц</w:t>
        </w:r>
        <w:r>
          <w:rPr>
            <w:noProof/>
            <w:webHidden/>
          </w:rPr>
          <w:tab/>
        </w:r>
        <w:r>
          <w:rPr>
            <w:noProof/>
            <w:webHidden/>
          </w:rPr>
          <w:fldChar w:fldCharType="begin"/>
        </w:r>
        <w:r>
          <w:rPr>
            <w:noProof/>
            <w:webHidden/>
          </w:rPr>
          <w:instrText xml:space="preserve"> PAGEREF _Toc407621585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86" w:history="1">
        <w:r w:rsidRPr="005B7D2C">
          <w:rPr>
            <w:rStyle w:val="Hyperlink"/>
            <w:noProof/>
          </w:rPr>
          <w:t>Статья 33.</w:t>
        </w:r>
        <w:r>
          <w:rPr>
            <w:rFonts w:eastAsia="MS Mincho"/>
            <w:noProof/>
            <w:lang w:eastAsia="ru-RU"/>
          </w:rPr>
          <w:tab/>
        </w:r>
        <w:r w:rsidRPr="005B7D2C">
          <w:rPr>
            <w:rStyle w:val="Hyperlink"/>
            <w:noProof/>
          </w:rPr>
          <w:t>Учёт действий и решений по организации и проведению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_Toc407621586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87" w:history="1">
        <w:r w:rsidRPr="005B7D2C">
          <w:rPr>
            <w:rStyle w:val="Hyperlink"/>
            <w:noProof/>
          </w:rPr>
          <w:t>Статья 34.</w:t>
        </w:r>
        <w:r>
          <w:rPr>
            <w:rFonts w:eastAsia="MS Mincho"/>
            <w:noProof/>
            <w:lang w:eastAsia="ru-RU"/>
          </w:rPr>
          <w:tab/>
        </w:r>
        <w:r w:rsidRPr="005B7D2C">
          <w:rPr>
            <w:rStyle w:val="Hyperlink"/>
            <w:noProof/>
          </w:rPr>
          <w:t>Обобщение практики применения законодательства в сфере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_Toc407621587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88" w:history="1">
        <w:r w:rsidRPr="005B7D2C">
          <w:rPr>
            <w:rStyle w:val="Hyperlink"/>
            <w:noProof/>
          </w:rPr>
          <w:t>Статья 35.</w:t>
        </w:r>
        <w:r>
          <w:rPr>
            <w:rFonts w:eastAsia="MS Mincho"/>
            <w:noProof/>
            <w:lang w:eastAsia="ru-RU"/>
          </w:rPr>
          <w:tab/>
        </w:r>
        <w:r w:rsidRPr="005B7D2C">
          <w:rPr>
            <w:rStyle w:val="Hyperlink"/>
            <w:noProof/>
          </w:rPr>
          <w:t>Противодействие коррупции</w:t>
        </w:r>
        <w:r>
          <w:rPr>
            <w:noProof/>
            <w:webHidden/>
          </w:rPr>
          <w:tab/>
        </w:r>
        <w:r>
          <w:rPr>
            <w:noProof/>
            <w:webHidden/>
          </w:rPr>
          <w:fldChar w:fldCharType="begin"/>
        </w:r>
        <w:r>
          <w:rPr>
            <w:noProof/>
            <w:webHidden/>
          </w:rPr>
          <w:instrText xml:space="preserve"> PAGEREF _Toc407621588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589" w:history="1">
        <w:r w:rsidRPr="005B7D2C">
          <w:rPr>
            <w:rStyle w:val="Hyperlink"/>
            <w:noProof/>
          </w:rPr>
          <w:t>Глава 4.</w:t>
        </w:r>
        <w:r>
          <w:rPr>
            <w:rFonts w:eastAsia="MS Mincho"/>
            <w:noProof/>
            <w:lang w:eastAsia="ru-RU"/>
          </w:rPr>
          <w:tab/>
        </w:r>
        <w:r w:rsidRPr="005B7D2C">
          <w:rPr>
            <w:rStyle w:val="Hyperlink"/>
            <w:noProof/>
          </w:rPr>
          <w:t>Система управления рисками причинения вреда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_Toc407621589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0" w:history="1">
        <w:r w:rsidRPr="005B7D2C">
          <w:rPr>
            <w:rStyle w:val="Hyperlink"/>
            <w:noProof/>
          </w:rPr>
          <w:t>Статья 36.</w:t>
        </w:r>
        <w:r>
          <w:rPr>
            <w:rFonts w:eastAsia="MS Mincho"/>
            <w:noProof/>
            <w:lang w:eastAsia="ru-RU"/>
          </w:rPr>
          <w:tab/>
        </w:r>
        <w:r w:rsidRPr="005B7D2C">
          <w:rPr>
            <w:rStyle w:val="Hyperlink"/>
            <w:noProof/>
          </w:rPr>
          <w:t>Организация национальной системы управления рисками причинения вреда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_Toc407621590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1" w:history="1">
        <w:r w:rsidRPr="005B7D2C">
          <w:rPr>
            <w:rStyle w:val="Hyperlink"/>
            <w:noProof/>
          </w:rPr>
          <w:t>Статья 37.</w:t>
        </w:r>
        <w:r>
          <w:rPr>
            <w:rFonts w:eastAsia="MS Mincho"/>
            <w:noProof/>
            <w:lang w:eastAsia="ru-RU"/>
          </w:rPr>
          <w:tab/>
        </w:r>
        <w:r w:rsidRPr="005B7D2C">
          <w:rPr>
            <w:rStyle w:val="Hyperlink"/>
            <w:noProof/>
          </w:rPr>
          <w:t>Ведомственные системы управления рисками</w:t>
        </w:r>
        <w:r>
          <w:rPr>
            <w:noProof/>
            <w:webHidden/>
          </w:rPr>
          <w:tab/>
        </w:r>
        <w:r>
          <w:rPr>
            <w:noProof/>
            <w:webHidden/>
          </w:rPr>
          <w:fldChar w:fldCharType="begin"/>
        </w:r>
        <w:r>
          <w:rPr>
            <w:noProof/>
            <w:webHidden/>
          </w:rPr>
          <w:instrText xml:space="preserve"> PAGEREF _Toc407621591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2" w:history="1">
        <w:r w:rsidRPr="005B7D2C">
          <w:rPr>
            <w:rStyle w:val="Hyperlink"/>
            <w:noProof/>
          </w:rPr>
          <w:t>Статья 38.</w:t>
        </w:r>
        <w:r>
          <w:rPr>
            <w:rFonts w:eastAsia="MS Mincho"/>
            <w:noProof/>
            <w:lang w:eastAsia="ru-RU"/>
          </w:rPr>
          <w:tab/>
        </w:r>
        <w:r w:rsidRPr="005B7D2C">
          <w:rPr>
            <w:rStyle w:val="Hyperlink"/>
            <w:noProof/>
          </w:rPr>
          <w:t>Угроза (опасность) причинения вреда и ущерб охраняемым ценностям</w:t>
        </w:r>
        <w:r>
          <w:rPr>
            <w:noProof/>
            <w:webHidden/>
          </w:rPr>
          <w:tab/>
        </w:r>
        <w:r>
          <w:rPr>
            <w:noProof/>
            <w:webHidden/>
          </w:rPr>
          <w:fldChar w:fldCharType="begin"/>
        </w:r>
        <w:r>
          <w:rPr>
            <w:noProof/>
            <w:webHidden/>
          </w:rPr>
          <w:instrText xml:space="preserve"> PAGEREF _Toc407621592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3" w:history="1">
        <w:r w:rsidRPr="005B7D2C">
          <w:rPr>
            <w:rStyle w:val="Hyperlink"/>
            <w:noProof/>
          </w:rPr>
          <w:t>Статья 39.</w:t>
        </w:r>
        <w:r>
          <w:rPr>
            <w:rFonts w:eastAsia="MS Mincho"/>
            <w:noProof/>
            <w:lang w:eastAsia="ru-RU"/>
          </w:rPr>
          <w:tab/>
        </w:r>
        <w:r w:rsidRPr="005B7D2C">
          <w:rPr>
            <w:rStyle w:val="Hyperlink"/>
            <w:noProof/>
          </w:rPr>
          <w:t>Категории риска причинения вреда</w:t>
        </w:r>
        <w:r>
          <w:rPr>
            <w:noProof/>
            <w:webHidden/>
          </w:rPr>
          <w:tab/>
        </w:r>
        <w:r>
          <w:rPr>
            <w:noProof/>
            <w:webHidden/>
          </w:rPr>
          <w:fldChar w:fldCharType="begin"/>
        </w:r>
        <w:r>
          <w:rPr>
            <w:noProof/>
            <w:webHidden/>
          </w:rPr>
          <w:instrText xml:space="preserve"> PAGEREF _Toc407621593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4" w:history="1">
        <w:r w:rsidRPr="005B7D2C">
          <w:rPr>
            <w:rStyle w:val="Hyperlink"/>
            <w:noProof/>
          </w:rPr>
          <w:t>Статья 40.</w:t>
        </w:r>
        <w:r>
          <w:rPr>
            <w:rFonts w:eastAsia="MS Mincho"/>
            <w:noProof/>
            <w:lang w:eastAsia="ru-RU"/>
          </w:rPr>
          <w:tab/>
        </w:r>
        <w:r w:rsidRPr="005B7D2C">
          <w:rPr>
            <w:rStyle w:val="Hyperlink"/>
            <w:noProof/>
          </w:rPr>
          <w:t>Профили риска причинения вреда и обоснованность отнесения объектов государственного и муниципального контроля и надзора к различным категориям риска причинения вреда</w:t>
        </w:r>
        <w:r>
          <w:rPr>
            <w:noProof/>
            <w:webHidden/>
          </w:rPr>
          <w:tab/>
        </w:r>
        <w:r>
          <w:rPr>
            <w:noProof/>
            <w:webHidden/>
          </w:rPr>
          <w:fldChar w:fldCharType="begin"/>
        </w:r>
        <w:r>
          <w:rPr>
            <w:noProof/>
            <w:webHidden/>
          </w:rPr>
          <w:instrText xml:space="preserve"> PAGEREF _Toc407621594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5" w:history="1">
        <w:r w:rsidRPr="005B7D2C">
          <w:rPr>
            <w:rStyle w:val="Hyperlink"/>
            <w:noProof/>
          </w:rPr>
          <w:t>Статья 41.</w:t>
        </w:r>
        <w:r>
          <w:rPr>
            <w:rFonts w:eastAsia="MS Mincho"/>
            <w:noProof/>
            <w:lang w:eastAsia="ru-RU"/>
          </w:rPr>
          <w:tab/>
        </w:r>
        <w:r w:rsidRPr="005B7D2C">
          <w:rPr>
            <w:rStyle w:val="Hyperlink"/>
            <w:noProof/>
          </w:rPr>
          <w:t>Использование профилей риска причинения вреда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_Toc407621595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6" w:history="1">
        <w:r w:rsidRPr="005B7D2C">
          <w:rPr>
            <w:rStyle w:val="Hyperlink"/>
            <w:noProof/>
          </w:rPr>
          <w:t>Статья 42.</w:t>
        </w:r>
        <w:r>
          <w:rPr>
            <w:rFonts w:eastAsia="MS Mincho"/>
            <w:noProof/>
            <w:lang w:eastAsia="ru-RU"/>
          </w:rPr>
          <w:tab/>
        </w:r>
        <w:r w:rsidRPr="005B7D2C">
          <w:rPr>
            <w:rStyle w:val="Hyperlink"/>
            <w:noProof/>
          </w:rPr>
          <w:t>Периодичность плановых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_Toc407621596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7" w:history="1">
        <w:r w:rsidRPr="005B7D2C">
          <w:rPr>
            <w:rStyle w:val="Hyperlink"/>
            <w:noProof/>
          </w:rPr>
          <w:t>Статья 43.</w:t>
        </w:r>
        <w:r>
          <w:rPr>
            <w:rFonts w:eastAsia="MS Mincho"/>
            <w:noProof/>
            <w:lang w:eastAsia="ru-RU"/>
          </w:rPr>
          <w:tab/>
        </w:r>
        <w:r w:rsidRPr="005B7D2C">
          <w:rPr>
            <w:rStyle w:val="Hyperlink"/>
            <w:noProof/>
          </w:rPr>
          <w:t>Изменение периодичности плановых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_Toc407621597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8" w:history="1">
        <w:r w:rsidRPr="005B7D2C">
          <w:rPr>
            <w:rStyle w:val="Hyperlink"/>
            <w:noProof/>
          </w:rPr>
          <w:t>Статья 44.</w:t>
        </w:r>
        <w:r>
          <w:rPr>
            <w:rFonts w:eastAsia="MS Mincho"/>
            <w:noProof/>
            <w:lang w:eastAsia="ru-RU"/>
          </w:rPr>
          <w:tab/>
        </w:r>
        <w:r w:rsidRPr="005B7D2C">
          <w:rPr>
            <w:rStyle w:val="Hyperlink"/>
            <w:noProof/>
          </w:rPr>
          <w:t>Учет постоянных и переменных факторов риска при определении категории риска</w:t>
        </w:r>
        <w:r>
          <w:rPr>
            <w:noProof/>
            <w:webHidden/>
          </w:rPr>
          <w:tab/>
        </w:r>
        <w:r>
          <w:rPr>
            <w:noProof/>
            <w:webHidden/>
          </w:rPr>
          <w:fldChar w:fldCharType="begin"/>
        </w:r>
        <w:r>
          <w:rPr>
            <w:noProof/>
            <w:webHidden/>
          </w:rPr>
          <w:instrText xml:space="preserve"> PAGEREF _Toc407621598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599" w:history="1">
        <w:r w:rsidRPr="005B7D2C">
          <w:rPr>
            <w:rStyle w:val="Hyperlink"/>
            <w:noProof/>
          </w:rPr>
          <w:t>Статья 45.</w:t>
        </w:r>
        <w:r>
          <w:rPr>
            <w:rFonts w:eastAsia="MS Mincho"/>
            <w:noProof/>
            <w:lang w:eastAsia="ru-RU"/>
          </w:rPr>
          <w:tab/>
        </w:r>
        <w:r w:rsidRPr="005B7D2C">
          <w:rPr>
            <w:rStyle w:val="Hyperlink"/>
            <w:noProof/>
          </w:rPr>
          <w:t>Модели оценки риска причинения вреда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_Toc407621599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00" w:history="1">
        <w:r w:rsidRPr="005B7D2C">
          <w:rPr>
            <w:rStyle w:val="Hyperlink"/>
            <w:noProof/>
          </w:rPr>
          <w:t>Статья 46.</w:t>
        </w:r>
        <w:r>
          <w:rPr>
            <w:rFonts w:eastAsia="MS Mincho"/>
            <w:noProof/>
            <w:lang w:eastAsia="ru-RU"/>
          </w:rPr>
          <w:tab/>
        </w:r>
        <w:r w:rsidRPr="005B7D2C">
          <w:rPr>
            <w:rStyle w:val="Hyperlink"/>
            <w:noProof/>
          </w:rPr>
          <w:t>Субъектная модель оценки риска причинения вреда при осуществлении плановых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_Toc407621600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01" w:history="1">
        <w:r w:rsidRPr="005B7D2C">
          <w:rPr>
            <w:rStyle w:val="Hyperlink"/>
            <w:noProof/>
          </w:rPr>
          <w:t>Статья 47.</w:t>
        </w:r>
        <w:r>
          <w:rPr>
            <w:rFonts w:eastAsia="MS Mincho"/>
            <w:noProof/>
            <w:lang w:eastAsia="ru-RU"/>
          </w:rPr>
          <w:tab/>
        </w:r>
        <w:r w:rsidRPr="005B7D2C">
          <w:rPr>
            <w:rStyle w:val="Hyperlink"/>
            <w:noProof/>
          </w:rPr>
          <w:t>Объектная модель оценки риска причинения вреда при осуществлении плановых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_Toc407621601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02" w:history="1">
        <w:r w:rsidRPr="005B7D2C">
          <w:rPr>
            <w:rStyle w:val="Hyperlink"/>
            <w:noProof/>
          </w:rPr>
          <w:t>Статья 48.</w:t>
        </w:r>
        <w:r>
          <w:rPr>
            <w:rFonts w:eastAsia="MS Mincho"/>
            <w:noProof/>
            <w:lang w:eastAsia="ru-RU"/>
          </w:rPr>
          <w:tab/>
        </w:r>
        <w:r w:rsidRPr="005B7D2C">
          <w:rPr>
            <w:rStyle w:val="Hyperlink"/>
            <w:noProof/>
          </w:rPr>
          <w:t>Смешанная модель оценки риска причинения вреда при осуществлении плановых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_Toc407621602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03" w:history="1">
        <w:r w:rsidRPr="005B7D2C">
          <w:rPr>
            <w:rStyle w:val="Hyperlink"/>
            <w:noProof/>
          </w:rPr>
          <w:t>Статья 49.</w:t>
        </w:r>
        <w:r>
          <w:rPr>
            <w:rFonts w:eastAsia="MS Mincho"/>
            <w:noProof/>
            <w:lang w:eastAsia="ru-RU"/>
          </w:rPr>
          <w:tab/>
        </w:r>
        <w:r w:rsidRPr="005B7D2C">
          <w:rPr>
            <w:rStyle w:val="Hyperlink"/>
            <w:noProof/>
          </w:rPr>
          <w:t>Оценка риска причинения вреда при осуществлении внеплановых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_Toc407621603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04" w:history="1">
        <w:r w:rsidRPr="005B7D2C">
          <w:rPr>
            <w:rStyle w:val="Hyperlink"/>
            <w:noProof/>
          </w:rPr>
          <w:t>Статья 50.</w:t>
        </w:r>
        <w:r>
          <w:rPr>
            <w:rFonts w:eastAsia="MS Mincho"/>
            <w:noProof/>
            <w:lang w:eastAsia="ru-RU"/>
          </w:rPr>
          <w:tab/>
        </w:r>
        <w:r w:rsidRPr="005B7D2C">
          <w:rPr>
            <w:rStyle w:val="Hyperlink"/>
            <w:noProof/>
          </w:rPr>
          <w:t>Модель оценки риска причинения вреда при осуществлении внеплановых мероприятий государственного и муниципального надзора</w:t>
        </w:r>
        <w:r>
          <w:rPr>
            <w:noProof/>
            <w:webHidden/>
          </w:rPr>
          <w:tab/>
        </w:r>
        <w:r>
          <w:rPr>
            <w:noProof/>
            <w:webHidden/>
          </w:rPr>
          <w:fldChar w:fldCharType="begin"/>
        </w:r>
        <w:r>
          <w:rPr>
            <w:noProof/>
            <w:webHidden/>
          </w:rPr>
          <w:instrText xml:space="preserve"> PAGEREF _Toc407621604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05" w:history="1">
        <w:r w:rsidRPr="005B7D2C">
          <w:rPr>
            <w:rStyle w:val="Hyperlink"/>
            <w:noProof/>
          </w:rPr>
          <w:t>Статья 51.</w:t>
        </w:r>
        <w:r>
          <w:rPr>
            <w:rFonts w:eastAsia="MS Mincho"/>
            <w:noProof/>
            <w:lang w:eastAsia="ru-RU"/>
          </w:rPr>
          <w:tab/>
        </w:r>
        <w:r w:rsidRPr="005B7D2C">
          <w:rPr>
            <w:rStyle w:val="Hyperlink"/>
            <w:noProof/>
          </w:rPr>
          <w:t>Модель оценки риска причинения вреда при осуществлении внеплановых мероприятий государственного и муниципального контроля</w:t>
        </w:r>
        <w:r>
          <w:rPr>
            <w:noProof/>
            <w:webHidden/>
          </w:rPr>
          <w:tab/>
        </w:r>
        <w:r>
          <w:rPr>
            <w:noProof/>
            <w:webHidden/>
          </w:rPr>
          <w:fldChar w:fldCharType="begin"/>
        </w:r>
        <w:r>
          <w:rPr>
            <w:noProof/>
            <w:webHidden/>
          </w:rPr>
          <w:instrText xml:space="preserve"> PAGEREF _Toc407621605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606" w:history="1">
        <w:r w:rsidRPr="005B7D2C">
          <w:rPr>
            <w:rStyle w:val="Hyperlink"/>
            <w:noProof/>
          </w:rPr>
          <w:t>Глава 5.</w:t>
        </w:r>
        <w:r>
          <w:rPr>
            <w:rFonts w:eastAsia="MS Mincho"/>
            <w:noProof/>
            <w:lang w:eastAsia="ru-RU"/>
          </w:rPr>
          <w:tab/>
        </w:r>
        <w:r w:rsidRPr="005B7D2C">
          <w:rPr>
            <w:rStyle w:val="Hyperlink"/>
            <w:noProof/>
          </w:rPr>
          <w:t>Формы, методы и мероприятия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_Toc407621606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07" w:history="1">
        <w:r w:rsidRPr="005B7D2C">
          <w:rPr>
            <w:rStyle w:val="Hyperlink"/>
            <w:noProof/>
          </w:rPr>
          <w:t>Статья 52.</w:t>
        </w:r>
        <w:r>
          <w:rPr>
            <w:rFonts w:eastAsia="MS Mincho"/>
            <w:noProof/>
            <w:lang w:eastAsia="ru-RU"/>
          </w:rPr>
          <w:tab/>
        </w:r>
        <w:r w:rsidRPr="005B7D2C">
          <w:rPr>
            <w:rStyle w:val="Hyperlink"/>
            <w:noProof/>
          </w:rPr>
          <w:t>Формы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_Toc407621607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08" w:history="1">
        <w:r w:rsidRPr="005B7D2C">
          <w:rPr>
            <w:rStyle w:val="Hyperlink"/>
            <w:noProof/>
          </w:rPr>
          <w:t>Статья 53.</w:t>
        </w:r>
        <w:r>
          <w:rPr>
            <w:rFonts w:eastAsia="MS Mincho"/>
            <w:noProof/>
            <w:lang w:eastAsia="ru-RU"/>
          </w:rPr>
          <w:tab/>
        </w:r>
        <w:r w:rsidRPr="005B7D2C">
          <w:rPr>
            <w:rStyle w:val="Hyperlink"/>
            <w:noProof/>
          </w:rPr>
          <w:t>Проверка</w:t>
        </w:r>
        <w:r>
          <w:rPr>
            <w:noProof/>
            <w:webHidden/>
          </w:rPr>
          <w:tab/>
        </w:r>
        <w:r>
          <w:rPr>
            <w:noProof/>
            <w:webHidden/>
          </w:rPr>
          <w:fldChar w:fldCharType="begin"/>
        </w:r>
        <w:r>
          <w:rPr>
            <w:noProof/>
            <w:webHidden/>
          </w:rPr>
          <w:instrText xml:space="preserve"> PAGEREF _Toc407621608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09" w:history="1">
        <w:r w:rsidRPr="005B7D2C">
          <w:rPr>
            <w:rStyle w:val="Hyperlink"/>
            <w:noProof/>
          </w:rPr>
          <w:t>Статья 54.</w:t>
        </w:r>
        <w:r>
          <w:rPr>
            <w:rFonts w:eastAsia="MS Mincho"/>
            <w:noProof/>
            <w:lang w:eastAsia="ru-RU"/>
          </w:rPr>
          <w:tab/>
        </w:r>
        <w:r w:rsidRPr="005B7D2C">
          <w:rPr>
            <w:rStyle w:val="Hyperlink"/>
            <w:noProof/>
          </w:rPr>
          <w:t>Документарная (камеральная) проверка</w:t>
        </w:r>
        <w:r>
          <w:rPr>
            <w:noProof/>
            <w:webHidden/>
          </w:rPr>
          <w:tab/>
        </w:r>
        <w:r>
          <w:rPr>
            <w:noProof/>
            <w:webHidden/>
          </w:rPr>
          <w:fldChar w:fldCharType="begin"/>
        </w:r>
        <w:r>
          <w:rPr>
            <w:noProof/>
            <w:webHidden/>
          </w:rPr>
          <w:instrText xml:space="preserve"> PAGEREF _Toc407621609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0" w:history="1">
        <w:r w:rsidRPr="005B7D2C">
          <w:rPr>
            <w:rStyle w:val="Hyperlink"/>
            <w:noProof/>
          </w:rPr>
          <w:t>Статья 55.</w:t>
        </w:r>
        <w:r>
          <w:rPr>
            <w:rFonts w:eastAsia="MS Mincho"/>
            <w:noProof/>
            <w:lang w:eastAsia="ru-RU"/>
          </w:rPr>
          <w:tab/>
        </w:r>
        <w:r w:rsidRPr="005B7D2C">
          <w:rPr>
            <w:rStyle w:val="Hyperlink"/>
            <w:noProof/>
          </w:rPr>
          <w:t>Выездная проверка</w:t>
        </w:r>
        <w:r>
          <w:rPr>
            <w:noProof/>
            <w:webHidden/>
          </w:rPr>
          <w:tab/>
        </w:r>
        <w:r>
          <w:rPr>
            <w:noProof/>
            <w:webHidden/>
          </w:rPr>
          <w:fldChar w:fldCharType="begin"/>
        </w:r>
        <w:r>
          <w:rPr>
            <w:noProof/>
            <w:webHidden/>
          </w:rPr>
          <w:instrText xml:space="preserve"> PAGEREF _Toc407621610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1" w:history="1">
        <w:r w:rsidRPr="005B7D2C">
          <w:rPr>
            <w:rStyle w:val="Hyperlink"/>
            <w:noProof/>
          </w:rPr>
          <w:t>Статья 56.</w:t>
        </w:r>
        <w:r>
          <w:rPr>
            <w:rFonts w:eastAsia="MS Mincho"/>
            <w:noProof/>
            <w:lang w:eastAsia="ru-RU"/>
          </w:rPr>
          <w:tab/>
        </w:r>
        <w:r w:rsidRPr="005B7D2C">
          <w:rPr>
            <w:rStyle w:val="Hyperlink"/>
            <w:noProof/>
          </w:rPr>
          <w:t>Ревизия</w:t>
        </w:r>
        <w:r>
          <w:rPr>
            <w:noProof/>
            <w:webHidden/>
          </w:rPr>
          <w:tab/>
        </w:r>
        <w:r>
          <w:rPr>
            <w:noProof/>
            <w:webHidden/>
          </w:rPr>
          <w:fldChar w:fldCharType="begin"/>
        </w:r>
        <w:r>
          <w:rPr>
            <w:noProof/>
            <w:webHidden/>
          </w:rPr>
          <w:instrText xml:space="preserve"> PAGEREF _Toc407621611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2" w:history="1">
        <w:r w:rsidRPr="005B7D2C">
          <w:rPr>
            <w:rStyle w:val="Hyperlink"/>
            <w:noProof/>
          </w:rPr>
          <w:t>Статья 57.</w:t>
        </w:r>
        <w:r>
          <w:rPr>
            <w:rFonts w:eastAsia="MS Mincho"/>
            <w:noProof/>
            <w:lang w:eastAsia="ru-RU"/>
          </w:rPr>
          <w:tab/>
        </w:r>
        <w:r w:rsidRPr="005B7D2C">
          <w:rPr>
            <w:rStyle w:val="Hyperlink"/>
            <w:noProof/>
          </w:rPr>
          <w:t>Режим постоянного контроля (надзора)</w:t>
        </w:r>
        <w:r>
          <w:rPr>
            <w:noProof/>
            <w:webHidden/>
          </w:rPr>
          <w:tab/>
        </w:r>
        <w:r>
          <w:rPr>
            <w:noProof/>
            <w:webHidden/>
          </w:rPr>
          <w:fldChar w:fldCharType="begin"/>
        </w:r>
        <w:r>
          <w:rPr>
            <w:noProof/>
            <w:webHidden/>
          </w:rPr>
          <w:instrText xml:space="preserve"> PAGEREF _Toc407621612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3" w:history="1">
        <w:r w:rsidRPr="005B7D2C">
          <w:rPr>
            <w:rStyle w:val="Hyperlink"/>
            <w:noProof/>
          </w:rPr>
          <w:t>Статья 58.</w:t>
        </w:r>
        <w:r>
          <w:rPr>
            <w:rFonts w:eastAsia="MS Mincho"/>
            <w:noProof/>
            <w:lang w:eastAsia="ru-RU"/>
          </w:rPr>
          <w:tab/>
        </w:r>
        <w:r w:rsidRPr="005B7D2C">
          <w:rPr>
            <w:rStyle w:val="Hyperlink"/>
            <w:noProof/>
          </w:rPr>
          <w:t>Осмотр</w:t>
        </w:r>
        <w:r>
          <w:rPr>
            <w:noProof/>
            <w:webHidden/>
          </w:rPr>
          <w:tab/>
        </w:r>
        <w:r>
          <w:rPr>
            <w:noProof/>
            <w:webHidden/>
          </w:rPr>
          <w:fldChar w:fldCharType="begin"/>
        </w:r>
        <w:r>
          <w:rPr>
            <w:noProof/>
            <w:webHidden/>
          </w:rPr>
          <w:instrText xml:space="preserve"> PAGEREF _Toc407621613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4" w:history="1">
        <w:r w:rsidRPr="005B7D2C">
          <w:rPr>
            <w:rStyle w:val="Hyperlink"/>
            <w:noProof/>
          </w:rPr>
          <w:t>Статья 59.</w:t>
        </w:r>
        <w:r>
          <w:rPr>
            <w:rFonts w:eastAsia="MS Mincho"/>
            <w:noProof/>
            <w:lang w:eastAsia="ru-RU"/>
          </w:rPr>
          <w:tab/>
        </w:r>
        <w:r w:rsidRPr="005B7D2C">
          <w:rPr>
            <w:rStyle w:val="Hyperlink"/>
            <w:noProof/>
          </w:rPr>
          <w:t>Рейдовый осмотр</w:t>
        </w:r>
        <w:r>
          <w:rPr>
            <w:noProof/>
            <w:webHidden/>
          </w:rPr>
          <w:tab/>
        </w:r>
        <w:r>
          <w:rPr>
            <w:noProof/>
            <w:webHidden/>
          </w:rPr>
          <w:fldChar w:fldCharType="begin"/>
        </w:r>
        <w:r>
          <w:rPr>
            <w:noProof/>
            <w:webHidden/>
          </w:rPr>
          <w:instrText xml:space="preserve"> PAGEREF _Toc407621614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5" w:history="1">
        <w:r w:rsidRPr="005B7D2C">
          <w:rPr>
            <w:rStyle w:val="Hyperlink"/>
            <w:noProof/>
          </w:rPr>
          <w:t>Статья 60.</w:t>
        </w:r>
        <w:r>
          <w:rPr>
            <w:rFonts w:eastAsia="MS Mincho"/>
            <w:noProof/>
            <w:lang w:eastAsia="ru-RU"/>
          </w:rPr>
          <w:tab/>
        </w:r>
        <w:r w:rsidRPr="005B7D2C">
          <w:rPr>
            <w:rStyle w:val="Hyperlink"/>
            <w:noProof/>
          </w:rPr>
          <w:t>Досмотр</w:t>
        </w:r>
        <w:r>
          <w:rPr>
            <w:noProof/>
            <w:webHidden/>
          </w:rPr>
          <w:tab/>
        </w:r>
        <w:r>
          <w:rPr>
            <w:noProof/>
            <w:webHidden/>
          </w:rPr>
          <w:fldChar w:fldCharType="begin"/>
        </w:r>
        <w:r>
          <w:rPr>
            <w:noProof/>
            <w:webHidden/>
          </w:rPr>
          <w:instrText xml:space="preserve"> PAGEREF _Toc407621615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6" w:history="1">
        <w:r w:rsidRPr="005B7D2C">
          <w:rPr>
            <w:rStyle w:val="Hyperlink"/>
            <w:noProof/>
          </w:rPr>
          <w:t>Статья 61.</w:t>
        </w:r>
        <w:r>
          <w:rPr>
            <w:rFonts w:eastAsia="MS Mincho"/>
            <w:noProof/>
            <w:lang w:eastAsia="ru-RU"/>
          </w:rPr>
          <w:tab/>
        </w:r>
        <w:r w:rsidRPr="005B7D2C">
          <w:rPr>
            <w:rStyle w:val="Hyperlink"/>
            <w:noProof/>
          </w:rPr>
          <w:t>Досмотр граждан. Личный досмотр</w:t>
        </w:r>
        <w:r>
          <w:rPr>
            <w:noProof/>
            <w:webHidden/>
          </w:rPr>
          <w:tab/>
        </w:r>
        <w:r>
          <w:rPr>
            <w:noProof/>
            <w:webHidden/>
          </w:rPr>
          <w:fldChar w:fldCharType="begin"/>
        </w:r>
        <w:r>
          <w:rPr>
            <w:noProof/>
            <w:webHidden/>
          </w:rPr>
          <w:instrText xml:space="preserve"> PAGEREF _Toc407621616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7" w:history="1">
        <w:r w:rsidRPr="005B7D2C">
          <w:rPr>
            <w:rStyle w:val="Hyperlink"/>
            <w:noProof/>
          </w:rPr>
          <w:t>Статья 62.</w:t>
        </w:r>
        <w:r>
          <w:rPr>
            <w:rFonts w:eastAsia="MS Mincho"/>
            <w:noProof/>
            <w:lang w:eastAsia="ru-RU"/>
          </w:rPr>
          <w:tab/>
        </w:r>
        <w:r w:rsidRPr="005B7D2C">
          <w:rPr>
            <w:rStyle w:val="Hyperlink"/>
            <w:noProof/>
          </w:rPr>
          <w:t>Сбор информации</w:t>
        </w:r>
        <w:r>
          <w:rPr>
            <w:noProof/>
            <w:webHidden/>
          </w:rPr>
          <w:tab/>
        </w:r>
        <w:r>
          <w:rPr>
            <w:noProof/>
            <w:webHidden/>
          </w:rPr>
          <w:fldChar w:fldCharType="begin"/>
        </w:r>
        <w:r>
          <w:rPr>
            <w:noProof/>
            <w:webHidden/>
          </w:rPr>
          <w:instrText xml:space="preserve"> PAGEREF _Toc407621617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8" w:history="1">
        <w:r w:rsidRPr="005B7D2C">
          <w:rPr>
            <w:rStyle w:val="Hyperlink"/>
            <w:noProof/>
          </w:rPr>
          <w:t>Статья 63.</w:t>
        </w:r>
        <w:r>
          <w:rPr>
            <w:rFonts w:eastAsia="MS Mincho"/>
            <w:noProof/>
            <w:lang w:eastAsia="ru-RU"/>
          </w:rPr>
          <w:tab/>
        </w:r>
        <w:r w:rsidRPr="005B7D2C">
          <w:rPr>
            <w:rStyle w:val="Hyperlink"/>
            <w:noProof/>
          </w:rPr>
          <w:t>Опрос</w:t>
        </w:r>
        <w:r>
          <w:rPr>
            <w:noProof/>
            <w:webHidden/>
          </w:rPr>
          <w:tab/>
        </w:r>
        <w:r>
          <w:rPr>
            <w:noProof/>
            <w:webHidden/>
          </w:rPr>
          <w:fldChar w:fldCharType="begin"/>
        </w:r>
        <w:r>
          <w:rPr>
            <w:noProof/>
            <w:webHidden/>
          </w:rPr>
          <w:instrText xml:space="preserve"> PAGEREF _Toc407621618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19" w:history="1">
        <w:r w:rsidRPr="005B7D2C">
          <w:rPr>
            <w:rStyle w:val="Hyperlink"/>
            <w:noProof/>
          </w:rPr>
          <w:t>Статья 64.</w:t>
        </w:r>
        <w:r>
          <w:rPr>
            <w:rFonts w:eastAsia="MS Mincho"/>
            <w:noProof/>
            <w:lang w:eastAsia="ru-RU"/>
          </w:rPr>
          <w:tab/>
        </w:r>
        <w:r w:rsidRPr="005B7D2C">
          <w:rPr>
            <w:rStyle w:val="Hyperlink"/>
            <w:noProof/>
          </w:rPr>
          <w:t>Получение пояснений (объяснений)</w:t>
        </w:r>
        <w:r>
          <w:rPr>
            <w:noProof/>
            <w:webHidden/>
          </w:rPr>
          <w:tab/>
        </w:r>
        <w:r>
          <w:rPr>
            <w:noProof/>
            <w:webHidden/>
          </w:rPr>
          <w:fldChar w:fldCharType="begin"/>
        </w:r>
        <w:r>
          <w:rPr>
            <w:noProof/>
            <w:webHidden/>
          </w:rPr>
          <w:instrText xml:space="preserve"> PAGEREF _Toc407621619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0" w:history="1">
        <w:r w:rsidRPr="005B7D2C">
          <w:rPr>
            <w:rStyle w:val="Hyperlink"/>
            <w:noProof/>
          </w:rPr>
          <w:t>Статья 65.</w:t>
        </w:r>
        <w:r>
          <w:rPr>
            <w:rFonts w:eastAsia="MS Mincho"/>
            <w:noProof/>
            <w:lang w:eastAsia="ru-RU"/>
          </w:rPr>
          <w:tab/>
        </w:r>
        <w:r w:rsidRPr="005B7D2C">
          <w:rPr>
            <w:rStyle w:val="Hyperlink"/>
            <w:noProof/>
          </w:rPr>
          <w:t>Наблюдение</w:t>
        </w:r>
        <w:r>
          <w:rPr>
            <w:noProof/>
            <w:webHidden/>
          </w:rPr>
          <w:tab/>
        </w:r>
        <w:r>
          <w:rPr>
            <w:noProof/>
            <w:webHidden/>
          </w:rPr>
          <w:fldChar w:fldCharType="begin"/>
        </w:r>
        <w:r>
          <w:rPr>
            <w:noProof/>
            <w:webHidden/>
          </w:rPr>
          <w:instrText xml:space="preserve"> PAGEREF _Toc407621620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1" w:history="1">
        <w:r w:rsidRPr="005B7D2C">
          <w:rPr>
            <w:rStyle w:val="Hyperlink"/>
            <w:noProof/>
          </w:rPr>
          <w:t>Статья 66.</w:t>
        </w:r>
        <w:r>
          <w:rPr>
            <w:rFonts w:eastAsia="MS Mincho"/>
            <w:noProof/>
            <w:lang w:eastAsia="ru-RU"/>
          </w:rPr>
          <w:tab/>
        </w:r>
        <w:r w:rsidRPr="005B7D2C">
          <w:rPr>
            <w:rStyle w:val="Hyperlink"/>
            <w:noProof/>
          </w:rPr>
          <w:t>Мониторинг</w:t>
        </w:r>
        <w:r>
          <w:rPr>
            <w:noProof/>
            <w:webHidden/>
          </w:rPr>
          <w:tab/>
        </w:r>
        <w:r>
          <w:rPr>
            <w:noProof/>
            <w:webHidden/>
          </w:rPr>
          <w:fldChar w:fldCharType="begin"/>
        </w:r>
        <w:r>
          <w:rPr>
            <w:noProof/>
            <w:webHidden/>
          </w:rPr>
          <w:instrText xml:space="preserve"> PAGEREF _Toc407621621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2" w:history="1">
        <w:r w:rsidRPr="005B7D2C">
          <w:rPr>
            <w:rStyle w:val="Hyperlink"/>
            <w:noProof/>
          </w:rPr>
          <w:t>Статья 67.</w:t>
        </w:r>
        <w:r>
          <w:rPr>
            <w:rFonts w:eastAsia="MS Mincho"/>
            <w:noProof/>
            <w:lang w:eastAsia="ru-RU"/>
          </w:rPr>
          <w:tab/>
        </w:r>
        <w:r w:rsidRPr="005B7D2C">
          <w:rPr>
            <w:rStyle w:val="Hyperlink"/>
            <w:noProof/>
          </w:rPr>
          <w:t>Контрольная закупка</w:t>
        </w:r>
        <w:r>
          <w:rPr>
            <w:noProof/>
            <w:webHidden/>
          </w:rPr>
          <w:tab/>
        </w:r>
        <w:r>
          <w:rPr>
            <w:noProof/>
            <w:webHidden/>
          </w:rPr>
          <w:fldChar w:fldCharType="begin"/>
        </w:r>
        <w:r>
          <w:rPr>
            <w:noProof/>
            <w:webHidden/>
          </w:rPr>
          <w:instrText xml:space="preserve"> PAGEREF _Toc407621622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3" w:history="1">
        <w:r w:rsidRPr="005B7D2C">
          <w:rPr>
            <w:rStyle w:val="Hyperlink"/>
            <w:noProof/>
          </w:rPr>
          <w:t>Статья 68.</w:t>
        </w:r>
        <w:r>
          <w:rPr>
            <w:rFonts w:eastAsia="MS Mincho"/>
            <w:noProof/>
            <w:lang w:eastAsia="ru-RU"/>
          </w:rPr>
          <w:tab/>
        </w:r>
        <w:r w:rsidRPr="005B7D2C">
          <w:rPr>
            <w:rStyle w:val="Hyperlink"/>
            <w:noProof/>
          </w:rPr>
          <w:t>Мероприятия и методы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_Toc407621623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4" w:history="1">
        <w:r w:rsidRPr="005B7D2C">
          <w:rPr>
            <w:rStyle w:val="Hyperlink"/>
            <w:noProof/>
          </w:rPr>
          <w:t>Статья 69.</w:t>
        </w:r>
        <w:r>
          <w:rPr>
            <w:rFonts w:eastAsia="MS Mincho"/>
            <w:noProof/>
            <w:lang w:eastAsia="ru-RU"/>
          </w:rPr>
          <w:tab/>
        </w:r>
        <w:r w:rsidRPr="005B7D2C">
          <w:rPr>
            <w:rStyle w:val="Hyperlink"/>
            <w:noProof/>
          </w:rPr>
          <w:t>Инвентаризация</w:t>
        </w:r>
        <w:r>
          <w:rPr>
            <w:noProof/>
            <w:webHidden/>
          </w:rPr>
          <w:tab/>
        </w:r>
        <w:r>
          <w:rPr>
            <w:noProof/>
            <w:webHidden/>
          </w:rPr>
          <w:fldChar w:fldCharType="begin"/>
        </w:r>
        <w:r>
          <w:rPr>
            <w:noProof/>
            <w:webHidden/>
          </w:rPr>
          <w:instrText xml:space="preserve"> PAGEREF _Toc407621624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5" w:history="1">
        <w:r w:rsidRPr="005B7D2C">
          <w:rPr>
            <w:rStyle w:val="Hyperlink"/>
            <w:noProof/>
          </w:rPr>
          <w:t>Статья 70.</w:t>
        </w:r>
        <w:r>
          <w:rPr>
            <w:rFonts w:eastAsia="MS Mincho"/>
            <w:noProof/>
            <w:lang w:eastAsia="ru-RU"/>
          </w:rPr>
          <w:tab/>
        </w:r>
        <w:r w:rsidRPr="005B7D2C">
          <w:rPr>
            <w:rStyle w:val="Hyperlink"/>
            <w:noProof/>
          </w:rPr>
          <w:t>Экспертиза</w:t>
        </w:r>
        <w:r>
          <w:rPr>
            <w:noProof/>
            <w:webHidden/>
          </w:rPr>
          <w:tab/>
        </w:r>
        <w:r>
          <w:rPr>
            <w:noProof/>
            <w:webHidden/>
          </w:rPr>
          <w:fldChar w:fldCharType="begin"/>
        </w:r>
        <w:r>
          <w:rPr>
            <w:noProof/>
            <w:webHidden/>
          </w:rPr>
          <w:instrText xml:space="preserve"> PAGEREF _Toc407621625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6" w:history="1">
        <w:r w:rsidRPr="005B7D2C">
          <w:rPr>
            <w:rStyle w:val="Hyperlink"/>
            <w:noProof/>
          </w:rPr>
          <w:t>Статья 71.</w:t>
        </w:r>
        <w:r>
          <w:rPr>
            <w:rFonts w:eastAsia="MS Mincho"/>
            <w:noProof/>
            <w:lang w:eastAsia="ru-RU"/>
          </w:rPr>
          <w:tab/>
        </w:r>
        <w:r w:rsidRPr="005B7D2C">
          <w:rPr>
            <w:rStyle w:val="Hyperlink"/>
            <w:noProof/>
          </w:rPr>
          <w:t>Отбор проб (образцов) продукции</w:t>
        </w:r>
        <w:r>
          <w:rPr>
            <w:noProof/>
            <w:webHidden/>
          </w:rPr>
          <w:tab/>
        </w:r>
        <w:r>
          <w:rPr>
            <w:noProof/>
            <w:webHidden/>
          </w:rPr>
          <w:fldChar w:fldCharType="begin"/>
        </w:r>
        <w:r>
          <w:rPr>
            <w:noProof/>
            <w:webHidden/>
          </w:rPr>
          <w:instrText xml:space="preserve"> PAGEREF _Toc407621626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7" w:history="1">
        <w:r w:rsidRPr="005B7D2C">
          <w:rPr>
            <w:rStyle w:val="Hyperlink"/>
            <w:noProof/>
          </w:rPr>
          <w:t>Статья 72.</w:t>
        </w:r>
        <w:r>
          <w:rPr>
            <w:rFonts w:eastAsia="MS Mincho"/>
            <w:noProof/>
            <w:lang w:eastAsia="ru-RU"/>
          </w:rPr>
          <w:tab/>
        </w:r>
        <w:r w:rsidRPr="005B7D2C">
          <w:rPr>
            <w:rStyle w:val="Hyperlink"/>
            <w:noProof/>
          </w:rPr>
          <w:t>Истребование документов (информации)</w:t>
        </w:r>
        <w:r>
          <w:rPr>
            <w:noProof/>
            <w:webHidden/>
          </w:rPr>
          <w:tab/>
        </w:r>
        <w:r>
          <w:rPr>
            <w:noProof/>
            <w:webHidden/>
          </w:rPr>
          <w:fldChar w:fldCharType="begin"/>
        </w:r>
        <w:r>
          <w:rPr>
            <w:noProof/>
            <w:webHidden/>
          </w:rPr>
          <w:instrText xml:space="preserve"> PAGEREF _Toc407621627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8" w:history="1">
        <w:r w:rsidRPr="005B7D2C">
          <w:rPr>
            <w:rStyle w:val="Hyperlink"/>
            <w:noProof/>
          </w:rPr>
          <w:t>Статья 73.</w:t>
        </w:r>
        <w:r>
          <w:rPr>
            <w:rFonts w:eastAsia="MS Mincho"/>
            <w:noProof/>
            <w:lang w:eastAsia="ru-RU"/>
          </w:rPr>
          <w:tab/>
        </w:r>
        <w:r w:rsidRPr="005B7D2C">
          <w:rPr>
            <w:rStyle w:val="Hyperlink"/>
            <w:noProof/>
          </w:rPr>
          <w:t>Изъятие документов и предметов</w:t>
        </w:r>
        <w:r>
          <w:rPr>
            <w:noProof/>
            <w:webHidden/>
          </w:rPr>
          <w:tab/>
        </w:r>
        <w:r>
          <w:rPr>
            <w:noProof/>
            <w:webHidden/>
          </w:rPr>
          <w:fldChar w:fldCharType="begin"/>
        </w:r>
        <w:r>
          <w:rPr>
            <w:noProof/>
            <w:webHidden/>
          </w:rPr>
          <w:instrText xml:space="preserve"> PAGEREF _Toc407621628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29" w:history="1">
        <w:r w:rsidRPr="005B7D2C">
          <w:rPr>
            <w:rStyle w:val="Hyperlink"/>
            <w:noProof/>
          </w:rPr>
          <w:t>Статья 74.</w:t>
        </w:r>
        <w:r>
          <w:rPr>
            <w:rFonts w:eastAsia="MS Mincho"/>
            <w:noProof/>
            <w:lang w:eastAsia="ru-RU"/>
          </w:rPr>
          <w:tab/>
        </w:r>
        <w:r w:rsidRPr="005B7D2C">
          <w:rPr>
            <w:rStyle w:val="Hyperlink"/>
            <w:noProof/>
          </w:rPr>
          <w:t>Использование технических и иных средств при проведении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_Toc407621629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630" w:history="1">
        <w:r w:rsidRPr="005B7D2C">
          <w:rPr>
            <w:rStyle w:val="Hyperlink"/>
            <w:noProof/>
          </w:rPr>
          <w:t>Глава 6.</w:t>
        </w:r>
        <w:r>
          <w:rPr>
            <w:rFonts w:eastAsia="MS Mincho"/>
            <w:noProof/>
            <w:lang w:eastAsia="ru-RU"/>
          </w:rPr>
          <w:tab/>
        </w:r>
        <w:r w:rsidRPr="005B7D2C">
          <w:rPr>
            <w:rStyle w:val="Hyperlink"/>
            <w:noProof/>
          </w:rPr>
          <w:t>Проведение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_Toc407621630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31" w:history="1">
        <w:r w:rsidRPr="005B7D2C">
          <w:rPr>
            <w:rStyle w:val="Hyperlink"/>
            <w:noProof/>
          </w:rPr>
          <w:t>Статья 75.</w:t>
        </w:r>
        <w:r>
          <w:rPr>
            <w:rFonts w:eastAsia="MS Mincho"/>
            <w:noProof/>
            <w:lang w:eastAsia="ru-RU"/>
          </w:rPr>
          <w:tab/>
        </w:r>
        <w:r w:rsidRPr="005B7D2C">
          <w:rPr>
            <w:rStyle w:val="Hyperlink"/>
            <w:noProof/>
          </w:rPr>
          <w:t>Правовые основания проведения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_Toc407621631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32" w:history="1">
        <w:r w:rsidRPr="005B7D2C">
          <w:rPr>
            <w:rStyle w:val="Hyperlink"/>
            <w:noProof/>
          </w:rPr>
          <w:t>Статья 76.</w:t>
        </w:r>
        <w:r>
          <w:rPr>
            <w:rFonts w:eastAsia="MS Mincho"/>
            <w:noProof/>
            <w:lang w:eastAsia="ru-RU"/>
          </w:rPr>
          <w:tab/>
        </w:r>
        <w:r w:rsidRPr="005B7D2C">
          <w:rPr>
            <w:rStyle w:val="Hyperlink"/>
            <w:noProof/>
          </w:rPr>
          <w:t>Порядок организации и проведения плановых проверок</w:t>
        </w:r>
        <w:r>
          <w:rPr>
            <w:noProof/>
            <w:webHidden/>
          </w:rPr>
          <w:tab/>
        </w:r>
        <w:r>
          <w:rPr>
            <w:noProof/>
            <w:webHidden/>
          </w:rPr>
          <w:fldChar w:fldCharType="begin"/>
        </w:r>
        <w:r>
          <w:rPr>
            <w:noProof/>
            <w:webHidden/>
          </w:rPr>
          <w:instrText xml:space="preserve"> PAGEREF _Toc407621632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33" w:history="1">
        <w:r w:rsidRPr="005B7D2C">
          <w:rPr>
            <w:rStyle w:val="Hyperlink"/>
            <w:noProof/>
          </w:rPr>
          <w:t>Статья 77.</w:t>
        </w:r>
        <w:r>
          <w:rPr>
            <w:rFonts w:eastAsia="MS Mincho"/>
            <w:noProof/>
            <w:lang w:eastAsia="ru-RU"/>
          </w:rPr>
          <w:tab/>
        </w:r>
        <w:r w:rsidRPr="005B7D2C">
          <w:rPr>
            <w:rStyle w:val="Hyperlink"/>
            <w:noProof/>
          </w:rPr>
          <w:t>Порядок организации и проведения внеплановых проверок</w:t>
        </w:r>
        <w:r>
          <w:rPr>
            <w:noProof/>
            <w:webHidden/>
          </w:rPr>
          <w:tab/>
        </w:r>
        <w:r>
          <w:rPr>
            <w:noProof/>
            <w:webHidden/>
          </w:rPr>
          <w:fldChar w:fldCharType="begin"/>
        </w:r>
        <w:r>
          <w:rPr>
            <w:noProof/>
            <w:webHidden/>
          </w:rPr>
          <w:instrText xml:space="preserve"> PAGEREF _Toc407621633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34" w:history="1">
        <w:r w:rsidRPr="005B7D2C">
          <w:rPr>
            <w:rStyle w:val="Hyperlink"/>
            <w:noProof/>
          </w:rPr>
          <w:t>Статья 78.</w:t>
        </w:r>
        <w:r>
          <w:rPr>
            <w:rFonts w:eastAsia="MS Mincho"/>
            <w:noProof/>
            <w:lang w:eastAsia="ru-RU"/>
          </w:rPr>
          <w:tab/>
        </w:r>
        <w:r w:rsidRPr="005B7D2C">
          <w:rPr>
            <w:rStyle w:val="Hyperlink"/>
            <w:noProof/>
          </w:rPr>
          <w:t>Порядок организации и проведения совместных (межведомственных)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_Toc407621634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35" w:history="1">
        <w:r w:rsidRPr="005B7D2C">
          <w:rPr>
            <w:rStyle w:val="Hyperlink"/>
            <w:noProof/>
          </w:rPr>
          <w:t>Статья 79.</w:t>
        </w:r>
        <w:r>
          <w:rPr>
            <w:rFonts w:eastAsia="MS Mincho"/>
            <w:noProof/>
            <w:lang w:eastAsia="ru-RU"/>
          </w:rPr>
          <w:tab/>
        </w:r>
        <w:r w:rsidRPr="005B7D2C">
          <w:rPr>
            <w:rStyle w:val="Hyperlink"/>
            <w:noProof/>
          </w:rPr>
          <w:t>Сроки проведения проверок</w:t>
        </w:r>
        <w:r>
          <w:rPr>
            <w:noProof/>
            <w:webHidden/>
          </w:rPr>
          <w:tab/>
        </w:r>
        <w:r>
          <w:rPr>
            <w:noProof/>
            <w:webHidden/>
          </w:rPr>
          <w:fldChar w:fldCharType="begin"/>
        </w:r>
        <w:r>
          <w:rPr>
            <w:noProof/>
            <w:webHidden/>
          </w:rPr>
          <w:instrText xml:space="preserve"> PAGEREF _Toc407621635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36" w:history="1">
        <w:r w:rsidRPr="005B7D2C">
          <w:rPr>
            <w:rStyle w:val="Hyperlink"/>
            <w:noProof/>
          </w:rPr>
          <w:t>Статья 80.</w:t>
        </w:r>
        <w:r>
          <w:rPr>
            <w:rFonts w:eastAsia="MS Mincho"/>
            <w:noProof/>
            <w:lang w:eastAsia="ru-RU"/>
          </w:rPr>
          <w:tab/>
        </w:r>
        <w:r w:rsidRPr="005B7D2C">
          <w:rPr>
            <w:rStyle w:val="Hyperlink"/>
            <w:noProof/>
          </w:rPr>
          <w:t>Должностные лица, уполномоченные осуществлять мероприятия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_Toc407621636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37" w:history="1">
        <w:r w:rsidRPr="005B7D2C">
          <w:rPr>
            <w:rStyle w:val="Hyperlink"/>
            <w:noProof/>
          </w:rPr>
          <w:t>Статья 81.</w:t>
        </w:r>
        <w:r>
          <w:rPr>
            <w:rFonts w:eastAsia="MS Mincho"/>
            <w:noProof/>
            <w:lang w:eastAsia="ru-RU"/>
          </w:rPr>
          <w:tab/>
        </w:r>
        <w:r w:rsidRPr="005B7D2C">
          <w:rPr>
            <w:rStyle w:val="Hyperlink"/>
            <w:noProof/>
          </w:rPr>
          <w:t>Доступ должностных лиц органов государственного контроля и надзора, органов муниципального контроля и надзора к производственным объектам для проведения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_Toc407621637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38" w:history="1">
        <w:r w:rsidRPr="005B7D2C">
          <w:rPr>
            <w:rStyle w:val="Hyperlink"/>
            <w:noProof/>
          </w:rPr>
          <w:t>Статья 82.</w:t>
        </w:r>
        <w:r>
          <w:rPr>
            <w:rFonts w:eastAsia="MS Mincho"/>
            <w:noProof/>
            <w:lang w:eastAsia="ru-RU"/>
          </w:rPr>
          <w:tab/>
        </w:r>
        <w:r w:rsidRPr="005B7D2C">
          <w:rPr>
            <w:rStyle w:val="Hyperlink"/>
            <w:noProof/>
          </w:rPr>
          <w:t>Ограничения при проведении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_Toc407621638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39" w:history="1">
        <w:r w:rsidRPr="005B7D2C">
          <w:rPr>
            <w:rStyle w:val="Hyperlink"/>
            <w:noProof/>
          </w:rPr>
          <w:t>Статья 83.</w:t>
        </w:r>
        <w:r>
          <w:rPr>
            <w:rFonts w:eastAsia="MS Mincho"/>
            <w:noProof/>
            <w:lang w:eastAsia="ru-RU"/>
          </w:rPr>
          <w:tab/>
        </w:r>
        <w:r w:rsidRPr="005B7D2C">
          <w:rPr>
            <w:rStyle w:val="Hyperlink"/>
            <w:noProof/>
          </w:rPr>
          <w:t>Доказательства при проведении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_Toc407621639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40" w:history="1">
        <w:r w:rsidRPr="005B7D2C">
          <w:rPr>
            <w:rStyle w:val="Hyperlink"/>
            <w:noProof/>
          </w:rPr>
          <w:t>Статья 84.</w:t>
        </w:r>
        <w:r>
          <w:rPr>
            <w:rFonts w:eastAsia="MS Mincho"/>
            <w:noProof/>
            <w:lang w:eastAsia="ru-RU"/>
          </w:rPr>
          <w:tab/>
        </w:r>
        <w:r w:rsidRPr="005B7D2C">
          <w:rPr>
            <w:rStyle w:val="Hyperlink"/>
            <w:noProof/>
          </w:rPr>
          <w:t>Проверочные листы</w:t>
        </w:r>
        <w:r>
          <w:rPr>
            <w:noProof/>
            <w:webHidden/>
          </w:rPr>
          <w:tab/>
        </w:r>
        <w:r>
          <w:rPr>
            <w:noProof/>
            <w:webHidden/>
          </w:rPr>
          <w:fldChar w:fldCharType="begin"/>
        </w:r>
        <w:r>
          <w:rPr>
            <w:noProof/>
            <w:webHidden/>
          </w:rPr>
          <w:instrText xml:space="preserve"> PAGEREF _Toc407621640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41" w:history="1">
        <w:r w:rsidRPr="005B7D2C">
          <w:rPr>
            <w:rStyle w:val="Hyperlink"/>
            <w:noProof/>
          </w:rPr>
          <w:t>Статья 85.</w:t>
        </w:r>
        <w:r>
          <w:rPr>
            <w:rFonts w:eastAsia="MS Mincho"/>
            <w:noProof/>
            <w:lang w:eastAsia="ru-RU"/>
          </w:rPr>
          <w:tab/>
        </w:r>
        <w:r w:rsidRPr="005B7D2C">
          <w:rPr>
            <w:rStyle w:val="Hyperlink"/>
            <w:noProof/>
          </w:rPr>
          <w:t>Акт о проведении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_Toc407621641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42" w:history="1">
        <w:r w:rsidRPr="005B7D2C">
          <w:rPr>
            <w:rStyle w:val="Hyperlink"/>
            <w:noProof/>
          </w:rPr>
          <w:t>Статья 86.</w:t>
        </w:r>
        <w:r>
          <w:rPr>
            <w:rFonts w:eastAsia="MS Mincho"/>
            <w:noProof/>
            <w:lang w:eastAsia="ru-RU"/>
          </w:rPr>
          <w:tab/>
        </w:r>
        <w:r w:rsidRPr="005B7D2C">
          <w:rPr>
            <w:rStyle w:val="Hyperlink"/>
            <w:noProof/>
          </w:rPr>
          <w:t>Меры, принимаемые в отношении фактов нарушений, выявленных при проведении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_Toc407621642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43" w:history="1">
        <w:r w:rsidRPr="005B7D2C">
          <w:rPr>
            <w:rStyle w:val="Hyperlink"/>
            <w:noProof/>
          </w:rPr>
          <w:t>Статья 87.</w:t>
        </w:r>
        <w:r>
          <w:rPr>
            <w:rFonts w:eastAsia="MS Mincho"/>
            <w:noProof/>
            <w:lang w:eastAsia="ru-RU"/>
          </w:rPr>
          <w:tab/>
        </w:r>
        <w:r w:rsidRPr="005B7D2C">
          <w:rPr>
            <w:rStyle w:val="Hyperlink"/>
            <w:noProof/>
          </w:rPr>
          <w:t>Требования органов государственного контроля и надзора, органов муниципального контроля и надзора</w:t>
        </w:r>
        <w:r>
          <w:rPr>
            <w:noProof/>
            <w:webHidden/>
          </w:rPr>
          <w:tab/>
        </w:r>
        <w:r>
          <w:rPr>
            <w:noProof/>
            <w:webHidden/>
          </w:rPr>
          <w:fldChar w:fldCharType="begin"/>
        </w:r>
        <w:r>
          <w:rPr>
            <w:noProof/>
            <w:webHidden/>
          </w:rPr>
          <w:instrText xml:space="preserve"> PAGEREF _Toc407621643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44" w:history="1">
        <w:r w:rsidRPr="005B7D2C">
          <w:rPr>
            <w:rStyle w:val="Hyperlink"/>
            <w:noProof/>
          </w:rPr>
          <w:t>Статья 88.</w:t>
        </w:r>
        <w:r>
          <w:rPr>
            <w:rFonts w:eastAsia="MS Mincho"/>
            <w:noProof/>
            <w:lang w:eastAsia="ru-RU"/>
          </w:rPr>
          <w:tab/>
        </w:r>
        <w:r w:rsidRPr="005B7D2C">
          <w:rPr>
            <w:rStyle w:val="Hyperlink"/>
            <w:noProof/>
          </w:rPr>
          <w:t>Недействительность результатов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_Toc407621644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645" w:history="1">
        <w:r w:rsidRPr="005B7D2C">
          <w:rPr>
            <w:rStyle w:val="Hyperlink"/>
            <w:noProof/>
          </w:rPr>
          <w:t>Глава 7.</w:t>
        </w:r>
        <w:r>
          <w:rPr>
            <w:rFonts w:eastAsia="MS Mincho"/>
            <w:noProof/>
            <w:lang w:eastAsia="ru-RU"/>
          </w:rPr>
          <w:tab/>
        </w:r>
        <w:r w:rsidRPr="005B7D2C">
          <w:rPr>
            <w:rStyle w:val="Hyperlink"/>
            <w:noProof/>
          </w:rPr>
          <w:t>Независимая оценка соблюдения юридическими лицами и индивидуальными предпринимателями обязательных требований</w:t>
        </w:r>
        <w:r>
          <w:rPr>
            <w:noProof/>
            <w:webHidden/>
          </w:rPr>
          <w:tab/>
        </w:r>
        <w:r>
          <w:rPr>
            <w:noProof/>
            <w:webHidden/>
          </w:rPr>
          <w:fldChar w:fldCharType="begin"/>
        </w:r>
        <w:r>
          <w:rPr>
            <w:noProof/>
            <w:webHidden/>
          </w:rPr>
          <w:instrText xml:space="preserve"> PAGEREF _Toc407621645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46" w:history="1">
        <w:r w:rsidRPr="005B7D2C">
          <w:rPr>
            <w:rStyle w:val="Hyperlink"/>
            <w:noProof/>
          </w:rPr>
          <w:t>Статья 89.</w:t>
        </w:r>
        <w:r>
          <w:rPr>
            <w:rFonts w:eastAsia="MS Mincho"/>
            <w:noProof/>
            <w:lang w:eastAsia="ru-RU"/>
          </w:rPr>
          <w:tab/>
        </w:r>
        <w:r w:rsidRPr="005B7D2C">
          <w:rPr>
            <w:rStyle w:val="Hyperlink"/>
            <w:noProof/>
          </w:rPr>
          <w:t>Использование негосударственных форм контроля для целей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_Toc407621646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47" w:history="1">
        <w:r w:rsidRPr="005B7D2C">
          <w:rPr>
            <w:rStyle w:val="Hyperlink"/>
            <w:noProof/>
          </w:rPr>
          <w:t>Статья 90.</w:t>
        </w:r>
        <w:r>
          <w:rPr>
            <w:rFonts w:eastAsia="MS Mincho"/>
            <w:noProof/>
            <w:lang w:eastAsia="ru-RU"/>
          </w:rPr>
          <w:tab/>
        </w:r>
        <w:r w:rsidRPr="005B7D2C">
          <w:rPr>
            <w:rStyle w:val="Hyperlink"/>
            <w:noProof/>
          </w:rPr>
          <w:t>Подтверждение соблюдения обязательных требований</w:t>
        </w:r>
        <w:r>
          <w:rPr>
            <w:noProof/>
            <w:webHidden/>
          </w:rPr>
          <w:tab/>
        </w:r>
        <w:r>
          <w:rPr>
            <w:noProof/>
            <w:webHidden/>
          </w:rPr>
          <w:fldChar w:fldCharType="begin"/>
        </w:r>
        <w:r>
          <w:rPr>
            <w:noProof/>
            <w:webHidden/>
          </w:rPr>
          <w:instrText xml:space="preserve"> PAGEREF _Toc407621647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48" w:history="1">
        <w:r w:rsidRPr="005B7D2C">
          <w:rPr>
            <w:rStyle w:val="Hyperlink"/>
            <w:noProof/>
          </w:rPr>
          <w:t>Статья 91.</w:t>
        </w:r>
        <w:r>
          <w:rPr>
            <w:rFonts w:eastAsia="MS Mincho"/>
            <w:noProof/>
            <w:lang w:eastAsia="ru-RU"/>
          </w:rPr>
          <w:tab/>
        </w:r>
        <w:r w:rsidRPr="005B7D2C">
          <w:rPr>
            <w:rStyle w:val="Hyperlink"/>
            <w:noProof/>
          </w:rPr>
          <w:t>Декларирование юридическими лицами и индивидуальными предпринимателями ответственности</w:t>
        </w:r>
        <w:r>
          <w:rPr>
            <w:noProof/>
            <w:webHidden/>
          </w:rPr>
          <w:tab/>
        </w:r>
        <w:r>
          <w:rPr>
            <w:noProof/>
            <w:webHidden/>
          </w:rPr>
          <w:fldChar w:fldCharType="begin"/>
        </w:r>
        <w:r>
          <w:rPr>
            <w:noProof/>
            <w:webHidden/>
          </w:rPr>
          <w:instrText xml:space="preserve"> PAGEREF _Toc407621648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49" w:history="1">
        <w:r w:rsidRPr="005B7D2C">
          <w:rPr>
            <w:rStyle w:val="Hyperlink"/>
            <w:noProof/>
          </w:rPr>
          <w:t>Статья 92.</w:t>
        </w:r>
        <w:r>
          <w:rPr>
            <w:rFonts w:eastAsia="MS Mincho"/>
            <w:noProof/>
            <w:lang w:eastAsia="ru-RU"/>
          </w:rPr>
          <w:tab/>
        </w:r>
        <w:r w:rsidRPr="005B7D2C">
          <w:rPr>
            <w:rStyle w:val="Hyperlink"/>
            <w:noProof/>
          </w:rPr>
          <w:t>Инспекционный контроль</w:t>
        </w:r>
        <w:r>
          <w:rPr>
            <w:noProof/>
            <w:webHidden/>
          </w:rPr>
          <w:tab/>
        </w:r>
        <w:r>
          <w:rPr>
            <w:noProof/>
            <w:webHidden/>
          </w:rPr>
          <w:fldChar w:fldCharType="begin"/>
        </w:r>
        <w:r>
          <w:rPr>
            <w:noProof/>
            <w:webHidden/>
          </w:rPr>
          <w:instrText xml:space="preserve"> PAGEREF _Toc407621649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50" w:history="1">
        <w:r w:rsidRPr="005B7D2C">
          <w:rPr>
            <w:rStyle w:val="Hyperlink"/>
            <w:noProof/>
          </w:rPr>
          <w:t>Статья 93.</w:t>
        </w:r>
        <w:r>
          <w:rPr>
            <w:rFonts w:eastAsia="MS Mincho"/>
            <w:noProof/>
            <w:lang w:eastAsia="ru-RU"/>
          </w:rPr>
          <w:tab/>
        </w:r>
        <w:r w:rsidRPr="005B7D2C">
          <w:rPr>
            <w:rStyle w:val="Hyperlink"/>
            <w:noProof/>
          </w:rPr>
          <w:t>Контроль саморегулируемой организации за деятельностью своих членов</w:t>
        </w:r>
        <w:r>
          <w:rPr>
            <w:noProof/>
            <w:webHidden/>
          </w:rPr>
          <w:tab/>
        </w:r>
        <w:r>
          <w:rPr>
            <w:noProof/>
            <w:webHidden/>
          </w:rPr>
          <w:fldChar w:fldCharType="begin"/>
        </w:r>
        <w:r>
          <w:rPr>
            <w:noProof/>
            <w:webHidden/>
          </w:rPr>
          <w:instrText xml:space="preserve"> PAGEREF _Toc407621650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651" w:history="1">
        <w:r w:rsidRPr="005B7D2C">
          <w:rPr>
            <w:rStyle w:val="Hyperlink"/>
            <w:noProof/>
          </w:rPr>
          <w:t>Глава 8.</w:t>
        </w:r>
        <w:r>
          <w:rPr>
            <w:rFonts w:eastAsia="MS Mincho"/>
            <w:noProof/>
            <w:lang w:eastAsia="ru-RU"/>
          </w:rPr>
          <w:tab/>
        </w:r>
        <w:r w:rsidRPr="005B7D2C">
          <w:rPr>
            <w:rStyle w:val="Hyperlink"/>
            <w:noProof/>
          </w:rPr>
          <w:t>Профилактика нарушений обязательных требований</w:t>
        </w:r>
        <w:r>
          <w:rPr>
            <w:noProof/>
            <w:webHidden/>
          </w:rPr>
          <w:tab/>
        </w:r>
        <w:r>
          <w:rPr>
            <w:noProof/>
            <w:webHidden/>
          </w:rPr>
          <w:fldChar w:fldCharType="begin"/>
        </w:r>
        <w:r>
          <w:rPr>
            <w:noProof/>
            <w:webHidden/>
          </w:rPr>
          <w:instrText xml:space="preserve"> PAGEREF _Toc407621651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52" w:history="1">
        <w:r w:rsidRPr="005B7D2C">
          <w:rPr>
            <w:rStyle w:val="Hyperlink"/>
            <w:noProof/>
          </w:rPr>
          <w:t>Статья 94.</w:t>
        </w:r>
        <w:r>
          <w:rPr>
            <w:rFonts w:eastAsia="MS Mincho"/>
            <w:noProof/>
            <w:lang w:eastAsia="ru-RU"/>
          </w:rPr>
          <w:tab/>
        </w:r>
        <w:r w:rsidRPr="005B7D2C">
          <w:rPr>
            <w:rStyle w:val="Hyperlink"/>
            <w:noProof/>
          </w:rPr>
          <w:t>Организация работы по профилактике нарушений обязательных требований</w:t>
        </w:r>
        <w:r>
          <w:rPr>
            <w:noProof/>
            <w:webHidden/>
          </w:rPr>
          <w:tab/>
        </w:r>
        <w:r>
          <w:rPr>
            <w:noProof/>
            <w:webHidden/>
          </w:rPr>
          <w:fldChar w:fldCharType="begin"/>
        </w:r>
        <w:r>
          <w:rPr>
            <w:noProof/>
            <w:webHidden/>
          </w:rPr>
          <w:instrText xml:space="preserve"> PAGEREF _Toc407621652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53" w:history="1">
        <w:r w:rsidRPr="005B7D2C">
          <w:rPr>
            <w:rStyle w:val="Hyperlink"/>
            <w:noProof/>
          </w:rPr>
          <w:t>Статья 95.</w:t>
        </w:r>
        <w:r>
          <w:rPr>
            <w:rFonts w:eastAsia="MS Mincho"/>
            <w:noProof/>
            <w:lang w:eastAsia="ru-RU"/>
          </w:rPr>
          <w:tab/>
        </w:r>
        <w:r w:rsidRPr="005B7D2C">
          <w:rPr>
            <w:rStyle w:val="Hyperlink"/>
            <w:noProof/>
          </w:rPr>
          <w:t>Информирование</w:t>
        </w:r>
        <w:r>
          <w:rPr>
            <w:noProof/>
            <w:webHidden/>
          </w:rPr>
          <w:tab/>
        </w:r>
        <w:r>
          <w:rPr>
            <w:noProof/>
            <w:webHidden/>
          </w:rPr>
          <w:fldChar w:fldCharType="begin"/>
        </w:r>
        <w:r>
          <w:rPr>
            <w:noProof/>
            <w:webHidden/>
          </w:rPr>
          <w:instrText xml:space="preserve"> PAGEREF _Toc407621653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54" w:history="1">
        <w:r w:rsidRPr="005B7D2C">
          <w:rPr>
            <w:rStyle w:val="Hyperlink"/>
            <w:noProof/>
          </w:rPr>
          <w:t>Статья 96.</w:t>
        </w:r>
        <w:r>
          <w:rPr>
            <w:rFonts w:eastAsia="MS Mincho"/>
            <w:noProof/>
            <w:lang w:eastAsia="ru-RU"/>
          </w:rPr>
          <w:tab/>
        </w:r>
        <w:r w:rsidRPr="005B7D2C">
          <w:rPr>
            <w:rStyle w:val="Hyperlink"/>
            <w:noProof/>
          </w:rPr>
          <w:t>Руководства по соблюдению обязательных требований</w:t>
        </w:r>
        <w:r>
          <w:rPr>
            <w:noProof/>
            <w:webHidden/>
          </w:rPr>
          <w:tab/>
        </w:r>
        <w:r>
          <w:rPr>
            <w:noProof/>
            <w:webHidden/>
          </w:rPr>
          <w:fldChar w:fldCharType="begin"/>
        </w:r>
        <w:r>
          <w:rPr>
            <w:noProof/>
            <w:webHidden/>
          </w:rPr>
          <w:instrText xml:space="preserve"> PAGEREF _Toc407621654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55" w:history="1">
        <w:r w:rsidRPr="005B7D2C">
          <w:rPr>
            <w:rStyle w:val="Hyperlink"/>
            <w:noProof/>
          </w:rPr>
          <w:t>Статья 97.</w:t>
        </w:r>
        <w:r>
          <w:rPr>
            <w:rFonts w:eastAsia="MS Mincho"/>
            <w:noProof/>
            <w:lang w:eastAsia="ru-RU"/>
          </w:rPr>
          <w:tab/>
        </w:r>
        <w:r w:rsidRPr="005B7D2C">
          <w:rPr>
            <w:rStyle w:val="Hyperlink"/>
            <w:noProof/>
          </w:rPr>
          <w:t>Самообследование на предмет соблюдения обязательных требований</w:t>
        </w:r>
        <w:r>
          <w:rPr>
            <w:noProof/>
            <w:webHidden/>
          </w:rPr>
          <w:tab/>
        </w:r>
        <w:r>
          <w:rPr>
            <w:noProof/>
            <w:webHidden/>
          </w:rPr>
          <w:fldChar w:fldCharType="begin"/>
        </w:r>
        <w:r>
          <w:rPr>
            <w:noProof/>
            <w:webHidden/>
          </w:rPr>
          <w:instrText xml:space="preserve"> PAGEREF _Toc407621655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56" w:history="1">
        <w:r w:rsidRPr="005B7D2C">
          <w:rPr>
            <w:rStyle w:val="Hyperlink"/>
            <w:noProof/>
          </w:rPr>
          <w:t>Статья 98.</w:t>
        </w:r>
        <w:r>
          <w:rPr>
            <w:rFonts w:eastAsia="MS Mincho"/>
            <w:noProof/>
            <w:lang w:eastAsia="ru-RU"/>
          </w:rPr>
          <w:tab/>
        </w:r>
        <w:r w:rsidRPr="005B7D2C">
          <w:rPr>
            <w:rStyle w:val="Hyperlink"/>
            <w:noProof/>
          </w:rPr>
          <w:t>Предоставление разъяснений обязательных требований</w:t>
        </w:r>
        <w:r>
          <w:rPr>
            <w:noProof/>
            <w:webHidden/>
          </w:rPr>
          <w:tab/>
        </w:r>
        <w:r>
          <w:rPr>
            <w:noProof/>
            <w:webHidden/>
          </w:rPr>
          <w:fldChar w:fldCharType="begin"/>
        </w:r>
        <w:r>
          <w:rPr>
            <w:noProof/>
            <w:webHidden/>
          </w:rPr>
          <w:instrText xml:space="preserve"> PAGEREF _Toc407621656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57" w:history="1">
        <w:r w:rsidRPr="005B7D2C">
          <w:rPr>
            <w:rStyle w:val="Hyperlink"/>
            <w:noProof/>
          </w:rPr>
          <w:t>Статья 99.</w:t>
        </w:r>
        <w:r>
          <w:rPr>
            <w:rFonts w:eastAsia="MS Mincho"/>
            <w:noProof/>
            <w:lang w:eastAsia="ru-RU"/>
          </w:rPr>
          <w:tab/>
        </w:r>
        <w:r w:rsidRPr="005B7D2C">
          <w:rPr>
            <w:rStyle w:val="Hyperlink"/>
            <w:noProof/>
          </w:rPr>
          <w:t>Проведение консультаций</w:t>
        </w:r>
        <w:r>
          <w:rPr>
            <w:noProof/>
            <w:webHidden/>
          </w:rPr>
          <w:tab/>
        </w:r>
        <w:r>
          <w:rPr>
            <w:noProof/>
            <w:webHidden/>
          </w:rPr>
          <w:fldChar w:fldCharType="begin"/>
        </w:r>
        <w:r>
          <w:rPr>
            <w:noProof/>
            <w:webHidden/>
          </w:rPr>
          <w:instrText xml:space="preserve"> PAGEREF _Toc407621657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658" w:history="1">
        <w:r w:rsidRPr="005B7D2C">
          <w:rPr>
            <w:rStyle w:val="Hyperlink"/>
            <w:noProof/>
          </w:rPr>
          <w:t>Глава 9.</w:t>
        </w:r>
        <w:r>
          <w:rPr>
            <w:rFonts w:eastAsia="MS Mincho"/>
            <w:noProof/>
            <w:lang w:eastAsia="ru-RU"/>
          </w:rPr>
          <w:tab/>
        </w:r>
        <w:r w:rsidRPr="005B7D2C">
          <w:rPr>
            <w:rStyle w:val="Hyperlink"/>
            <w:noProof/>
          </w:rPr>
          <w:t>Обеспечение прав граждан, юридических лиц и индивидуальных предпринимателей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_Toc407621658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59" w:history="1">
        <w:r w:rsidRPr="005B7D2C">
          <w:rPr>
            <w:rStyle w:val="Hyperlink"/>
            <w:noProof/>
          </w:rPr>
          <w:t>Статья 100.</w:t>
        </w:r>
        <w:r>
          <w:rPr>
            <w:rFonts w:eastAsia="MS Mincho"/>
            <w:noProof/>
            <w:lang w:eastAsia="ru-RU"/>
          </w:rPr>
          <w:tab/>
        </w:r>
        <w:r w:rsidRPr="005B7D2C">
          <w:rPr>
            <w:rStyle w:val="Hyperlink"/>
            <w:noProof/>
          </w:rPr>
          <w:t>Права граждан, юридических лиц, индивидуальных предпринимателей при проведении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_Toc407621659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60" w:history="1">
        <w:r w:rsidRPr="005B7D2C">
          <w:rPr>
            <w:rStyle w:val="Hyperlink"/>
            <w:noProof/>
          </w:rPr>
          <w:t>Статья 101.</w:t>
        </w:r>
        <w:r>
          <w:rPr>
            <w:rFonts w:eastAsia="MS Mincho"/>
            <w:noProof/>
            <w:lang w:eastAsia="ru-RU"/>
          </w:rPr>
          <w:tab/>
        </w:r>
        <w:r w:rsidRPr="005B7D2C">
          <w:rPr>
            <w:rStyle w:val="Hyperlink"/>
            <w:noProof/>
          </w:rPr>
          <w:t>Обеспечение доступа к информации в области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_Toc407621660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61" w:history="1">
        <w:r w:rsidRPr="005B7D2C">
          <w:rPr>
            <w:rStyle w:val="Hyperlink"/>
            <w:noProof/>
          </w:rPr>
          <w:t>Статья 102.</w:t>
        </w:r>
        <w:r>
          <w:rPr>
            <w:rFonts w:eastAsia="MS Mincho"/>
            <w:noProof/>
            <w:lang w:eastAsia="ru-RU"/>
          </w:rPr>
          <w:tab/>
        </w:r>
        <w:r w:rsidRPr="005B7D2C">
          <w:rPr>
            <w:rStyle w:val="Hyperlink"/>
            <w:noProof/>
          </w:rPr>
          <w:t>Право граждан, юридических лиц, индивидуальных предпринимателей на возмещение вреда, причиненного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_Toc407621661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62" w:history="1">
        <w:r w:rsidRPr="005B7D2C">
          <w:rPr>
            <w:rStyle w:val="Hyperlink"/>
            <w:noProof/>
          </w:rPr>
          <w:t>Статья 103.</w:t>
        </w:r>
        <w:r>
          <w:rPr>
            <w:rFonts w:eastAsia="MS Mincho"/>
            <w:noProof/>
            <w:lang w:eastAsia="ru-RU"/>
          </w:rPr>
          <w:tab/>
        </w:r>
        <w:r w:rsidRPr="005B7D2C">
          <w:rPr>
            <w:rStyle w:val="Hyperlink"/>
            <w:noProof/>
          </w:rPr>
          <w:t>Защита прав граждан, юридических лиц, индивидуальных предпринимателей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_Toc407621662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63" w:history="1">
        <w:r w:rsidRPr="005B7D2C">
          <w:rPr>
            <w:rStyle w:val="Hyperlink"/>
            <w:noProof/>
          </w:rPr>
          <w:t>Статья 104.</w:t>
        </w:r>
        <w:r>
          <w:rPr>
            <w:rFonts w:eastAsia="MS Mincho"/>
            <w:noProof/>
            <w:lang w:eastAsia="ru-RU"/>
          </w:rPr>
          <w:tab/>
        </w:r>
        <w:r w:rsidRPr="005B7D2C">
          <w:rPr>
            <w:rStyle w:val="Hyperlink"/>
            <w:noProof/>
          </w:rPr>
          <w:t>Досудебное (внесудебное) обжалование решений и действий (бездействия) органов государственного контроля и надзора, органов муниципального контроля и надзора, их должностных лиц</w:t>
        </w:r>
        <w:r>
          <w:rPr>
            <w:noProof/>
            <w:webHidden/>
          </w:rPr>
          <w:tab/>
        </w:r>
        <w:r>
          <w:rPr>
            <w:noProof/>
            <w:webHidden/>
          </w:rPr>
          <w:fldChar w:fldCharType="begin"/>
        </w:r>
        <w:r>
          <w:rPr>
            <w:noProof/>
            <w:webHidden/>
          </w:rPr>
          <w:instrText xml:space="preserve"> PAGEREF _Toc407621663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64" w:history="1">
        <w:r w:rsidRPr="005B7D2C">
          <w:rPr>
            <w:rStyle w:val="Hyperlink"/>
            <w:noProof/>
          </w:rPr>
          <w:t>Статья 105.</w:t>
        </w:r>
        <w:r>
          <w:rPr>
            <w:rFonts w:eastAsia="MS Mincho"/>
            <w:noProof/>
            <w:lang w:eastAsia="ru-RU"/>
          </w:rPr>
          <w:tab/>
        </w:r>
        <w:r w:rsidRPr="005B7D2C">
          <w:rPr>
            <w:rStyle w:val="Hyperlink"/>
            <w:noProof/>
          </w:rPr>
          <w:t>Участие уполномоченных по защите прав предпринимателей в обеспечении прав субъектов предпринимательской деятельности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_Toc407621664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65" w:history="1">
        <w:r w:rsidRPr="005B7D2C">
          <w:rPr>
            <w:rStyle w:val="Hyperlink"/>
            <w:noProof/>
          </w:rPr>
          <w:t>Статья 106.</w:t>
        </w:r>
        <w:r>
          <w:rPr>
            <w:rFonts w:eastAsia="MS Mincho"/>
            <w:noProof/>
            <w:lang w:eastAsia="ru-RU"/>
          </w:rPr>
          <w:tab/>
        </w:r>
        <w:r w:rsidRPr="005B7D2C">
          <w:rPr>
            <w:rStyle w:val="Hyperlink"/>
            <w:noProof/>
          </w:rPr>
          <w:t>Общественный контроль за деятельностью органов государственного контроля и надзора, органов муниципального контроля и надзора</w:t>
        </w:r>
        <w:r>
          <w:rPr>
            <w:noProof/>
            <w:webHidden/>
          </w:rPr>
          <w:tab/>
        </w:r>
        <w:r>
          <w:rPr>
            <w:noProof/>
            <w:webHidden/>
          </w:rPr>
          <w:fldChar w:fldCharType="begin"/>
        </w:r>
        <w:r>
          <w:rPr>
            <w:noProof/>
            <w:webHidden/>
          </w:rPr>
          <w:instrText xml:space="preserve"> PAGEREF _Toc407621665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66" w:history="1">
        <w:r w:rsidRPr="005B7D2C">
          <w:rPr>
            <w:rStyle w:val="Hyperlink"/>
            <w:noProof/>
          </w:rPr>
          <w:t>Статья 107.</w:t>
        </w:r>
        <w:r>
          <w:rPr>
            <w:rFonts w:eastAsia="MS Mincho"/>
            <w:noProof/>
            <w:lang w:eastAsia="ru-RU"/>
          </w:rPr>
          <w:tab/>
        </w:r>
        <w:r w:rsidRPr="005B7D2C">
          <w:rPr>
            <w:rStyle w:val="Hyperlink"/>
            <w:noProof/>
          </w:rPr>
          <w:t>Ответственность органов государственного контроля и надзора, органов муниципального контроля и надзора, их должностных лиц при проведении мероприятий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_Toc407621666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67" w:history="1">
        <w:r w:rsidRPr="005B7D2C">
          <w:rPr>
            <w:rStyle w:val="Hyperlink"/>
            <w:noProof/>
          </w:rPr>
          <w:t>Статья 108.</w:t>
        </w:r>
        <w:r>
          <w:rPr>
            <w:rFonts w:eastAsia="MS Mincho"/>
            <w:noProof/>
            <w:lang w:eastAsia="ru-RU"/>
          </w:rPr>
          <w:tab/>
        </w:r>
        <w:r w:rsidRPr="005B7D2C">
          <w:rPr>
            <w:rStyle w:val="Hyperlink"/>
            <w:noProof/>
          </w:rPr>
          <w:t>Ответственность органов государственного контроля и надзора, органов муниципального контроля и надзора, их должностных лиц при учете, ведении и раскрытии информации об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_Toc407621667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68" w:history="1">
        <w:r w:rsidRPr="005B7D2C">
          <w:rPr>
            <w:rStyle w:val="Hyperlink"/>
            <w:noProof/>
          </w:rPr>
          <w:t>Статья 109.</w:t>
        </w:r>
        <w:r>
          <w:rPr>
            <w:rFonts w:eastAsia="MS Mincho"/>
            <w:noProof/>
            <w:lang w:eastAsia="ru-RU"/>
          </w:rPr>
          <w:tab/>
        </w:r>
        <w:r w:rsidRPr="005B7D2C">
          <w:rPr>
            <w:rStyle w:val="Hyperlink"/>
            <w:noProof/>
          </w:rPr>
          <w:t>Ответственность граждан, юридических лиц и индивидуальных предпринимателей за нарушение настоящего Федерального закона</w:t>
        </w:r>
        <w:r>
          <w:rPr>
            <w:noProof/>
            <w:webHidden/>
          </w:rPr>
          <w:tab/>
        </w:r>
        <w:r>
          <w:rPr>
            <w:noProof/>
            <w:webHidden/>
          </w:rPr>
          <w:fldChar w:fldCharType="begin"/>
        </w:r>
        <w:r>
          <w:rPr>
            <w:noProof/>
            <w:webHidden/>
          </w:rPr>
          <w:instrText xml:space="preserve"> PAGEREF _Toc407621668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669" w:history="1">
        <w:r w:rsidRPr="005B7D2C">
          <w:rPr>
            <w:rStyle w:val="Hyperlink"/>
            <w:noProof/>
          </w:rPr>
          <w:t>Глава 10.</w:t>
        </w:r>
        <w:r>
          <w:rPr>
            <w:rFonts w:eastAsia="MS Mincho"/>
            <w:noProof/>
            <w:lang w:eastAsia="ru-RU"/>
          </w:rPr>
          <w:tab/>
        </w:r>
        <w:r w:rsidRPr="005B7D2C">
          <w:rPr>
            <w:rStyle w:val="Hyperlink"/>
            <w:noProof/>
          </w:rPr>
          <w:t>Эффективность и результативность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_Toc407621669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0" w:history="1">
        <w:r w:rsidRPr="005B7D2C">
          <w:rPr>
            <w:rStyle w:val="Hyperlink"/>
            <w:noProof/>
          </w:rPr>
          <w:t>Статья 110.</w:t>
        </w:r>
        <w:r>
          <w:rPr>
            <w:rFonts w:eastAsia="MS Mincho"/>
            <w:noProof/>
            <w:lang w:eastAsia="ru-RU"/>
          </w:rPr>
          <w:tab/>
        </w:r>
        <w:r w:rsidRPr="005B7D2C">
          <w:rPr>
            <w:rStyle w:val="Hyperlink"/>
            <w:noProof/>
          </w:rPr>
          <w:t>Организация системы оценки эффективности и результативность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1" w:history="1">
        <w:r w:rsidRPr="005B7D2C">
          <w:rPr>
            <w:rStyle w:val="Hyperlink"/>
            <w:noProof/>
          </w:rPr>
          <w:t>Статья 111.</w:t>
        </w:r>
        <w:r>
          <w:rPr>
            <w:rFonts w:eastAsia="MS Mincho"/>
            <w:noProof/>
            <w:lang w:eastAsia="ru-RU"/>
          </w:rPr>
          <w:tab/>
        </w:r>
        <w:r w:rsidRPr="005B7D2C">
          <w:rPr>
            <w:rStyle w:val="Hyperlink"/>
            <w:noProof/>
          </w:rPr>
          <w:t>Результативность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2" w:history="1">
        <w:r w:rsidRPr="005B7D2C">
          <w:rPr>
            <w:rStyle w:val="Hyperlink"/>
            <w:noProof/>
          </w:rPr>
          <w:t>Статья 112.</w:t>
        </w:r>
        <w:r>
          <w:rPr>
            <w:rFonts w:eastAsia="MS Mincho"/>
            <w:noProof/>
            <w:lang w:eastAsia="ru-RU"/>
          </w:rPr>
          <w:tab/>
        </w:r>
        <w:r w:rsidRPr="005B7D2C">
          <w:rPr>
            <w:rStyle w:val="Hyperlink"/>
            <w:noProof/>
          </w:rPr>
          <w:t>Межведомственная ответственность за результативность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3" w:history="1">
        <w:r w:rsidRPr="005B7D2C">
          <w:rPr>
            <w:rStyle w:val="Hyperlink"/>
            <w:noProof/>
          </w:rPr>
          <w:t>Статья 113.</w:t>
        </w:r>
        <w:r>
          <w:rPr>
            <w:rFonts w:eastAsia="MS Mincho"/>
            <w:noProof/>
            <w:lang w:eastAsia="ru-RU"/>
          </w:rPr>
          <w:tab/>
        </w:r>
        <w:r w:rsidRPr="005B7D2C">
          <w:rPr>
            <w:rStyle w:val="Hyperlink"/>
            <w:noProof/>
          </w:rPr>
          <w:t>Эффективность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4" w:history="1">
        <w:r w:rsidRPr="005B7D2C">
          <w:rPr>
            <w:rStyle w:val="Hyperlink"/>
            <w:noProof/>
          </w:rPr>
          <w:t>Статья 114.</w:t>
        </w:r>
        <w:r>
          <w:rPr>
            <w:rFonts w:eastAsia="MS Mincho"/>
            <w:noProof/>
            <w:lang w:eastAsia="ru-RU"/>
          </w:rPr>
          <w:tab/>
        </w:r>
        <w:r w:rsidRPr="005B7D2C">
          <w:rPr>
            <w:rStyle w:val="Hyperlink"/>
            <w:noProof/>
          </w:rPr>
          <w:t>Оценка эффективности и результативности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5" w:history="1">
        <w:r w:rsidRPr="005B7D2C">
          <w:rPr>
            <w:rStyle w:val="Hyperlink"/>
            <w:noProof/>
          </w:rPr>
          <w:t>Статья 115.</w:t>
        </w:r>
        <w:r>
          <w:rPr>
            <w:rFonts w:eastAsia="MS Mincho"/>
            <w:noProof/>
            <w:lang w:eastAsia="ru-RU"/>
          </w:rPr>
          <w:tab/>
        </w:r>
        <w:r w:rsidRPr="005B7D2C">
          <w:rPr>
            <w:rStyle w:val="Hyperlink"/>
            <w:noProof/>
          </w:rPr>
          <w:t>Оценка экономичности использования материальных, финансовых и трудовых ресурсов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6" w:history="1">
        <w:r w:rsidRPr="005B7D2C">
          <w:rPr>
            <w:rStyle w:val="Hyperlink"/>
            <w:noProof/>
          </w:rPr>
          <w:t>Статья 116.</w:t>
        </w:r>
        <w:r>
          <w:rPr>
            <w:rFonts w:eastAsia="MS Mincho"/>
            <w:noProof/>
            <w:lang w:eastAsia="ru-RU"/>
          </w:rPr>
          <w:tab/>
        </w:r>
        <w:r w:rsidRPr="005B7D2C">
          <w:rPr>
            <w:rStyle w:val="Hyperlink"/>
            <w:noProof/>
          </w:rPr>
          <w:t>Оценка издержек граждан, юридических лиц и индивидуальных предпринимателей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7" w:history="1">
        <w:r w:rsidRPr="005B7D2C">
          <w:rPr>
            <w:rStyle w:val="Hyperlink"/>
            <w:noProof/>
          </w:rPr>
          <w:t>Статья 117.</w:t>
        </w:r>
        <w:r>
          <w:rPr>
            <w:rFonts w:eastAsia="MS Mincho"/>
            <w:noProof/>
            <w:lang w:eastAsia="ru-RU"/>
          </w:rPr>
          <w:tab/>
        </w:r>
        <w:r w:rsidRPr="005B7D2C">
          <w:rPr>
            <w:rStyle w:val="Hyperlink"/>
            <w:noProof/>
          </w:rPr>
          <w:t xml:space="preserve">Ведомственные системы оценки эффективности и результативности </w:t>
        </w:r>
        <w:r w:rsidRPr="005B7D2C">
          <w:rPr>
            <w:rStyle w:val="Hyperlink"/>
            <w:noProof/>
            <w:lang w:eastAsia="ru-RU"/>
          </w:rPr>
          <w:t>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8" w:history="1">
        <w:r w:rsidRPr="005B7D2C">
          <w:rPr>
            <w:rStyle w:val="Hyperlink"/>
            <w:noProof/>
          </w:rPr>
          <w:t>Статья 118.</w:t>
        </w:r>
        <w:r>
          <w:rPr>
            <w:rFonts w:eastAsia="MS Mincho"/>
            <w:noProof/>
            <w:lang w:eastAsia="ru-RU"/>
          </w:rPr>
          <w:tab/>
        </w:r>
        <w:r w:rsidRPr="005B7D2C">
          <w:rPr>
            <w:rStyle w:val="Hyperlink"/>
            <w:noProof/>
            <w:lang w:eastAsia="ru-RU"/>
          </w:rPr>
          <w:t xml:space="preserve">Федеральное статистическое наблюдение за </w:t>
        </w:r>
        <w:r w:rsidRPr="005B7D2C">
          <w:rPr>
            <w:rStyle w:val="Hyperlink"/>
            <w:noProof/>
          </w:rPr>
          <w:t>осуществлением</w:t>
        </w:r>
        <w:r w:rsidRPr="005B7D2C">
          <w:rPr>
            <w:rStyle w:val="Hyperlink"/>
            <w:noProof/>
            <w:lang w:eastAsia="ru-RU"/>
          </w:rPr>
          <w:t xml:space="preserve">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79" w:history="1">
        <w:r w:rsidRPr="005B7D2C">
          <w:rPr>
            <w:rStyle w:val="Hyperlink"/>
            <w:noProof/>
          </w:rPr>
          <w:t>Статья 119.</w:t>
        </w:r>
        <w:r>
          <w:rPr>
            <w:rFonts w:eastAsia="MS Mincho"/>
            <w:noProof/>
            <w:lang w:eastAsia="ru-RU"/>
          </w:rPr>
          <w:tab/>
        </w:r>
        <w:r w:rsidRPr="005B7D2C">
          <w:rPr>
            <w:rStyle w:val="Hyperlink"/>
            <w:noProof/>
          </w:rPr>
          <w:t>Доклады о состоянии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_Toc407621679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80" w:history="1">
        <w:r w:rsidRPr="005B7D2C">
          <w:rPr>
            <w:rStyle w:val="Hyperlink"/>
            <w:noProof/>
          </w:rPr>
          <w:t>Статья 120.</w:t>
        </w:r>
        <w:r>
          <w:rPr>
            <w:rFonts w:eastAsia="MS Mincho"/>
            <w:noProof/>
            <w:lang w:eastAsia="ru-RU"/>
          </w:rPr>
          <w:tab/>
        </w:r>
        <w:r w:rsidRPr="005B7D2C">
          <w:rPr>
            <w:rStyle w:val="Hyperlink"/>
            <w:noProof/>
          </w:rPr>
          <w:t>Использование результатов оценки эффективности и результативности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_Toc407621680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681" w:history="1">
        <w:r w:rsidRPr="005B7D2C">
          <w:rPr>
            <w:rStyle w:val="Hyperlink"/>
            <w:noProof/>
          </w:rPr>
          <w:t>Глава 11.</w:t>
        </w:r>
        <w:r>
          <w:rPr>
            <w:rFonts w:eastAsia="MS Mincho"/>
            <w:noProof/>
            <w:lang w:eastAsia="ru-RU"/>
          </w:rPr>
          <w:tab/>
        </w:r>
        <w:r w:rsidRPr="005B7D2C">
          <w:rPr>
            <w:rStyle w:val="Hyperlink"/>
            <w:noProof/>
          </w:rPr>
          <w:t>Информационные ресурсы в области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_Toc407621681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82" w:history="1">
        <w:r w:rsidRPr="005B7D2C">
          <w:rPr>
            <w:rStyle w:val="Hyperlink"/>
            <w:noProof/>
          </w:rPr>
          <w:t>Статья 121.</w:t>
        </w:r>
        <w:r>
          <w:rPr>
            <w:rFonts w:eastAsia="MS Mincho"/>
            <w:noProof/>
            <w:lang w:eastAsia="ru-RU"/>
          </w:rPr>
          <w:tab/>
        </w:r>
        <w:r w:rsidRPr="005B7D2C">
          <w:rPr>
            <w:rStyle w:val="Hyperlink"/>
            <w:noProof/>
          </w:rPr>
          <w:t>Общие требования к использованию информационно-телекоммуникационных технологий при осуществлении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_Toc407621682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83" w:history="1">
        <w:r w:rsidRPr="005B7D2C">
          <w:rPr>
            <w:rStyle w:val="Hyperlink"/>
            <w:noProof/>
          </w:rPr>
          <w:t>Статья 122.</w:t>
        </w:r>
        <w:r>
          <w:rPr>
            <w:rFonts w:eastAsia="MS Mincho"/>
            <w:noProof/>
            <w:lang w:eastAsia="ru-RU"/>
          </w:rPr>
          <w:tab/>
        </w:r>
        <w:r w:rsidRPr="005B7D2C">
          <w:rPr>
            <w:rStyle w:val="Hyperlink"/>
            <w:noProof/>
          </w:rPr>
          <w:t>Реестр функций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_Toc407621683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84" w:history="1">
        <w:r w:rsidRPr="005B7D2C">
          <w:rPr>
            <w:rStyle w:val="Hyperlink"/>
            <w:noProof/>
          </w:rPr>
          <w:t>Статья 123.</w:t>
        </w:r>
        <w:r>
          <w:rPr>
            <w:rFonts w:eastAsia="MS Mincho"/>
            <w:noProof/>
            <w:lang w:eastAsia="ru-RU"/>
          </w:rPr>
          <w:tab/>
        </w:r>
        <w:r w:rsidRPr="005B7D2C">
          <w:rPr>
            <w:rStyle w:val="Hyperlink"/>
            <w:noProof/>
          </w:rPr>
          <w:t>Единый реестр проверок</w:t>
        </w:r>
        <w:r>
          <w:rPr>
            <w:noProof/>
            <w:webHidden/>
          </w:rPr>
          <w:tab/>
        </w:r>
        <w:r>
          <w:rPr>
            <w:noProof/>
            <w:webHidden/>
          </w:rPr>
          <w:fldChar w:fldCharType="begin"/>
        </w:r>
        <w:r>
          <w:rPr>
            <w:noProof/>
            <w:webHidden/>
          </w:rPr>
          <w:instrText xml:space="preserve"> PAGEREF _Toc407621684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85" w:history="1">
        <w:r w:rsidRPr="005B7D2C">
          <w:rPr>
            <w:rStyle w:val="Hyperlink"/>
            <w:noProof/>
          </w:rPr>
          <w:t>Статья 124.</w:t>
        </w:r>
        <w:r>
          <w:rPr>
            <w:rFonts w:eastAsia="MS Mincho"/>
            <w:noProof/>
            <w:lang w:eastAsia="ru-RU"/>
          </w:rPr>
          <w:tab/>
        </w:r>
        <w:r w:rsidRPr="005B7D2C">
          <w:rPr>
            <w:rStyle w:val="Hyperlink"/>
            <w:noProof/>
          </w:rPr>
          <w:t>Портал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_Toc407621685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86" w:history="1">
        <w:r w:rsidRPr="005B7D2C">
          <w:rPr>
            <w:rStyle w:val="Hyperlink"/>
            <w:noProof/>
          </w:rPr>
          <w:t>Статья 125.</w:t>
        </w:r>
        <w:r>
          <w:rPr>
            <w:rFonts w:eastAsia="MS Mincho"/>
            <w:noProof/>
            <w:lang w:eastAsia="ru-RU"/>
          </w:rPr>
          <w:tab/>
        </w:r>
        <w:r w:rsidRPr="005B7D2C">
          <w:rPr>
            <w:rStyle w:val="Hyperlink"/>
            <w:noProof/>
          </w:rPr>
          <w:t>Информационная система досудебного (внесудебного) обжалования</w:t>
        </w:r>
        <w:r>
          <w:rPr>
            <w:noProof/>
            <w:webHidden/>
          </w:rPr>
          <w:tab/>
        </w:r>
        <w:r>
          <w:rPr>
            <w:noProof/>
            <w:webHidden/>
          </w:rPr>
          <w:fldChar w:fldCharType="begin"/>
        </w:r>
        <w:r>
          <w:rPr>
            <w:noProof/>
            <w:webHidden/>
          </w:rPr>
          <w:instrText xml:space="preserve"> PAGEREF _Toc407621686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87" w:history="1">
        <w:r w:rsidRPr="005B7D2C">
          <w:rPr>
            <w:rStyle w:val="Hyperlink"/>
            <w:noProof/>
          </w:rPr>
          <w:t>Статья 126.</w:t>
        </w:r>
        <w:r>
          <w:rPr>
            <w:rFonts w:eastAsia="MS Mincho"/>
            <w:noProof/>
            <w:lang w:eastAsia="ru-RU"/>
          </w:rPr>
          <w:tab/>
        </w:r>
        <w:r w:rsidRPr="005B7D2C">
          <w:rPr>
            <w:rStyle w:val="Hyperlink"/>
            <w:noProof/>
          </w:rPr>
          <w:t>Ведомственные и отраслевые информационные системы в области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_Toc407621687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88" w:history="1">
        <w:r w:rsidRPr="005B7D2C">
          <w:rPr>
            <w:rStyle w:val="Hyperlink"/>
            <w:noProof/>
          </w:rPr>
          <w:t>Статья 127.</w:t>
        </w:r>
        <w:r>
          <w:rPr>
            <w:rFonts w:eastAsia="MS Mincho"/>
            <w:noProof/>
            <w:lang w:eastAsia="ru-RU"/>
          </w:rPr>
          <w:tab/>
        </w:r>
        <w:r w:rsidRPr="005B7D2C">
          <w:rPr>
            <w:rStyle w:val="Hyperlink"/>
            <w:noProof/>
          </w:rPr>
          <w:t>Информационная система мониторинга деятельности органов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_Toc407621688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89" w:history="1">
        <w:r w:rsidRPr="005B7D2C">
          <w:rPr>
            <w:rStyle w:val="Hyperlink"/>
            <w:noProof/>
          </w:rPr>
          <w:t>Статья 128.</w:t>
        </w:r>
        <w:r>
          <w:rPr>
            <w:rFonts w:eastAsia="MS Mincho"/>
            <w:noProof/>
            <w:lang w:eastAsia="ru-RU"/>
          </w:rPr>
          <w:tab/>
        </w:r>
        <w:r w:rsidRPr="005B7D2C">
          <w:rPr>
            <w:rStyle w:val="Hyperlink"/>
            <w:noProof/>
          </w:rPr>
          <w:t>Доступ к информационным ресурсам в области государственного и муниципального контроля и надзора</w:t>
        </w:r>
        <w:r>
          <w:rPr>
            <w:noProof/>
            <w:webHidden/>
          </w:rPr>
          <w:tab/>
        </w:r>
        <w:r>
          <w:rPr>
            <w:noProof/>
            <w:webHidden/>
          </w:rPr>
          <w:fldChar w:fldCharType="begin"/>
        </w:r>
        <w:r>
          <w:rPr>
            <w:noProof/>
            <w:webHidden/>
          </w:rPr>
          <w:instrText xml:space="preserve"> PAGEREF _Toc407621689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1"/>
        <w:rPr>
          <w:rFonts w:eastAsia="MS Mincho"/>
          <w:noProof/>
          <w:lang w:eastAsia="ru-RU"/>
        </w:rPr>
      </w:pPr>
      <w:hyperlink w:anchor="_Toc407621690" w:history="1">
        <w:r w:rsidRPr="005B7D2C">
          <w:rPr>
            <w:rStyle w:val="Hyperlink"/>
            <w:noProof/>
          </w:rPr>
          <w:t>Глава 12.</w:t>
        </w:r>
        <w:r>
          <w:rPr>
            <w:rFonts w:eastAsia="MS Mincho"/>
            <w:noProof/>
            <w:lang w:eastAsia="ru-RU"/>
          </w:rPr>
          <w:tab/>
        </w:r>
        <w:r w:rsidRPr="005B7D2C">
          <w:rPr>
            <w:rStyle w:val="Hyperlink"/>
            <w:noProof/>
          </w:rPr>
          <w:t>Переходные положения</w:t>
        </w:r>
        <w:r>
          <w:rPr>
            <w:noProof/>
            <w:webHidden/>
          </w:rPr>
          <w:tab/>
        </w:r>
        <w:r>
          <w:rPr>
            <w:noProof/>
            <w:webHidden/>
          </w:rPr>
          <w:fldChar w:fldCharType="begin"/>
        </w:r>
        <w:r>
          <w:rPr>
            <w:noProof/>
            <w:webHidden/>
          </w:rPr>
          <w:instrText xml:space="preserve"> PAGEREF _Toc407621690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91" w:history="1">
        <w:r w:rsidRPr="005B7D2C">
          <w:rPr>
            <w:rStyle w:val="Hyperlink"/>
            <w:noProof/>
          </w:rPr>
          <w:t>Статья 129.</w:t>
        </w:r>
        <w:r>
          <w:rPr>
            <w:rFonts w:eastAsia="MS Mincho"/>
            <w:noProof/>
            <w:lang w:eastAsia="ru-RU"/>
          </w:rPr>
          <w:tab/>
        </w:r>
        <w:r w:rsidRPr="005B7D2C">
          <w:rPr>
            <w:rStyle w:val="Hyperlink"/>
            <w:noProof/>
          </w:rPr>
          <w:t>Вступление в силу настоящего Федерального закона</w:t>
        </w:r>
        <w:r>
          <w:rPr>
            <w:noProof/>
            <w:webHidden/>
          </w:rPr>
          <w:tab/>
        </w:r>
        <w:r>
          <w:rPr>
            <w:noProof/>
            <w:webHidden/>
          </w:rPr>
          <w:fldChar w:fldCharType="begin"/>
        </w:r>
        <w:r>
          <w:rPr>
            <w:noProof/>
            <w:webHidden/>
          </w:rPr>
          <w:instrText xml:space="preserve"> PAGEREF _Toc407621691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92" w:history="1">
        <w:r w:rsidRPr="005B7D2C">
          <w:rPr>
            <w:rStyle w:val="Hyperlink"/>
            <w:noProof/>
          </w:rPr>
          <w:t>Статья 130.</w:t>
        </w:r>
        <w:r>
          <w:rPr>
            <w:rFonts w:eastAsia="MS Mincho"/>
            <w:noProof/>
            <w:lang w:eastAsia="ru-RU"/>
          </w:rPr>
          <w:tab/>
        </w:r>
        <w:r w:rsidRPr="005B7D2C">
          <w:rPr>
            <w:rStyle w:val="Hyperlink"/>
            <w:noProof/>
          </w:rPr>
          <w:t>Обеспечение реализации положений настоящего Федерального закона</w:t>
        </w:r>
        <w:r>
          <w:rPr>
            <w:noProof/>
            <w:webHidden/>
          </w:rPr>
          <w:tab/>
        </w:r>
        <w:r>
          <w:rPr>
            <w:noProof/>
            <w:webHidden/>
          </w:rPr>
          <w:fldChar w:fldCharType="begin"/>
        </w:r>
        <w:r>
          <w:rPr>
            <w:noProof/>
            <w:webHidden/>
          </w:rPr>
          <w:instrText xml:space="preserve"> PAGEREF _Toc407621692 \h </w:instrText>
        </w:r>
        <w:r>
          <w:rPr>
            <w:noProof/>
          </w:rPr>
        </w:r>
        <w:r>
          <w:rPr>
            <w:noProof/>
            <w:webHidden/>
          </w:rPr>
          <w:fldChar w:fldCharType="separate"/>
        </w:r>
        <w:r>
          <w:rPr>
            <w:noProof/>
            <w:webHidden/>
          </w:rPr>
          <w:t>3</w:t>
        </w:r>
        <w:r>
          <w:rPr>
            <w:noProof/>
            <w:webHidden/>
          </w:rPr>
          <w:fldChar w:fldCharType="end"/>
        </w:r>
      </w:hyperlink>
    </w:p>
    <w:p w:rsidR="005C7163" w:rsidRDefault="005C7163">
      <w:pPr>
        <w:pStyle w:val="TOC2"/>
        <w:rPr>
          <w:rFonts w:eastAsia="MS Mincho"/>
          <w:noProof/>
          <w:lang w:eastAsia="ru-RU"/>
        </w:rPr>
      </w:pPr>
      <w:hyperlink w:anchor="_Toc407621693" w:history="1">
        <w:r w:rsidRPr="005B7D2C">
          <w:rPr>
            <w:rStyle w:val="Hyperlink"/>
            <w:noProof/>
          </w:rPr>
          <w:t>Статья 131.</w:t>
        </w:r>
        <w:r>
          <w:rPr>
            <w:rFonts w:eastAsia="MS Mincho"/>
            <w:noProof/>
            <w:lang w:eastAsia="ru-RU"/>
          </w:rPr>
          <w:tab/>
        </w:r>
        <w:r w:rsidRPr="005B7D2C">
          <w:rPr>
            <w:rStyle w:val="Hyperlink"/>
            <w:noProof/>
          </w:rPr>
          <w:t>Признание утратившими силу отдельных законодательных актов</w:t>
        </w:r>
        <w:r>
          <w:rPr>
            <w:noProof/>
            <w:webHidden/>
          </w:rPr>
          <w:tab/>
        </w:r>
        <w:r>
          <w:rPr>
            <w:noProof/>
            <w:webHidden/>
          </w:rPr>
          <w:fldChar w:fldCharType="begin"/>
        </w:r>
        <w:r>
          <w:rPr>
            <w:noProof/>
            <w:webHidden/>
          </w:rPr>
          <w:instrText xml:space="preserve"> PAGEREF _Toc407621693 \h </w:instrText>
        </w:r>
        <w:r>
          <w:rPr>
            <w:noProof/>
          </w:rPr>
        </w:r>
        <w:r>
          <w:rPr>
            <w:noProof/>
            <w:webHidden/>
          </w:rPr>
          <w:fldChar w:fldCharType="separate"/>
        </w:r>
        <w:r>
          <w:rPr>
            <w:noProof/>
            <w:webHidden/>
          </w:rPr>
          <w:t>3</w:t>
        </w:r>
        <w:r>
          <w:rPr>
            <w:noProof/>
            <w:webHidden/>
          </w:rPr>
          <w:fldChar w:fldCharType="end"/>
        </w:r>
      </w:hyperlink>
    </w:p>
    <w:p w:rsidR="005C7163" w:rsidRDefault="005C7163" w:rsidP="0025597B">
      <w:pPr>
        <w:tabs>
          <w:tab w:val="left" w:pos="1560"/>
          <w:tab w:val="right" w:leader="dot" w:pos="9781"/>
        </w:tabs>
        <w:spacing w:after="0" w:line="360" w:lineRule="auto"/>
        <w:ind w:right="-2"/>
        <w:jc w:val="right"/>
        <w:rPr>
          <w:sz w:val="28"/>
          <w:szCs w:val="28"/>
          <w:lang w:eastAsia="ru-RU"/>
        </w:rPr>
      </w:pPr>
      <w:r w:rsidRPr="0063456C">
        <w:rPr>
          <w:sz w:val="24"/>
          <w:szCs w:val="24"/>
          <w:lang w:eastAsia="ru-RU"/>
        </w:rPr>
        <w:fldChar w:fldCharType="end"/>
      </w:r>
    </w:p>
    <w:p w:rsidR="005C7163" w:rsidRDefault="005C7163" w:rsidP="00784D2D">
      <w:pPr>
        <w:spacing w:after="0" w:line="360" w:lineRule="auto"/>
        <w:jc w:val="right"/>
        <w:rPr>
          <w:sz w:val="28"/>
          <w:szCs w:val="28"/>
          <w:lang w:eastAsia="ru-RU"/>
        </w:rPr>
        <w:sectPr w:rsidR="005C7163" w:rsidSect="000C625A">
          <w:headerReference w:type="default" r:id="rId7"/>
          <w:footerReference w:type="default" r:id="rId8"/>
          <w:headerReference w:type="first" r:id="rId9"/>
          <w:pgSz w:w="11906" w:h="16838" w:code="9"/>
          <w:pgMar w:top="1134" w:right="1134" w:bottom="1134" w:left="1418" w:header="709" w:footer="709" w:gutter="0"/>
          <w:pgNumType w:start="1"/>
          <w:cols w:space="708"/>
          <w:titlePg/>
          <w:docGrid w:linePitch="360"/>
        </w:sectPr>
      </w:pPr>
    </w:p>
    <w:p w:rsidR="005C7163" w:rsidRPr="00A10D4E" w:rsidRDefault="005C7163" w:rsidP="00784D2D">
      <w:pPr>
        <w:spacing w:after="0" w:line="360" w:lineRule="auto"/>
        <w:jc w:val="right"/>
        <w:rPr>
          <w:sz w:val="28"/>
          <w:szCs w:val="28"/>
          <w:lang w:eastAsia="ru-RU"/>
        </w:rPr>
      </w:pPr>
      <w:r w:rsidRPr="00A10D4E">
        <w:rPr>
          <w:sz w:val="28"/>
          <w:szCs w:val="28"/>
          <w:lang w:eastAsia="ru-RU"/>
        </w:rPr>
        <w:t>Проект</w:t>
      </w:r>
    </w:p>
    <w:p w:rsidR="005C7163" w:rsidRPr="00A10D4E" w:rsidRDefault="005C7163" w:rsidP="00B337C2">
      <w:pPr>
        <w:spacing w:after="0" w:line="480" w:lineRule="atLeast"/>
        <w:jc w:val="both"/>
        <w:rPr>
          <w:sz w:val="30"/>
          <w:szCs w:val="30"/>
          <w:lang w:eastAsia="ru-RU"/>
        </w:rPr>
      </w:pPr>
    </w:p>
    <w:p w:rsidR="005C7163" w:rsidRPr="00A10D4E" w:rsidRDefault="005C7163" w:rsidP="00B337C2">
      <w:pPr>
        <w:spacing w:after="0" w:line="480" w:lineRule="atLeast"/>
        <w:jc w:val="both"/>
        <w:rPr>
          <w:sz w:val="30"/>
          <w:szCs w:val="30"/>
          <w:lang w:eastAsia="ru-RU"/>
        </w:rPr>
      </w:pPr>
    </w:p>
    <w:p w:rsidR="005C7163" w:rsidRPr="00A10D4E" w:rsidRDefault="005C7163" w:rsidP="00B337C2">
      <w:pPr>
        <w:spacing w:after="0" w:line="240" w:lineRule="atLeast"/>
        <w:jc w:val="center"/>
        <w:rPr>
          <w:b/>
          <w:bCs/>
          <w:sz w:val="44"/>
          <w:szCs w:val="44"/>
          <w:lang w:eastAsia="ru-RU"/>
        </w:rPr>
      </w:pPr>
      <w:r w:rsidRPr="00A10D4E">
        <w:rPr>
          <w:b/>
          <w:bCs/>
          <w:sz w:val="44"/>
          <w:szCs w:val="44"/>
          <w:lang w:eastAsia="ru-RU"/>
        </w:rPr>
        <w:t>ФЕДЕРАЛЬНЫЙ ЗАКОН</w:t>
      </w:r>
    </w:p>
    <w:p w:rsidR="005C7163" w:rsidRPr="00A10D4E" w:rsidRDefault="005C7163" w:rsidP="00B337C2">
      <w:pPr>
        <w:spacing w:after="0" w:line="360" w:lineRule="atLeast"/>
        <w:jc w:val="both"/>
        <w:rPr>
          <w:sz w:val="30"/>
          <w:szCs w:val="30"/>
          <w:lang w:eastAsia="ru-RU"/>
        </w:rPr>
      </w:pPr>
    </w:p>
    <w:p w:rsidR="005C7163" w:rsidRPr="00A10D4E" w:rsidRDefault="005C7163" w:rsidP="00B337C2">
      <w:pPr>
        <w:spacing w:after="0" w:line="360" w:lineRule="atLeast"/>
        <w:jc w:val="both"/>
        <w:rPr>
          <w:sz w:val="30"/>
          <w:szCs w:val="30"/>
          <w:lang w:eastAsia="ru-RU"/>
        </w:rPr>
      </w:pPr>
    </w:p>
    <w:p w:rsidR="005C7163" w:rsidRPr="00A10D4E" w:rsidRDefault="005C7163" w:rsidP="00D917F8">
      <w:pPr>
        <w:spacing w:after="0" w:line="240" w:lineRule="atLeast"/>
        <w:jc w:val="center"/>
        <w:rPr>
          <w:b/>
          <w:bCs/>
          <w:sz w:val="30"/>
          <w:szCs w:val="30"/>
          <w:lang w:eastAsia="ru-RU"/>
        </w:rPr>
      </w:pPr>
      <w:r>
        <w:rPr>
          <w:b/>
          <w:bCs/>
          <w:sz w:val="30"/>
          <w:szCs w:val="30"/>
          <w:lang w:eastAsia="ru-RU"/>
        </w:rPr>
        <w:t>О</w:t>
      </w:r>
      <w:r w:rsidRPr="00D917F8">
        <w:rPr>
          <w:b/>
          <w:bCs/>
          <w:sz w:val="30"/>
          <w:szCs w:val="30"/>
          <w:lang w:eastAsia="ru-RU"/>
        </w:rPr>
        <w:t xml:space="preserve"> </w:t>
      </w:r>
      <w:r>
        <w:rPr>
          <w:b/>
          <w:bCs/>
          <w:sz w:val="30"/>
          <w:szCs w:val="30"/>
          <w:lang w:eastAsia="ru-RU"/>
        </w:rPr>
        <w:t xml:space="preserve">федеральном, региональном и муниципальном контроле </w:t>
      </w:r>
      <w:r>
        <w:rPr>
          <w:b/>
          <w:bCs/>
          <w:sz w:val="30"/>
          <w:szCs w:val="30"/>
          <w:lang w:eastAsia="ru-RU"/>
        </w:rPr>
        <w:br/>
      </w:r>
      <w:r w:rsidRPr="00A10D4E">
        <w:rPr>
          <w:b/>
          <w:bCs/>
          <w:sz w:val="30"/>
          <w:szCs w:val="30"/>
          <w:lang w:eastAsia="ru-RU"/>
        </w:rPr>
        <w:t>в Российской Федерации</w:t>
      </w:r>
    </w:p>
    <w:p w:rsidR="005C7163" w:rsidRPr="00A10D4E" w:rsidRDefault="005C7163" w:rsidP="0009529D">
      <w:pPr>
        <w:spacing w:after="0" w:line="240" w:lineRule="atLeast"/>
        <w:jc w:val="center"/>
        <w:rPr>
          <w:b/>
          <w:bCs/>
          <w:sz w:val="30"/>
          <w:szCs w:val="30"/>
          <w:lang w:eastAsia="ru-RU"/>
        </w:rPr>
      </w:pPr>
    </w:p>
    <w:p w:rsidR="005C7163" w:rsidRPr="00364B7B" w:rsidRDefault="005C7163" w:rsidP="00671F67">
      <w:pPr>
        <w:pStyle w:val="Heading1"/>
        <w:ind w:left="1985" w:hanging="1276"/>
      </w:pPr>
      <w:bookmarkStart w:id="1" w:name="_Toc402287587"/>
      <w:bookmarkStart w:id="2" w:name="_Toc407621551"/>
      <w:r w:rsidRPr="00364B7B">
        <w:t>Общие положения</w:t>
      </w:r>
      <w:bookmarkEnd w:id="1"/>
      <w:bookmarkEnd w:id="2"/>
    </w:p>
    <w:p w:rsidR="005C7163" w:rsidRPr="00364B7B" w:rsidRDefault="005C7163" w:rsidP="00F36BC8">
      <w:pPr>
        <w:pStyle w:val="Heading2"/>
        <w:ind w:left="1985" w:hanging="1276"/>
      </w:pPr>
      <w:bookmarkStart w:id="3" w:name="_Toc402287588"/>
      <w:bookmarkStart w:id="4" w:name="_Toc407621552"/>
      <w:r w:rsidRPr="00364B7B">
        <w:t>Сфера применения настоящего Федерального закона</w:t>
      </w:r>
      <w:bookmarkEnd w:id="3"/>
      <w:bookmarkEnd w:id="4"/>
    </w:p>
    <w:p w:rsidR="005C7163" w:rsidRPr="00364B7B" w:rsidRDefault="005C7163" w:rsidP="00A959D1">
      <w:pPr>
        <w:numPr>
          <w:ilvl w:val="0"/>
          <w:numId w:val="35"/>
        </w:numPr>
        <w:tabs>
          <w:tab w:val="left" w:pos="1134"/>
        </w:tabs>
        <w:spacing w:after="0" w:line="360" w:lineRule="auto"/>
        <w:ind w:left="0" w:firstLine="709"/>
        <w:jc w:val="both"/>
        <w:rPr>
          <w:sz w:val="28"/>
          <w:szCs w:val="28"/>
        </w:rPr>
      </w:pPr>
      <w:r w:rsidRPr="00364B7B">
        <w:rPr>
          <w:sz w:val="28"/>
          <w:szCs w:val="28"/>
        </w:rPr>
        <w:t>Настоящий Федеральный закон определяет правовые и организационные основы системы государственного и муниципального контроля и надзора в Российской Федерации, общие принципы осуществления государственного и муниципального контроля и надзора и защиты прав физических и юридических лиц при осуществлении государственного и муниципального контроля и надзора.</w:t>
      </w:r>
    </w:p>
    <w:p w:rsidR="005C7163" w:rsidRPr="00364B7B" w:rsidRDefault="005C7163" w:rsidP="00A959D1">
      <w:pPr>
        <w:numPr>
          <w:ilvl w:val="0"/>
          <w:numId w:val="35"/>
        </w:numPr>
        <w:tabs>
          <w:tab w:val="left" w:pos="1134"/>
        </w:tabs>
        <w:spacing w:after="0" w:line="360" w:lineRule="auto"/>
        <w:ind w:left="0" w:firstLine="709"/>
        <w:jc w:val="both"/>
        <w:rPr>
          <w:sz w:val="28"/>
          <w:szCs w:val="28"/>
        </w:rPr>
      </w:pPr>
      <w:r w:rsidRPr="00364B7B">
        <w:rPr>
          <w:sz w:val="28"/>
          <w:szCs w:val="28"/>
        </w:rPr>
        <w:t>Положения настоящего Федерального закона не применяются к вопросам организации и осуществления: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парламентского контроля;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правосудия;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прокурорского надзора (за исключением случаев проведения органами государственного контроля и надзора, органами муниципального контроля и надзора проверок по требованию прокурора);</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государственного контроля за деятельностью государственных органов, органов местного самоуправления (за исключением случаев, установленных настоящим Федеральным законом), в том числе в связи с исполнением указанными органами поручений Президента Российской Федерации и Правительства Российской Федерации;</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внешнего государственного аудита (контроля) и внешнего муниципального финансового контроля;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контроля избирательными комиссиями, комиссиями референдума;</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оперативно-розыскных мероприятий, дознания, предварительного следствия;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административного расследования;</w:t>
      </w:r>
    </w:p>
    <w:p w:rsidR="005C7163" w:rsidRPr="00364B7B" w:rsidRDefault="005C7163" w:rsidP="00364B7B">
      <w:pPr>
        <w:spacing w:after="0" w:line="360" w:lineRule="auto"/>
        <w:ind w:firstLine="709"/>
        <w:jc w:val="both"/>
        <w:rPr>
          <w:sz w:val="28"/>
          <w:szCs w:val="28"/>
        </w:rPr>
      </w:pPr>
      <w:r w:rsidRPr="00364B7B">
        <w:rPr>
          <w:sz w:val="28"/>
          <w:szCs w:val="28"/>
        </w:rPr>
        <w:t>расследований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C7163" w:rsidRPr="00364B7B" w:rsidRDefault="005C7163" w:rsidP="00364B7B">
      <w:pPr>
        <w:spacing w:after="0" w:line="360" w:lineRule="auto"/>
        <w:ind w:firstLine="709"/>
        <w:jc w:val="both"/>
        <w:rPr>
          <w:sz w:val="28"/>
          <w:szCs w:val="28"/>
        </w:rPr>
      </w:pPr>
      <w:r w:rsidRPr="00364B7B">
        <w:rPr>
          <w:sz w:val="28"/>
          <w:szCs w:val="28"/>
        </w:rPr>
        <w:t>расследований причин возникновения чрезвычайных ситуаций природного и техногенного характера и ликвидации их последствий;</w:t>
      </w:r>
    </w:p>
    <w:p w:rsidR="005C7163" w:rsidRPr="00364B7B" w:rsidRDefault="005C7163" w:rsidP="00364B7B">
      <w:pPr>
        <w:spacing w:after="0" w:line="360" w:lineRule="auto"/>
        <w:ind w:firstLine="709"/>
        <w:jc w:val="both"/>
        <w:rPr>
          <w:sz w:val="28"/>
          <w:szCs w:val="28"/>
        </w:rPr>
      </w:pPr>
      <w:r w:rsidRPr="00364B7B">
        <w:rPr>
          <w:sz w:val="28"/>
          <w:szCs w:val="28"/>
        </w:rPr>
        <w:t>мероприятий по контролю, направленным на противодействие неправомерному использованию инсайдерской информации и манипулированию рынком.</w:t>
      </w:r>
    </w:p>
    <w:p w:rsidR="005C7163" w:rsidRPr="00364B7B" w:rsidRDefault="005C7163" w:rsidP="00F36BC8">
      <w:pPr>
        <w:pStyle w:val="Heading2"/>
        <w:ind w:left="1985" w:hanging="1276"/>
      </w:pPr>
      <w:bookmarkStart w:id="5" w:name="_Toc402287589"/>
      <w:bookmarkStart w:id="6" w:name="_Toc407621553"/>
      <w:r w:rsidRPr="00364B7B">
        <w:t>Нормативное правовое регулирование государственного и муниципального контроля и надзора</w:t>
      </w:r>
      <w:bookmarkEnd w:id="5"/>
      <w:bookmarkEnd w:id="6"/>
    </w:p>
    <w:p w:rsidR="005C7163" w:rsidRDefault="005C7163" w:rsidP="00A959D1">
      <w:pPr>
        <w:numPr>
          <w:ilvl w:val="0"/>
          <w:numId w:val="42"/>
        </w:numPr>
        <w:tabs>
          <w:tab w:val="left" w:pos="1134"/>
        </w:tabs>
        <w:spacing w:after="0" w:line="360" w:lineRule="auto"/>
        <w:ind w:left="0" w:firstLine="709"/>
        <w:jc w:val="both"/>
        <w:rPr>
          <w:sz w:val="28"/>
          <w:szCs w:val="28"/>
        </w:rPr>
      </w:pPr>
      <w:r w:rsidRPr="00364B7B">
        <w:rPr>
          <w:sz w:val="28"/>
          <w:szCs w:val="28"/>
        </w:rPr>
        <w:t xml:space="preserve">Нормативное правовое регулирование отношений, возникающих в связи с организацией и </w:t>
      </w:r>
      <w:r>
        <w:rPr>
          <w:sz w:val="28"/>
          <w:szCs w:val="28"/>
        </w:rPr>
        <w:t>осуществлением</w:t>
      </w:r>
      <w:r w:rsidRPr="00364B7B">
        <w:rPr>
          <w:sz w:val="28"/>
          <w:szCs w:val="28"/>
        </w:rPr>
        <w:t xml:space="preserve"> государственного и муниципального контроля и надзора,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163" w:rsidRDefault="005C7163" w:rsidP="00C32AB7">
      <w:pPr>
        <w:numPr>
          <w:ilvl w:val="0"/>
          <w:numId w:val="42"/>
        </w:numPr>
        <w:tabs>
          <w:tab w:val="left" w:pos="1134"/>
        </w:tabs>
        <w:spacing w:after="0" w:line="360" w:lineRule="auto"/>
        <w:ind w:left="0" w:firstLine="709"/>
        <w:jc w:val="both"/>
        <w:rPr>
          <w:sz w:val="28"/>
          <w:szCs w:val="28"/>
        </w:rPr>
      </w:pPr>
      <w:r w:rsidRPr="00C32AB7">
        <w:rPr>
          <w:sz w:val="28"/>
          <w:szCs w:val="28"/>
        </w:rPr>
        <w:t>Нормы, регулирующие отношения, возникающие в связи с организацией и осуществлением государственного и муниципального контроля и надзора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w:t>
      </w:r>
      <w:r>
        <w:rPr>
          <w:sz w:val="28"/>
          <w:szCs w:val="28"/>
        </w:rPr>
        <w:t xml:space="preserve"> настоящему Федеральному закону.</w:t>
      </w:r>
    </w:p>
    <w:p w:rsidR="005C7163" w:rsidRPr="00C32AB7" w:rsidRDefault="005C7163" w:rsidP="00C32AB7">
      <w:pPr>
        <w:numPr>
          <w:ilvl w:val="0"/>
          <w:numId w:val="42"/>
        </w:numPr>
        <w:tabs>
          <w:tab w:val="left" w:pos="1134"/>
        </w:tabs>
        <w:spacing w:after="0" w:line="360" w:lineRule="auto"/>
        <w:ind w:left="0" w:firstLine="709"/>
        <w:jc w:val="both"/>
        <w:rPr>
          <w:sz w:val="28"/>
          <w:szCs w:val="28"/>
        </w:rPr>
      </w:pPr>
      <w:r w:rsidRPr="00C32AB7">
        <w:rPr>
          <w:sz w:val="28"/>
          <w:szCs w:val="28"/>
        </w:rPr>
        <w:t xml:space="preserve">Особенности организации и осуществления отдельных видов государственного и муниципального контроля </w:t>
      </w:r>
      <w:r>
        <w:rPr>
          <w:sz w:val="28"/>
          <w:szCs w:val="28"/>
        </w:rPr>
        <w:t xml:space="preserve">и надзора </w:t>
      </w:r>
      <w:r w:rsidRPr="00C32AB7">
        <w:rPr>
          <w:sz w:val="28"/>
          <w:szCs w:val="28"/>
        </w:rPr>
        <w:t>могут устанавливаться в случаях, указанных настоящим Федеральным законом.</w:t>
      </w:r>
    </w:p>
    <w:p w:rsidR="005C7163" w:rsidRPr="00364B7B" w:rsidRDefault="005C7163" w:rsidP="00F36BC8">
      <w:pPr>
        <w:pStyle w:val="Heading2"/>
        <w:ind w:left="1985" w:hanging="1276"/>
      </w:pPr>
      <w:bookmarkStart w:id="7" w:name="_Toc402287590"/>
      <w:bookmarkStart w:id="8" w:name="_Toc407621554"/>
      <w:r w:rsidRPr="00364B7B">
        <w:t>Полномочия органов государственной власти Российской Федерации в области государственного и муниципального контроля и надзора</w:t>
      </w:r>
      <w:bookmarkEnd w:id="7"/>
      <w:bookmarkEnd w:id="8"/>
    </w:p>
    <w:p w:rsidR="005C7163" w:rsidRPr="00364B7B" w:rsidRDefault="005C7163" w:rsidP="00A959D1">
      <w:pPr>
        <w:numPr>
          <w:ilvl w:val="0"/>
          <w:numId w:val="36"/>
        </w:numPr>
        <w:tabs>
          <w:tab w:val="left" w:pos="1134"/>
        </w:tabs>
        <w:spacing w:after="0" w:line="360" w:lineRule="auto"/>
        <w:ind w:left="0" w:firstLine="709"/>
        <w:jc w:val="both"/>
        <w:rPr>
          <w:sz w:val="28"/>
          <w:szCs w:val="28"/>
          <w:lang w:eastAsia="ru-RU"/>
        </w:rPr>
      </w:pPr>
      <w:r w:rsidRPr="00364B7B">
        <w:rPr>
          <w:sz w:val="28"/>
          <w:szCs w:val="28"/>
          <w:lang w:eastAsia="ru-RU"/>
        </w:rPr>
        <w:t>К полномочиям органов государственной власти Российской Федерации в области государственного и муниципального контроля и надзора относятся:</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формирование и проведение на территории Российской Федерации единой государственной политики в сфере государственного и муниципального контроля и надзора, в том числе в области обеспечения прав физических и юридических лиц при осуществлении государственного и муниципального контроля и надзора;</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разработка и принятие федеральных законов и иных нормативных правовых актов Российской Федерации по вопросам организации и осуществления государственного и муниципального контроля и надзора и контроль за их исполнением;</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установление видов государственного контроля и надзора, муниципального контроля и надзора в соответствующих сферах деятельности;</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 xml:space="preserve">установление порядка проведения мероприятий государственного </w:t>
      </w:r>
      <w:r>
        <w:rPr>
          <w:sz w:val="28"/>
          <w:szCs w:val="28"/>
          <w:lang w:eastAsia="ru-RU"/>
        </w:rPr>
        <w:t xml:space="preserve">и муниципального </w:t>
      </w:r>
      <w:r w:rsidRPr="00364B7B">
        <w:rPr>
          <w:sz w:val="28"/>
          <w:szCs w:val="28"/>
          <w:lang w:eastAsia="ru-RU"/>
        </w:rPr>
        <w:t>контроля и надзора;</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организация и проведение оценки эффективности и результативности государственного и муниципального контроля и надзора в Российской Федерации;</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организация и осуществление федерального государственного контроля и надзора в соответствующих сферах деятельности;</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иные полномочия в соответствии с настоящим Федеральным законом, другими федеральными законами.</w:t>
      </w:r>
    </w:p>
    <w:p w:rsidR="005C7163" w:rsidRPr="00364B7B" w:rsidRDefault="005C7163" w:rsidP="00A959D1">
      <w:pPr>
        <w:numPr>
          <w:ilvl w:val="0"/>
          <w:numId w:val="36"/>
        </w:numPr>
        <w:tabs>
          <w:tab w:val="left" w:pos="1134"/>
        </w:tabs>
        <w:spacing w:after="0" w:line="360" w:lineRule="auto"/>
        <w:ind w:left="0" w:firstLine="709"/>
        <w:jc w:val="both"/>
        <w:rPr>
          <w:sz w:val="28"/>
          <w:szCs w:val="28"/>
          <w:lang w:eastAsia="ru-RU"/>
        </w:rPr>
      </w:pPr>
      <w:r w:rsidRPr="00364B7B">
        <w:rPr>
          <w:sz w:val="28"/>
          <w:szCs w:val="28"/>
          <w:lang w:eastAsia="ru-RU"/>
        </w:rPr>
        <w:t>Определение федеральных органов исполнительной власти, уполномоченных на осуществление федерального государственного контроля и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федеральными конституционными законами, федеральными законами.</w:t>
      </w:r>
    </w:p>
    <w:p w:rsidR="005C7163" w:rsidRPr="00364B7B" w:rsidRDefault="005C7163" w:rsidP="00F36BC8">
      <w:pPr>
        <w:pStyle w:val="Heading2"/>
        <w:ind w:left="1985" w:hanging="1276"/>
      </w:pPr>
      <w:bookmarkStart w:id="9" w:name="_Toc402287591"/>
      <w:bookmarkStart w:id="10" w:name="_Toc407621555"/>
      <w:r w:rsidRPr="00364B7B">
        <w:t>Полномочия органов государственной власти субъектов Российской Федерации в области государственного и муниципального контроля и надзора</w:t>
      </w:r>
      <w:bookmarkEnd w:id="9"/>
      <w:bookmarkEnd w:id="10"/>
    </w:p>
    <w:p w:rsidR="005C7163" w:rsidRPr="00364B7B" w:rsidRDefault="005C7163" w:rsidP="00A959D1">
      <w:pPr>
        <w:numPr>
          <w:ilvl w:val="0"/>
          <w:numId w:val="38"/>
        </w:numPr>
        <w:tabs>
          <w:tab w:val="left" w:pos="1134"/>
        </w:tabs>
        <w:spacing w:after="0" w:line="360" w:lineRule="auto"/>
        <w:ind w:left="0" w:firstLine="709"/>
        <w:jc w:val="both"/>
        <w:rPr>
          <w:sz w:val="28"/>
          <w:szCs w:val="28"/>
          <w:lang w:eastAsia="ru-RU"/>
        </w:rPr>
      </w:pPr>
      <w:r w:rsidRPr="00364B7B">
        <w:rPr>
          <w:sz w:val="28"/>
          <w:szCs w:val="28"/>
          <w:lang w:eastAsia="ru-RU"/>
        </w:rPr>
        <w:t>К полномочиям органов государственной власти субъектов Российской Федерации в области государственного и муниципального контроля и надзора относятся:</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реализация единой государственной политики в сфере государственного и муниципального контроля и надзора, в том числе в области обеспечения прав физических и юридических лиц при осуществлении регионального государственного контроля и надзора;</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соблюдение законодательства Российской Федерации в области государственного и муниципального контроля и надзора при осуществлении регионального государственного контроля и надзора;</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организация и осуществление регионального государственного контроля и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государственной власти и органов государственной власти субъектов Российской Федерации, а также полномочий, закрепленных федеральными законами за органами местного самоуправления;</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осуществление федерального государственного контроля и надзора, полномочия по осуществлению которого переданы для осуществления органам государственной власти субъектов Российской Федерации;</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организация и проведение мониторинга эффективности регионального государственного контроля и надзора, муниципального контроля и надзора в соответствующих сферах деятельности в соответствии с нормативными правовыми актами Российской Федерации;</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иные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5C7163" w:rsidRPr="00364B7B" w:rsidRDefault="005C7163" w:rsidP="00A959D1">
      <w:pPr>
        <w:numPr>
          <w:ilvl w:val="0"/>
          <w:numId w:val="38"/>
        </w:numPr>
        <w:tabs>
          <w:tab w:val="left" w:pos="1134"/>
        </w:tabs>
        <w:spacing w:after="0" w:line="360" w:lineRule="auto"/>
        <w:ind w:left="0" w:firstLine="709"/>
        <w:jc w:val="both"/>
        <w:rPr>
          <w:sz w:val="28"/>
          <w:szCs w:val="28"/>
          <w:lang w:eastAsia="ru-RU"/>
        </w:rPr>
      </w:pPr>
      <w:r w:rsidRPr="00364B7B">
        <w:rPr>
          <w:sz w:val="28"/>
          <w:szCs w:val="28"/>
          <w:lang w:eastAsia="ru-RU"/>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и надзора, федерального государственного контроля и надзора, полномочия по осуществлению которого переданы для осуществления органам государственной власти субъектов Российской Федерации,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C7163" w:rsidRPr="00364B7B" w:rsidRDefault="005C7163" w:rsidP="00F36BC8">
      <w:pPr>
        <w:pStyle w:val="Heading2"/>
        <w:ind w:left="1985" w:hanging="1276"/>
      </w:pPr>
      <w:bookmarkStart w:id="11" w:name="_Toc402287592"/>
      <w:bookmarkStart w:id="12" w:name="_Toc407621556"/>
      <w:r w:rsidRPr="00364B7B">
        <w:t>Полномочия органов местного самоуправления в области муниципального контроля и надзора</w:t>
      </w:r>
      <w:bookmarkEnd w:id="11"/>
      <w:bookmarkEnd w:id="12"/>
    </w:p>
    <w:p w:rsidR="005C7163" w:rsidRPr="00364B7B" w:rsidRDefault="005C7163" w:rsidP="00A959D1">
      <w:pPr>
        <w:numPr>
          <w:ilvl w:val="0"/>
          <w:numId w:val="40"/>
        </w:numPr>
        <w:tabs>
          <w:tab w:val="left" w:pos="1134"/>
        </w:tabs>
        <w:spacing w:after="0" w:line="360" w:lineRule="auto"/>
        <w:ind w:left="0" w:firstLine="709"/>
        <w:jc w:val="both"/>
        <w:rPr>
          <w:sz w:val="28"/>
          <w:szCs w:val="28"/>
          <w:lang w:eastAsia="ru-RU"/>
        </w:rPr>
      </w:pPr>
      <w:r w:rsidRPr="00364B7B">
        <w:rPr>
          <w:sz w:val="28"/>
          <w:szCs w:val="28"/>
          <w:lang w:eastAsia="ru-RU"/>
        </w:rPr>
        <w:t>К полномочиям органов местного самоуправления в области муниципального контроля и надзора относятся:</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реализация единой государственной политики в сфере государственного и муниципального контроля и надзора;</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соблюдение законодательства Российской Федерации в области государственного и муниципального контроля и надзора при осуществлении муниципального контроля и надзора;</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организация и осуществление муниципального контроля и надзора на соответствующей территории;</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осуществление регионального государственного контроля и надзора, полномочиями по осуществлению которого наделены органы местного самоуправления;</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организация и проведение мониторинга эффективности муниципального контроля и надзора в соответствующих сферах деятельности в соответствии с нормативными правовыми актами Российской Федерации;</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иные полномочия в соответствии с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7163" w:rsidRDefault="005C7163" w:rsidP="00A959D1">
      <w:pPr>
        <w:numPr>
          <w:ilvl w:val="0"/>
          <w:numId w:val="40"/>
        </w:numPr>
        <w:tabs>
          <w:tab w:val="left" w:pos="1134"/>
        </w:tabs>
        <w:spacing w:after="0" w:line="360" w:lineRule="auto"/>
        <w:ind w:left="0" w:firstLine="709"/>
        <w:jc w:val="both"/>
        <w:rPr>
          <w:sz w:val="28"/>
          <w:szCs w:val="28"/>
          <w:lang w:eastAsia="ru-RU"/>
        </w:rPr>
      </w:pPr>
      <w:r w:rsidRPr="00364B7B">
        <w:rPr>
          <w:sz w:val="28"/>
          <w:szCs w:val="28"/>
          <w:lang w:eastAsia="ru-RU"/>
        </w:rPr>
        <w:t>Определение органов местного самоуправления, уполномоченных на осуществление муниципального контроля и надзора,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правовыми актами.</w:t>
      </w:r>
    </w:p>
    <w:p w:rsidR="005C7163" w:rsidRPr="00364B7B" w:rsidRDefault="005C7163" w:rsidP="00805EE6">
      <w:pPr>
        <w:pStyle w:val="Heading2"/>
        <w:ind w:left="1985" w:hanging="1276"/>
      </w:pPr>
      <w:bookmarkStart w:id="13" w:name="_Toc407621557"/>
      <w:r w:rsidRPr="00364B7B">
        <w:t>Государственный и муниципальный надзор</w:t>
      </w:r>
      <w:bookmarkEnd w:id="13"/>
    </w:p>
    <w:p w:rsidR="005C7163" w:rsidRDefault="005C7163" w:rsidP="00805EE6">
      <w:pPr>
        <w:numPr>
          <w:ilvl w:val="0"/>
          <w:numId w:val="44"/>
        </w:numPr>
        <w:tabs>
          <w:tab w:val="left" w:pos="1134"/>
        </w:tabs>
        <w:spacing w:after="0" w:line="360" w:lineRule="auto"/>
        <w:ind w:left="0" w:firstLine="709"/>
        <w:jc w:val="both"/>
        <w:rPr>
          <w:sz w:val="28"/>
          <w:szCs w:val="28"/>
        </w:rPr>
      </w:pPr>
      <w:r w:rsidRPr="00364B7B">
        <w:rPr>
          <w:sz w:val="28"/>
          <w:szCs w:val="28"/>
        </w:rPr>
        <w:t xml:space="preserve">Под государственным и муниципальным надзором понимается деятельность </w:t>
      </w:r>
      <w:r>
        <w:rPr>
          <w:sz w:val="28"/>
          <w:szCs w:val="28"/>
        </w:rPr>
        <w:t xml:space="preserve">соответственно </w:t>
      </w:r>
      <w:r w:rsidRPr="00364B7B">
        <w:rPr>
          <w:sz w:val="28"/>
          <w:szCs w:val="28"/>
        </w:rPr>
        <w:t>уполномоченных органов государственной власти Российской Федерации, органов государственной власти субъектов Российской Федерации</w:t>
      </w:r>
      <w:r>
        <w:rPr>
          <w:sz w:val="28"/>
          <w:szCs w:val="28"/>
        </w:rPr>
        <w:t xml:space="preserve">, </w:t>
      </w:r>
      <w:r w:rsidRPr="00364B7B">
        <w:rPr>
          <w:sz w:val="28"/>
          <w:szCs w:val="28"/>
        </w:rPr>
        <w:t xml:space="preserve">органов местного самоуправления, </w:t>
      </w:r>
      <w:r>
        <w:rPr>
          <w:sz w:val="28"/>
          <w:szCs w:val="28"/>
        </w:rPr>
        <w:t xml:space="preserve">иных уполномоченных органов и организаций, </w:t>
      </w:r>
      <w:r w:rsidRPr="00364B7B">
        <w:rPr>
          <w:sz w:val="28"/>
          <w:szCs w:val="28"/>
        </w:rPr>
        <w:t>направленная на предупреждение, выявление и пресечение нарушений обязательных требований</w:t>
      </w:r>
      <w:r>
        <w:rPr>
          <w:sz w:val="28"/>
          <w:szCs w:val="28"/>
        </w:rPr>
        <w:t>, и осуществляемая</w:t>
      </w:r>
      <w:r w:rsidRPr="00455E9B">
        <w:rPr>
          <w:sz w:val="28"/>
          <w:szCs w:val="28"/>
        </w:rPr>
        <w:t xml:space="preserve"> </w:t>
      </w:r>
      <w:r>
        <w:rPr>
          <w:sz w:val="28"/>
          <w:szCs w:val="28"/>
        </w:rPr>
        <w:t xml:space="preserve">в </w:t>
      </w:r>
      <w:r w:rsidRPr="00455E9B">
        <w:rPr>
          <w:sz w:val="28"/>
          <w:szCs w:val="28"/>
        </w:rPr>
        <w:t>целях </w:t>
      </w:r>
      <w:r>
        <w:rPr>
          <w:sz w:val="28"/>
          <w:szCs w:val="28"/>
        </w:rPr>
        <w:t xml:space="preserve">обеспечения </w:t>
      </w:r>
      <w:r w:rsidRPr="00455E9B">
        <w:rPr>
          <w:sz w:val="28"/>
          <w:szCs w:val="28"/>
        </w:rPr>
        <w:t>законности и безопасности в соответствующих сферах деятельности</w:t>
      </w:r>
      <w:r>
        <w:rPr>
          <w:sz w:val="28"/>
          <w:szCs w:val="28"/>
        </w:rPr>
        <w:t>,</w:t>
      </w:r>
      <w:r w:rsidRPr="00364B7B">
        <w:rPr>
          <w:sz w:val="28"/>
          <w:szCs w:val="28"/>
        </w:rPr>
        <w:t xml:space="preserve"> </w:t>
      </w:r>
      <w:r w:rsidRPr="002B157B">
        <w:rPr>
          <w:sz w:val="28"/>
          <w:szCs w:val="28"/>
        </w:rPr>
        <w:t xml:space="preserve">по результатам которой могут применяться меры </w:t>
      </w:r>
      <w:r>
        <w:rPr>
          <w:sz w:val="28"/>
          <w:szCs w:val="28"/>
        </w:rPr>
        <w:t>административного принуждения</w:t>
      </w:r>
      <w:r w:rsidRPr="00364B7B">
        <w:rPr>
          <w:sz w:val="28"/>
          <w:szCs w:val="28"/>
        </w:rPr>
        <w:t>.</w:t>
      </w:r>
    </w:p>
    <w:p w:rsidR="005C7163" w:rsidRDefault="005C7163" w:rsidP="00805EE6">
      <w:pPr>
        <w:numPr>
          <w:ilvl w:val="0"/>
          <w:numId w:val="44"/>
        </w:numPr>
        <w:tabs>
          <w:tab w:val="left" w:pos="1134"/>
        </w:tabs>
        <w:spacing w:after="0" w:line="360" w:lineRule="auto"/>
        <w:ind w:left="0" w:firstLine="709"/>
        <w:jc w:val="both"/>
        <w:rPr>
          <w:sz w:val="28"/>
          <w:szCs w:val="28"/>
        </w:rPr>
      </w:pPr>
      <w:r>
        <w:rPr>
          <w:sz w:val="28"/>
          <w:szCs w:val="28"/>
        </w:rPr>
        <w:t xml:space="preserve">Меры административного принуждения, применяемые </w:t>
      </w:r>
      <w:r w:rsidRPr="00364B7B">
        <w:rPr>
          <w:sz w:val="28"/>
          <w:szCs w:val="28"/>
        </w:rPr>
        <w:t>к физическим и юридическим лицам по результатам государственного и муниципа</w:t>
      </w:r>
      <w:r>
        <w:rPr>
          <w:sz w:val="28"/>
          <w:szCs w:val="28"/>
        </w:rPr>
        <w:t xml:space="preserve">льного надзора, устанавливаются </w:t>
      </w:r>
      <w:r w:rsidRPr="00364B7B">
        <w:rPr>
          <w:sz w:val="28"/>
          <w:szCs w:val="28"/>
        </w:rPr>
        <w:t>законодательством об административных правонарушениях</w:t>
      </w:r>
      <w:r>
        <w:rPr>
          <w:sz w:val="28"/>
          <w:szCs w:val="28"/>
        </w:rPr>
        <w:t>.</w:t>
      </w:r>
    </w:p>
    <w:p w:rsidR="005C7163" w:rsidRDefault="005C7163" w:rsidP="00805EE6">
      <w:pPr>
        <w:numPr>
          <w:ilvl w:val="0"/>
          <w:numId w:val="44"/>
        </w:numPr>
        <w:tabs>
          <w:tab w:val="left" w:pos="1134"/>
        </w:tabs>
        <w:spacing w:after="0" w:line="360" w:lineRule="auto"/>
        <w:ind w:left="0" w:firstLine="709"/>
        <w:jc w:val="both"/>
        <w:rPr>
          <w:sz w:val="28"/>
          <w:szCs w:val="28"/>
        </w:rPr>
      </w:pPr>
      <w:r w:rsidRPr="00364B7B">
        <w:rPr>
          <w:sz w:val="28"/>
          <w:szCs w:val="28"/>
        </w:rPr>
        <w:t xml:space="preserve">Государственный и муниципальный надзор осуществляются в формах, предусмотренных </w:t>
      </w:r>
      <w:r>
        <w:rPr>
          <w:sz w:val="28"/>
          <w:szCs w:val="28"/>
        </w:rPr>
        <w:t xml:space="preserve">пунктами 1-6, 8, 9, 11, 12 части 1 статьи 52 </w:t>
      </w:r>
      <w:r w:rsidRPr="00364B7B">
        <w:rPr>
          <w:sz w:val="28"/>
          <w:szCs w:val="28"/>
        </w:rPr>
        <w:t>настоящ</w:t>
      </w:r>
      <w:r>
        <w:rPr>
          <w:sz w:val="28"/>
          <w:szCs w:val="28"/>
        </w:rPr>
        <w:t>его</w:t>
      </w:r>
      <w:r w:rsidRPr="00364B7B">
        <w:rPr>
          <w:sz w:val="28"/>
          <w:szCs w:val="28"/>
        </w:rPr>
        <w:t xml:space="preserve"> Федеральн</w:t>
      </w:r>
      <w:r>
        <w:rPr>
          <w:sz w:val="28"/>
          <w:szCs w:val="28"/>
        </w:rPr>
        <w:t>ого</w:t>
      </w:r>
      <w:r w:rsidRPr="00364B7B">
        <w:rPr>
          <w:sz w:val="28"/>
          <w:szCs w:val="28"/>
        </w:rPr>
        <w:t xml:space="preserve"> закон</w:t>
      </w:r>
      <w:r>
        <w:rPr>
          <w:sz w:val="28"/>
          <w:szCs w:val="28"/>
        </w:rPr>
        <w:t>а</w:t>
      </w:r>
      <w:r w:rsidRPr="00364B7B">
        <w:rPr>
          <w:sz w:val="28"/>
          <w:szCs w:val="28"/>
        </w:rPr>
        <w:t xml:space="preserve"> с особенностями, установленными федеральными законами </w:t>
      </w:r>
      <w:r>
        <w:rPr>
          <w:sz w:val="28"/>
          <w:szCs w:val="28"/>
        </w:rPr>
        <w:t>о видах государственного и муниципального надзора</w:t>
      </w:r>
      <w:r w:rsidRPr="00E37E68">
        <w:rPr>
          <w:sz w:val="28"/>
          <w:szCs w:val="28"/>
        </w:rPr>
        <w:t>.</w:t>
      </w:r>
    </w:p>
    <w:p w:rsidR="005C7163" w:rsidRPr="00805EE6" w:rsidRDefault="005C7163" w:rsidP="00805EE6">
      <w:pPr>
        <w:numPr>
          <w:ilvl w:val="0"/>
          <w:numId w:val="44"/>
        </w:numPr>
        <w:tabs>
          <w:tab w:val="left" w:pos="1134"/>
        </w:tabs>
        <w:spacing w:after="0" w:line="360" w:lineRule="auto"/>
        <w:ind w:left="0" w:firstLine="709"/>
        <w:jc w:val="both"/>
        <w:rPr>
          <w:sz w:val="28"/>
          <w:szCs w:val="28"/>
        </w:rPr>
      </w:pPr>
      <w:r>
        <w:rPr>
          <w:sz w:val="28"/>
          <w:szCs w:val="28"/>
        </w:rPr>
        <w:t>При осуществлении мероприятий г</w:t>
      </w:r>
      <w:r w:rsidRPr="00E37E68">
        <w:rPr>
          <w:sz w:val="28"/>
          <w:szCs w:val="28"/>
        </w:rPr>
        <w:t>осударственн</w:t>
      </w:r>
      <w:r>
        <w:rPr>
          <w:sz w:val="28"/>
          <w:szCs w:val="28"/>
        </w:rPr>
        <w:t>ого</w:t>
      </w:r>
      <w:r w:rsidRPr="00E37E68">
        <w:rPr>
          <w:sz w:val="28"/>
          <w:szCs w:val="28"/>
        </w:rPr>
        <w:t xml:space="preserve"> и муниципальн</w:t>
      </w:r>
      <w:r>
        <w:rPr>
          <w:sz w:val="28"/>
          <w:szCs w:val="28"/>
        </w:rPr>
        <w:t>ого</w:t>
      </w:r>
      <w:r w:rsidRPr="00E37E68">
        <w:rPr>
          <w:sz w:val="28"/>
          <w:szCs w:val="28"/>
        </w:rPr>
        <w:t xml:space="preserve"> </w:t>
      </w:r>
      <w:r>
        <w:rPr>
          <w:sz w:val="28"/>
          <w:szCs w:val="28"/>
        </w:rPr>
        <w:t>надзора</w:t>
      </w:r>
      <w:r w:rsidRPr="00E37E68">
        <w:rPr>
          <w:sz w:val="28"/>
          <w:szCs w:val="28"/>
        </w:rPr>
        <w:t xml:space="preserve"> </w:t>
      </w:r>
      <w:r>
        <w:rPr>
          <w:sz w:val="28"/>
          <w:szCs w:val="28"/>
        </w:rPr>
        <w:t>используются модели оценки рисков причинения вреда</w:t>
      </w:r>
      <w:r w:rsidRPr="00E37E68">
        <w:rPr>
          <w:sz w:val="28"/>
          <w:szCs w:val="28"/>
        </w:rPr>
        <w:t>, предусмотренны</w:t>
      </w:r>
      <w:r>
        <w:rPr>
          <w:sz w:val="28"/>
          <w:szCs w:val="28"/>
        </w:rPr>
        <w:t>е</w:t>
      </w:r>
      <w:r w:rsidRPr="00E37E68">
        <w:rPr>
          <w:sz w:val="28"/>
          <w:szCs w:val="28"/>
        </w:rPr>
        <w:t xml:space="preserve"> </w:t>
      </w:r>
      <w:r>
        <w:rPr>
          <w:sz w:val="28"/>
          <w:szCs w:val="28"/>
        </w:rPr>
        <w:t xml:space="preserve">статьями 46-48, 50 </w:t>
      </w:r>
      <w:r w:rsidRPr="00E37E68">
        <w:rPr>
          <w:sz w:val="28"/>
          <w:szCs w:val="28"/>
        </w:rPr>
        <w:t>настоящ</w:t>
      </w:r>
      <w:r>
        <w:rPr>
          <w:sz w:val="28"/>
          <w:szCs w:val="28"/>
        </w:rPr>
        <w:t>его</w:t>
      </w:r>
      <w:r w:rsidRPr="00E37E68">
        <w:rPr>
          <w:sz w:val="28"/>
          <w:szCs w:val="28"/>
        </w:rPr>
        <w:t xml:space="preserve"> Федеральн</w:t>
      </w:r>
      <w:r>
        <w:rPr>
          <w:sz w:val="28"/>
          <w:szCs w:val="28"/>
        </w:rPr>
        <w:t>ого</w:t>
      </w:r>
      <w:r w:rsidRPr="00E37E68">
        <w:rPr>
          <w:sz w:val="28"/>
          <w:szCs w:val="28"/>
        </w:rPr>
        <w:t xml:space="preserve"> закон</w:t>
      </w:r>
      <w:r>
        <w:rPr>
          <w:sz w:val="28"/>
          <w:szCs w:val="28"/>
        </w:rPr>
        <w:t>а</w:t>
      </w:r>
      <w:r w:rsidRPr="00E37E68">
        <w:rPr>
          <w:sz w:val="28"/>
          <w:szCs w:val="28"/>
        </w:rPr>
        <w:t xml:space="preserve"> с особенностями, установленными федеральными законами о видах государственного и муниципального </w:t>
      </w:r>
      <w:r>
        <w:rPr>
          <w:sz w:val="28"/>
          <w:szCs w:val="28"/>
        </w:rPr>
        <w:t>надзора.</w:t>
      </w:r>
    </w:p>
    <w:p w:rsidR="005C7163" w:rsidRPr="00364B7B" w:rsidRDefault="005C7163" w:rsidP="00E407C8">
      <w:pPr>
        <w:pStyle w:val="Heading2"/>
        <w:ind w:left="1985" w:hanging="1276"/>
      </w:pPr>
      <w:bookmarkStart w:id="14" w:name="_Toc407621558"/>
      <w:bookmarkStart w:id="15" w:name="_Toc402287593"/>
      <w:r w:rsidRPr="00364B7B">
        <w:t>Государственный и муниципальный контроль</w:t>
      </w:r>
      <w:bookmarkEnd w:id="14"/>
    </w:p>
    <w:p w:rsidR="005C7163" w:rsidRDefault="005C7163" w:rsidP="00A959D1">
      <w:pPr>
        <w:numPr>
          <w:ilvl w:val="0"/>
          <w:numId w:val="43"/>
        </w:numPr>
        <w:tabs>
          <w:tab w:val="left" w:pos="1134"/>
        </w:tabs>
        <w:spacing w:after="0" w:line="360" w:lineRule="auto"/>
        <w:ind w:left="0" w:firstLine="709"/>
        <w:jc w:val="both"/>
        <w:rPr>
          <w:sz w:val="28"/>
          <w:szCs w:val="28"/>
        </w:rPr>
      </w:pPr>
      <w:r w:rsidRPr="00455E9B">
        <w:rPr>
          <w:sz w:val="28"/>
          <w:szCs w:val="28"/>
        </w:rPr>
        <w:t xml:space="preserve">Под государственным и муниципальным контролем понимается деятельность соответственно уполномоченных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r>
        <w:rPr>
          <w:sz w:val="28"/>
          <w:szCs w:val="28"/>
        </w:rPr>
        <w:t xml:space="preserve">иных уполномоченных органов и организаций, </w:t>
      </w:r>
      <w:r w:rsidRPr="00455E9B">
        <w:rPr>
          <w:sz w:val="28"/>
          <w:szCs w:val="28"/>
        </w:rPr>
        <w:t>направленная на предупреждение, выявление и пресечение нарушений обязательных требований</w:t>
      </w:r>
      <w:r>
        <w:rPr>
          <w:sz w:val="28"/>
          <w:szCs w:val="28"/>
        </w:rPr>
        <w:t xml:space="preserve"> в </w:t>
      </w:r>
      <w:r w:rsidRPr="00455E9B">
        <w:rPr>
          <w:sz w:val="28"/>
          <w:szCs w:val="28"/>
        </w:rPr>
        <w:t>целях </w:t>
      </w:r>
      <w:r>
        <w:rPr>
          <w:sz w:val="28"/>
          <w:szCs w:val="28"/>
        </w:rPr>
        <w:t>обеспечения</w:t>
      </w:r>
      <w:r w:rsidRPr="00455E9B">
        <w:rPr>
          <w:sz w:val="28"/>
          <w:szCs w:val="28"/>
        </w:rPr>
        <w:t xml:space="preserve"> законности</w:t>
      </w:r>
      <w:r>
        <w:rPr>
          <w:sz w:val="28"/>
          <w:szCs w:val="28"/>
        </w:rPr>
        <w:t>,</w:t>
      </w:r>
      <w:r w:rsidRPr="00455E9B">
        <w:rPr>
          <w:sz w:val="28"/>
          <w:szCs w:val="28"/>
        </w:rPr>
        <w:t xml:space="preserve"> безопасности </w:t>
      </w:r>
      <w:r>
        <w:rPr>
          <w:sz w:val="28"/>
          <w:szCs w:val="28"/>
        </w:rPr>
        <w:t xml:space="preserve">и иных целей особого порядка правового регулирования </w:t>
      </w:r>
      <w:r w:rsidRPr="00455E9B">
        <w:rPr>
          <w:sz w:val="28"/>
          <w:szCs w:val="28"/>
        </w:rPr>
        <w:t>в соответствующих сферах деятельности, по результатам которой могут применяться меры административного принуждения и иные правоограничительные меры.</w:t>
      </w:r>
    </w:p>
    <w:p w:rsidR="005C7163" w:rsidRDefault="005C7163" w:rsidP="00A959D1">
      <w:pPr>
        <w:numPr>
          <w:ilvl w:val="0"/>
          <w:numId w:val="43"/>
        </w:numPr>
        <w:tabs>
          <w:tab w:val="left" w:pos="1134"/>
        </w:tabs>
        <w:spacing w:after="0" w:line="360" w:lineRule="auto"/>
        <w:ind w:left="0" w:firstLine="709"/>
        <w:jc w:val="both"/>
        <w:rPr>
          <w:sz w:val="28"/>
          <w:szCs w:val="28"/>
        </w:rPr>
      </w:pPr>
      <w:r>
        <w:rPr>
          <w:sz w:val="28"/>
          <w:szCs w:val="28"/>
        </w:rPr>
        <w:t xml:space="preserve">Под особым порядком правового регулирования </w:t>
      </w:r>
      <w:r w:rsidRPr="00455E9B">
        <w:rPr>
          <w:sz w:val="28"/>
          <w:szCs w:val="28"/>
        </w:rPr>
        <w:t>в соответствующих сферах деятельности</w:t>
      </w:r>
      <w:r>
        <w:rPr>
          <w:sz w:val="28"/>
          <w:szCs w:val="28"/>
        </w:rPr>
        <w:t xml:space="preserve"> понимается</w:t>
      </w:r>
      <w:r w:rsidRPr="00364B7B">
        <w:rPr>
          <w:sz w:val="28"/>
          <w:szCs w:val="28"/>
        </w:rPr>
        <w:t xml:space="preserve"> </w:t>
      </w:r>
      <w:r>
        <w:rPr>
          <w:sz w:val="28"/>
          <w:szCs w:val="28"/>
        </w:rPr>
        <w:t xml:space="preserve">порядок </w:t>
      </w:r>
      <w:r w:rsidRPr="00364B7B">
        <w:rPr>
          <w:sz w:val="28"/>
          <w:szCs w:val="28"/>
        </w:rPr>
        <w:t xml:space="preserve">деятельности, </w:t>
      </w:r>
      <w:r>
        <w:rPr>
          <w:sz w:val="28"/>
          <w:szCs w:val="28"/>
        </w:rPr>
        <w:t>предусматривающий</w:t>
      </w:r>
      <w:r w:rsidRPr="00364B7B">
        <w:rPr>
          <w:sz w:val="28"/>
          <w:szCs w:val="28"/>
        </w:rPr>
        <w:t xml:space="preserve"> для </w:t>
      </w:r>
      <w:r>
        <w:rPr>
          <w:sz w:val="28"/>
          <w:szCs w:val="28"/>
        </w:rPr>
        <w:t xml:space="preserve">ее осуществления </w:t>
      </w:r>
      <w:r w:rsidRPr="00364B7B">
        <w:rPr>
          <w:sz w:val="28"/>
          <w:szCs w:val="28"/>
        </w:rPr>
        <w:t>получени</w:t>
      </w:r>
      <w:r>
        <w:rPr>
          <w:sz w:val="28"/>
          <w:szCs w:val="28"/>
        </w:rPr>
        <w:t>е</w:t>
      </w:r>
      <w:r w:rsidRPr="00364B7B">
        <w:rPr>
          <w:sz w:val="28"/>
          <w:szCs w:val="28"/>
        </w:rPr>
        <w:t xml:space="preserve"> разрешения органов государственной власти и</w:t>
      </w:r>
      <w:r>
        <w:rPr>
          <w:sz w:val="28"/>
          <w:szCs w:val="28"/>
        </w:rPr>
        <w:t>ли</w:t>
      </w:r>
      <w:r w:rsidRPr="00364B7B">
        <w:rPr>
          <w:sz w:val="28"/>
          <w:szCs w:val="28"/>
        </w:rPr>
        <w:t xml:space="preserve"> органов местного самоуправления</w:t>
      </w:r>
      <w:r>
        <w:rPr>
          <w:sz w:val="28"/>
          <w:szCs w:val="28"/>
        </w:rPr>
        <w:t>, а также иные средства и методы воздействия на участников данной деятельности для достижения установленных целей.</w:t>
      </w:r>
    </w:p>
    <w:p w:rsidR="005C7163" w:rsidRDefault="005C7163" w:rsidP="00A959D1">
      <w:pPr>
        <w:numPr>
          <w:ilvl w:val="0"/>
          <w:numId w:val="43"/>
        </w:numPr>
        <w:tabs>
          <w:tab w:val="left" w:pos="1134"/>
        </w:tabs>
        <w:spacing w:after="0" w:line="360" w:lineRule="auto"/>
        <w:ind w:left="0" w:firstLine="709"/>
        <w:jc w:val="both"/>
        <w:rPr>
          <w:sz w:val="28"/>
          <w:szCs w:val="28"/>
        </w:rPr>
      </w:pPr>
      <w:r>
        <w:rPr>
          <w:sz w:val="28"/>
          <w:szCs w:val="28"/>
        </w:rPr>
        <w:t xml:space="preserve">Меры административного принуждения, применяемые </w:t>
      </w:r>
      <w:r w:rsidRPr="00364B7B">
        <w:rPr>
          <w:sz w:val="28"/>
          <w:szCs w:val="28"/>
        </w:rPr>
        <w:t>к физическим и юридическим лицам по результатам государственного и муниципа</w:t>
      </w:r>
      <w:r>
        <w:rPr>
          <w:sz w:val="28"/>
          <w:szCs w:val="28"/>
        </w:rPr>
        <w:t xml:space="preserve">льного контроля, устанавливаются </w:t>
      </w:r>
      <w:r w:rsidRPr="00364B7B">
        <w:rPr>
          <w:sz w:val="28"/>
          <w:szCs w:val="28"/>
        </w:rPr>
        <w:t>законодательством об административных правонарушениях</w:t>
      </w:r>
      <w:r>
        <w:rPr>
          <w:sz w:val="28"/>
          <w:szCs w:val="28"/>
        </w:rPr>
        <w:t>.</w:t>
      </w:r>
    </w:p>
    <w:p w:rsidR="005C7163" w:rsidRDefault="005C7163" w:rsidP="00A959D1">
      <w:pPr>
        <w:numPr>
          <w:ilvl w:val="0"/>
          <w:numId w:val="43"/>
        </w:numPr>
        <w:tabs>
          <w:tab w:val="left" w:pos="1134"/>
        </w:tabs>
        <w:spacing w:after="0" w:line="360" w:lineRule="auto"/>
        <w:ind w:left="0" w:firstLine="709"/>
        <w:jc w:val="both"/>
        <w:rPr>
          <w:sz w:val="28"/>
          <w:szCs w:val="28"/>
        </w:rPr>
      </w:pPr>
      <w:r w:rsidRPr="00364B7B">
        <w:rPr>
          <w:sz w:val="28"/>
          <w:szCs w:val="28"/>
        </w:rPr>
        <w:t>Правоограничительные меры, применяемые к физическим и юридическим лицам по результатам государственного и муниципа</w:t>
      </w:r>
      <w:r>
        <w:rPr>
          <w:sz w:val="28"/>
          <w:szCs w:val="28"/>
        </w:rPr>
        <w:t xml:space="preserve">льного контроля, устанавливаются </w:t>
      </w:r>
      <w:r w:rsidRPr="00364B7B">
        <w:rPr>
          <w:sz w:val="28"/>
          <w:szCs w:val="28"/>
        </w:rPr>
        <w:t>федеральными законами о видах государственного и муниципального контроля</w:t>
      </w:r>
      <w:r>
        <w:rPr>
          <w:sz w:val="28"/>
          <w:szCs w:val="28"/>
        </w:rPr>
        <w:t xml:space="preserve"> и могут включать в себя:</w:t>
      </w:r>
    </w:p>
    <w:p w:rsidR="005C7163" w:rsidRPr="00D51889" w:rsidRDefault="005C7163" w:rsidP="00D51889">
      <w:pPr>
        <w:pStyle w:val="ListParagraph"/>
        <w:numPr>
          <w:ilvl w:val="1"/>
          <w:numId w:val="137"/>
        </w:numPr>
        <w:spacing w:after="0" w:line="360" w:lineRule="auto"/>
        <w:ind w:left="0"/>
        <w:jc w:val="both"/>
        <w:rPr>
          <w:sz w:val="28"/>
          <w:szCs w:val="28"/>
        </w:rPr>
      </w:pPr>
      <w:r>
        <w:rPr>
          <w:sz w:val="28"/>
          <w:szCs w:val="28"/>
        </w:rPr>
        <w:t>запрет перемещения через г</w:t>
      </w:r>
      <w:r w:rsidRPr="00D51889">
        <w:rPr>
          <w:sz w:val="28"/>
          <w:szCs w:val="28"/>
        </w:rPr>
        <w:t xml:space="preserve">осударственную </w:t>
      </w:r>
      <w:r>
        <w:rPr>
          <w:sz w:val="28"/>
          <w:szCs w:val="28"/>
        </w:rPr>
        <w:t xml:space="preserve">или таможенную </w:t>
      </w:r>
      <w:r w:rsidRPr="00D51889">
        <w:rPr>
          <w:sz w:val="28"/>
          <w:szCs w:val="28"/>
        </w:rPr>
        <w:t>границу;</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задержание, изъятие, уничтожение</w:t>
      </w:r>
      <w:r>
        <w:rPr>
          <w:sz w:val="28"/>
          <w:szCs w:val="28"/>
        </w:rPr>
        <w:t>,</w:t>
      </w:r>
      <w:r w:rsidRPr="00D51889">
        <w:rPr>
          <w:sz w:val="28"/>
          <w:szCs w:val="28"/>
        </w:rPr>
        <w:t xml:space="preserve"> возврат</w:t>
      </w:r>
      <w:r>
        <w:rPr>
          <w:sz w:val="28"/>
          <w:szCs w:val="28"/>
        </w:rPr>
        <w:t xml:space="preserve">, отзыв </w:t>
      </w:r>
      <w:r w:rsidRPr="00D51889">
        <w:rPr>
          <w:sz w:val="28"/>
          <w:szCs w:val="28"/>
        </w:rPr>
        <w:t xml:space="preserve"> товаров или продукции;</w:t>
      </w:r>
    </w:p>
    <w:p w:rsidR="005C7163" w:rsidRPr="00D51889" w:rsidRDefault="005C7163" w:rsidP="00D51889">
      <w:pPr>
        <w:pStyle w:val="ListParagraph"/>
        <w:numPr>
          <w:ilvl w:val="1"/>
          <w:numId w:val="137"/>
        </w:numPr>
        <w:spacing w:after="0" w:line="360" w:lineRule="auto"/>
        <w:ind w:left="0"/>
        <w:jc w:val="both"/>
        <w:rPr>
          <w:sz w:val="28"/>
          <w:szCs w:val="28"/>
        </w:rPr>
      </w:pPr>
      <w:r>
        <w:rPr>
          <w:sz w:val="28"/>
          <w:szCs w:val="28"/>
        </w:rPr>
        <w:t xml:space="preserve">отмена (аннулирование, прекращение), приостановление, сокращение области </w:t>
      </w:r>
      <w:r w:rsidRPr="00D51889">
        <w:rPr>
          <w:sz w:val="28"/>
          <w:szCs w:val="28"/>
        </w:rPr>
        <w:t>действия разреш</w:t>
      </w:r>
      <w:r>
        <w:rPr>
          <w:sz w:val="28"/>
          <w:szCs w:val="28"/>
        </w:rPr>
        <w:t>ительного документа</w:t>
      </w:r>
      <w:r w:rsidRPr="00D51889">
        <w:rPr>
          <w:sz w:val="28"/>
          <w:szCs w:val="28"/>
        </w:rPr>
        <w:t>;</w:t>
      </w:r>
    </w:p>
    <w:p w:rsidR="005C7163" w:rsidRPr="00D51889" w:rsidRDefault="005C7163" w:rsidP="00D51889">
      <w:pPr>
        <w:pStyle w:val="ListParagraph"/>
        <w:numPr>
          <w:ilvl w:val="1"/>
          <w:numId w:val="137"/>
        </w:numPr>
        <w:spacing w:after="0" w:line="360" w:lineRule="auto"/>
        <w:ind w:left="0"/>
        <w:jc w:val="both"/>
        <w:rPr>
          <w:sz w:val="28"/>
          <w:szCs w:val="28"/>
        </w:rPr>
      </w:pPr>
      <w:r>
        <w:rPr>
          <w:sz w:val="28"/>
          <w:szCs w:val="28"/>
        </w:rPr>
        <w:t xml:space="preserve">отмена (аннулирование), </w:t>
      </w:r>
      <w:r w:rsidRPr="00D51889">
        <w:rPr>
          <w:sz w:val="28"/>
          <w:szCs w:val="28"/>
        </w:rPr>
        <w:t>приостановление государственной регистрации;</w:t>
      </w:r>
    </w:p>
    <w:p w:rsidR="005C7163" w:rsidRPr="00D51889" w:rsidRDefault="005C7163" w:rsidP="00D51889">
      <w:pPr>
        <w:pStyle w:val="ListParagraph"/>
        <w:numPr>
          <w:ilvl w:val="1"/>
          <w:numId w:val="137"/>
        </w:numPr>
        <w:spacing w:after="0" w:line="360" w:lineRule="auto"/>
        <w:ind w:left="0"/>
        <w:jc w:val="both"/>
        <w:rPr>
          <w:sz w:val="28"/>
          <w:szCs w:val="28"/>
        </w:rPr>
      </w:pPr>
      <w:r>
        <w:rPr>
          <w:sz w:val="28"/>
          <w:szCs w:val="28"/>
        </w:rPr>
        <w:t>включение или исключение из реестра</w:t>
      </w:r>
      <w:r w:rsidRPr="00D51889">
        <w:rPr>
          <w:sz w:val="28"/>
          <w:szCs w:val="28"/>
        </w:rPr>
        <w:t>;</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ограничение, приостановление или прекращение деятельности</w:t>
      </w:r>
      <w:r>
        <w:rPr>
          <w:sz w:val="28"/>
          <w:szCs w:val="28"/>
        </w:rPr>
        <w:t xml:space="preserve"> (действий)</w:t>
      </w:r>
      <w:r w:rsidRPr="00D51889">
        <w:rPr>
          <w:sz w:val="28"/>
          <w:szCs w:val="28"/>
        </w:rPr>
        <w:t>;</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изъятие земельного участка, объекта культурного наследия или особо ценных документов и охраняемых государством документов;</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расторжение договора (соглашения);</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 xml:space="preserve">доначисление налоговых </w:t>
      </w:r>
      <w:r>
        <w:rPr>
          <w:sz w:val="28"/>
          <w:szCs w:val="28"/>
        </w:rPr>
        <w:t xml:space="preserve">и иных обязательных </w:t>
      </w:r>
      <w:r w:rsidRPr="00D51889">
        <w:rPr>
          <w:sz w:val="28"/>
          <w:szCs w:val="28"/>
        </w:rPr>
        <w:t>платежей;</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наложение ареста на имущество;</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плата за негативное воздействие на окружающую среду;</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снос зданий, строений, сооружений;</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реорганизация или ликвидация организации;</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признание недействительными торгов, запроса котировок, запроса предложений и заклю</w:t>
      </w:r>
      <w:r>
        <w:rPr>
          <w:sz w:val="28"/>
          <w:szCs w:val="28"/>
        </w:rPr>
        <w:t>ченных по их результатам сделок, а</w:t>
      </w:r>
      <w:r w:rsidRPr="00D51889">
        <w:rPr>
          <w:sz w:val="28"/>
          <w:szCs w:val="28"/>
        </w:rPr>
        <w:t>ннулирование определения поставщиков (подрядчиков, исполнителей)</w:t>
      </w:r>
      <w:r>
        <w:rPr>
          <w:sz w:val="28"/>
          <w:szCs w:val="28"/>
        </w:rPr>
        <w:t>;</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пересмотр регулируемых цен (тарифов, надбавок);</w:t>
      </w:r>
    </w:p>
    <w:p w:rsidR="005C7163" w:rsidRPr="00D51889" w:rsidRDefault="005C7163" w:rsidP="00D51889">
      <w:pPr>
        <w:pStyle w:val="ListParagraph"/>
        <w:numPr>
          <w:ilvl w:val="1"/>
          <w:numId w:val="137"/>
        </w:numPr>
        <w:spacing w:after="0" w:line="360" w:lineRule="auto"/>
        <w:ind w:left="0"/>
        <w:jc w:val="both"/>
        <w:rPr>
          <w:sz w:val="28"/>
          <w:szCs w:val="28"/>
        </w:rPr>
      </w:pPr>
      <w:r w:rsidRPr="00D51889">
        <w:rPr>
          <w:sz w:val="28"/>
          <w:szCs w:val="28"/>
        </w:rPr>
        <w:t>депортация.</w:t>
      </w:r>
    </w:p>
    <w:p w:rsidR="005C7163" w:rsidRPr="00364B7B" w:rsidRDefault="005C7163" w:rsidP="00A959D1">
      <w:pPr>
        <w:numPr>
          <w:ilvl w:val="0"/>
          <w:numId w:val="43"/>
        </w:numPr>
        <w:tabs>
          <w:tab w:val="left" w:pos="1134"/>
        </w:tabs>
        <w:spacing w:after="0" w:line="360" w:lineRule="auto"/>
        <w:ind w:left="0" w:firstLine="709"/>
        <w:jc w:val="both"/>
        <w:rPr>
          <w:sz w:val="28"/>
          <w:szCs w:val="28"/>
        </w:rPr>
      </w:pPr>
      <w:r w:rsidRPr="00364B7B">
        <w:rPr>
          <w:sz w:val="28"/>
          <w:szCs w:val="28"/>
        </w:rPr>
        <w:t xml:space="preserve">Государственный и муниципальный контроль осуществляются </w:t>
      </w:r>
      <w:r>
        <w:rPr>
          <w:sz w:val="28"/>
          <w:szCs w:val="28"/>
        </w:rPr>
        <w:t xml:space="preserve">в отношении всех лиц, на </w:t>
      </w:r>
      <w:r w:rsidRPr="00364B7B">
        <w:rPr>
          <w:sz w:val="28"/>
          <w:szCs w:val="28"/>
        </w:rPr>
        <w:t xml:space="preserve">которых </w:t>
      </w:r>
      <w:r>
        <w:rPr>
          <w:sz w:val="28"/>
          <w:szCs w:val="28"/>
        </w:rPr>
        <w:t>обязательные требования</w:t>
      </w:r>
      <w:r w:rsidRPr="00364B7B">
        <w:rPr>
          <w:sz w:val="28"/>
          <w:szCs w:val="28"/>
        </w:rPr>
        <w:t xml:space="preserve"> распространяют свое действие, за одинаковый период времени, в том числе посредством сбора отчетности, </w:t>
      </w:r>
      <w:r>
        <w:rPr>
          <w:sz w:val="28"/>
          <w:szCs w:val="28"/>
        </w:rPr>
        <w:t xml:space="preserve">предоставления сведений, ведения реестров, получения </w:t>
      </w:r>
      <w:r w:rsidRPr="00364B7B">
        <w:rPr>
          <w:sz w:val="28"/>
          <w:szCs w:val="28"/>
        </w:rPr>
        <w:t>данных технических средств мониторинга, обяз</w:t>
      </w:r>
      <w:r>
        <w:rPr>
          <w:sz w:val="28"/>
          <w:szCs w:val="28"/>
        </w:rPr>
        <w:t xml:space="preserve">ательного раскрытия информации </w:t>
      </w:r>
      <w:r w:rsidRPr="00364B7B">
        <w:rPr>
          <w:sz w:val="28"/>
          <w:szCs w:val="28"/>
        </w:rPr>
        <w:t>при осуществлении деятельности, проводимых в порядке, установленном законодательством Российской Федерации.</w:t>
      </w:r>
    </w:p>
    <w:p w:rsidR="005C7163" w:rsidRDefault="005C7163" w:rsidP="00A959D1">
      <w:pPr>
        <w:numPr>
          <w:ilvl w:val="0"/>
          <w:numId w:val="43"/>
        </w:numPr>
        <w:tabs>
          <w:tab w:val="left" w:pos="1134"/>
        </w:tabs>
        <w:spacing w:after="0" w:line="360" w:lineRule="auto"/>
        <w:ind w:left="0" w:firstLine="709"/>
        <w:jc w:val="both"/>
        <w:rPr>
          <w:sz w:val="28"/>
          <w:szCs w:val="28"/>
        </w:rPr>
      </w:pPr>
      <w:r w:rsidRPr="00364B7B">
        <w:rPr>
          <w:sz w:val="28"/>
          <w:szCs w:val="28"/>
        </w:rPr>
        <w:t>Государственный и муниципальный контроль осуществля</w:t>
      </w:r>
      <w:r>
        <w:rPr>
          <w:sz w:val="28"/>
          <w:szCs w:val="28"/>
        </w:rPr>
        <w:t>ю</w:t>
      </w:r>
      <w:r w:rsidRPr="00364B7B">
        <w:rPr>
          <w:sz w:val="28"/>
          <w:szCs w:val="28"/>
        </w:rPr>
        <w:t xml:space="preserve">тся в формах, предусмотренных </w:t>
      </w:r>
      <w:r>
        <w:rPr>
          <w:sz w:val="28"/>
          <w:szCs w:val="28"/>
        </w:rPr>
        <w:t xml:space="preserve">частью 1 статьи 52 </w:t>
      </w:r>
      <w:r w:rsidRPr="00364B7B">
        <w:rPr>
          <w:sz w:val="28"/>
          <w:szCs w:val="28"/>
        </w:rPr>
        <w:t>настоящ</w:t>
      </w:r>
      <w:r>
        <w:rPr>
          <w:sz w:val="28"/>
          <w:szCs w:val="28"/>
        </w:rPr>
        <w:t>его</w:t>
      </w:r>
      <w:r w:rsidRPr="00364B7B">
        <w:rPr>
          <w:sz w:val="28"/>
          <w:szCs w:val="28"/>
        </w:rPr>
        <w:t xml:space="preserve"> Федеральн</w:t>
      </w:r>
      <w:r>
        <w:rPr>
          <w:sz w:val="28"/>
          <w:szCs w:val="28"/>
        </w:rPr>
        <w:t>ого</w:t>
      </w:r>
      <w:r w:rsidRPr="00364B7B">
        <w:rPr>
          <w:sz w:val="28"/>
          <w:szCs w:val="28"/>
        </w:rPr>
        <w:t xml:space="preserve"> закон</w:t>
      </w:r>
      <w:r>
        <w:rPr>
          <w:sz w:val="28"/>
          <w:szCs w:val="28"/>
        </w:rPr>
        <w:t>а</w:t>
      </w:r>
      <w:r w:rsidRPr="00364B7B">
        <w:rPr>
          <w:sz w:val="28"/>
          <w:szCs w:val="28"/>
        </w:rPr>
        <w:t xml:space="preserve"> с особенностями, установленными федеральными законами о видах государственного и муниципального контроля</w:t>
      </w:r>
      <w:r>
        <w:rPr>
          <w:sz w:val="28"/>
          <w:szCs w:val="28"/>
        </w:rPr>
        <w:t>.</w:t>
      </w:r>
    </w:p>
    <w:p w:rsidR="005C7163" w:rsidRDefault="005C7163" w:rsidP="00A959D1">
      <w:pPr>
        <w:numPr>
          <w:ilvl w:val="0"/>
          <w:numId w:val="43"/>
        </w:numPr>
        <w:tabs>
          <w:tab w:val="left" w:pos="1134"/>
        </w:tabs>
        <w:spacing w:after="0" w:line="360" w:lineRule="auto"/>
        <w:ind w:left="0" w:firstLine="709"/>
        <w:jc w:val="both"/>
        <w:rPr>
          <w:sz w:val="28"/>
          <w:szCs w:val="28"/>
        </w:rPr>
      </w:pPr>
      <w:r>
        <w:rPr>
          <w:sz w:val="28"/>
          <w:szCs w:val="28"/>
        </w:rPr>
        <w:t>При осуществлении мероприятий г</w:t>
      </w:r>
      <w:r w:rsidRPr="00E37E68">
        <w:rPr>
          <w:sz w:val="28"/>
          <w:szCs w:val="28"/>
        </w:rPr>
        <w:t>осударственн</w:t>
      </w:r>
      <w:r>
        <w:rPr>
          <w:sz w:val="28"/>
          <w:szCs w:val="28"/>
        </w:rPr>
        <w:t>ого</w:t>
      </w:r>
      <w:r w:rsidRPr="00E37E68">
        <w:rPr>
          <w:sz w:val="28"/>
          <w:szCs w:val="28"/>
        </w:rPr>
        <w:t xml:space="preserve"> и муниципальн</w:t>
      </w:r>
      <w:r>
        <w:rPr>
          <w:sz w:val="28"/>
          <w:szCs w:val="28"/>
        </w:rPr>
        <w:t>ого</w:t>
      </w:r>
      <w:r w:rsidRPr="00E37E68">
        <w:rPr>
          <w:sz w:val="28"/>
          <w:szCs w:val="28"/>
        </w:rPr>
        <w:t xml:space="preserve"> контрол</w:t>
      </w:r>
      <w:r>
        <w:rPr>
          <w:sz w:val="28"/>
          <w:szCs w:val="28"/>
        </w:rPr>
        <w:t>я</w:t>
      </w:r>
      <w:r w:rsidRPr="00E37E68">
        <w:rPr>
          <w:sz w:val="28"/>
          <w:szCs w:val="28"/>
        </w:rPr>
        <w:t xml:space="preserve"> </w:t>
      </w:r>
      <w:r>
        <w:rPr>
          <w:sz w:val="28"/>
          <w:szCs w:val="28"/>
        </w:rPr>
        <w:t>используются модели оценки рисков причинения вреда</w:t>
      </w:r>
      <w:r w:rsidRPr="00E37E68">
        <w:rPr>
          <w:sz w:val="28"/>
          <w:szCs w:val="28"/>
        </w:rPr>
        <w:t xml:space="preserve">, предусмотренных </w:t>
      </w:r>
      <w:r>
        <w:rPr>
          <w:sz w:val="28"/>
          <w:szCs w:val="28"/>
        </w:rPr>
        <w:t xml:space="preserve">статьями 46-48, 51 </w:t>
      </w:r>
      <w:r w:rsidRPr="00E37E68">
        <w:rPr>
          <w:sz w:val="28"/>
          <w:szCs w:val="28"/>
        </w:rPr>
        <w:t>настоящ</w:t>
      </w:r>
      <w:r>
        <w:rPr>
          <w:sz w:val="28"/>
          <w:szCs w:val="28"/>
        </w:rPr>
        <w:t>его</w:t>
      </w:r>
      <w:r w:rsidRPr="00E37E68">
        <w:rPr>
          <w:sz w:val="28"/>
          <w:szCs w:val="28"/>
        </w:rPr>
        <w:t xml:space="preserve"> Федеральн</w:t>
      </w:r>
      <w:r>
        <w:rPr>
          <w:sz w:val="28"/>
          <w:szCs w:val="28"/>
        </w:rPr>
        <w:t>ого</w:t>
      </w:r>
      <w:r w:rsidRPr="00E37E68">
        <w:rPr>
          <w:sz w:val="28"/>
          <w:szCs w:val="28"/>
        </w:rPr>
        <w:t xml:space="preserve"> закон</w:t>
      </w:r>
      <w:r>
        <w:rPr>
          <w:sz w:val="28"/>
          <w:szCs w:val="28"/>
        </w:rPr>
        <w:t>а</w:t>
      </w:r>
      <w:r w:rsidRPr="00E37E68">
        <w:rPr>
          <w:sz w:val="28"/>
          <w:szCs w:val="28"/>
        </w:rPr>
        <w:t xml:space="preserve"> с особенностями, установленными федеральными законами о видах государстве</w:t>
      </w:r>
      <w:r>
        <w:rPr>
          <w:sz w:val="28"/>
          <w:szCs w:val="28"/>
        </w:rPr>
        <w:t>нного и муниципального контроля.</w:t>
      </w:r>
    </w:p>
    <w:p w:rsidR="005C7163" w:rsidRPr="00364B7B" w:rsidRDefault="005C7163" w:rsidP="00F36BC8">
      <w:pPr>
        <w:pStyle w:val="Heading2"/>
        <w:ind w:left="1985" w:hanging="1276"/>
      </w:pPr>
      <w:bookmarkStart w:id="16" w:name="_Toc406858659"/>
      <w:bookmarkStart w:id="17" w:name="_Toc406941363"/>
      <w:bookmarkStart w:id="18" w:name="_Toc406951051"/>
      <w:bookmarkStart w:id="19" w:name="_Toc406858660"/>
      <w:bookmarkStart w:id="20" w:name="_Toc406941364"/>
      <w:bookmarkStart w:id="21" w:name="_Toc406951052"/>
      <w:bookmarkStart w:id="22" w:name="_Toc406858661"/>
      <w:bookmarkStart w:id="23" w:name="_Toc406941365"/>
      <w:bookmarkStart w:id="24" w:name="_Toc406951053"/>
      <w:bookmarkStart w:id="25" w:name="_Toc406858663"/>
      <w:bookmarkStart w:id="26" w:name="_Toc406941367"/>
      <w:bookmarkStart w:id="27" w:name="_Toc406951055"/>
      <w:bookmarkStart w:id="28" w:name="_Toc406858664"/>
      <w:bookmarkStart w:id="29" w:name="_Toc406941368"/>
      <w:bookmarkStart w:id="30" w:name="_Toc406951056"/>
      <w:bookmarkStart w:id="31" w:name="_Toc402287595"/>
      <w:bookmarkStart w:id="32" w:name="_Toc40762155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64B7B">
        <w:t>Федеральный государственный контроль и надзор</w:t>
      </w:r>
      <w:bookmarkEnd w:id="31"/>
      <w:bookmarkEnd w:id="32"/>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 xml:space="preserve">Федеральный государственный контроль и надзор </w:t>
      </w:r>
      <w:r w:rsidRPr="00364B7B">
        <w:rPr>
          <w:color w:val="000000"/>
          <w:sz w:val="28"/>
          <w:szCs w:val="28"/>
          <w:shd w:val="clear" w:color="auto" w:fill="FFFFFF"/>
          <w:lang w:eastAsia="ru-RU"/>
        </w:rPr>
        <w:t>- деятельность федеральных органов исполнительной власти, уполномоченных на осуществление государственного контроля и надзора на всей территории Российской Федерации.</w:t>
      </w:r>
    </w:p>
    <w:p w:rsidR="005C7163"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В Российской Федерации осуществляются следующие виды федерального государственного контроля и надзора:</w:t>
      </w:r>
    </w:p>
    <w:p w:rsidR="005C7163" w:rsidRDefault="005C7163" w:rsidP="00A77F1E">
      <w:pPr>
        <w:numPr>
          <w:ilvl w:val="0"/>
          <w:numId w:val="143"/>
        </w:numPr>
        <w:tabs>
          <w:tab w:val="left" w:pos="1134"/>
        </w:tabs>
        <w:spacing w:after="0" w:line="360" w:lineRule="auto"/>
        <w:ind w:left="0" w:firstLine="709"/>
        <w:jc w:val="both"/>
        <w:rPr>
          <w:sz w:val="28"/>
          <w:szCs w:val="28"/>
        </w:rPr>
      </w:pPr>
      <w:r>
        <w:rPr>
          <w:sz w:val="28"/>
          <w:szCs w:val="28"/>
        </w:rPr>
        <w:t>федеральный лицензионный контроль, в том числе:</w:t>
      </w:r>
    </w:p>
    <w:p w:rsidR="005C7163" w:rsidRPr="00235FE8"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распространени</w:t>
      </w:r>
      <w:r>
        <w:rPr>
          <w:sz w:val="28"/>
          <w:szCs w:val="28"/>
        </w:rPr>
        <w:t>ю</w:t>
      </w:r>
      <w:r w:rsidRPr="00F133F6">
        <w:rPr>
          <w:sz w:val="28"/>
          <w:szCs w:val="28"/>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w:t>
      </w:r>
      <w:r>
        <w:rPr>
          <w:sz w:val="28"/>
          <w:szCs w:val="28"/>
        </w:rPr>
        <w:t>ю</w:t>
      </w:r>
      <w:r w:rsidRPr="00F133F6">
        <w:rPr>
          <w:sz w:val="28"/>
          <w:szCs w:val="28"/>
        </w:rPr>
        <w:t xml:space="preserve"> работ, оказани</w:t>
      </w:r>
      <w:r>
        <w:rPr>
          <w:sz w:val="28"/>
          <w:szCs w:val="28"/>
        </w:rPr>
        <w:t>ю</w:t>
      </w:r>
      <w:r w:rsidRPr="00F133F6">
        <w:rPr>
          <w:sz w:val="28"/>
          <w:szCs w:val="28"/>
        </w:rPr>
        <w:t xml:space="preserve"> услуг в области шифрования информации, техническо</w:t>
      </w:r>
      <w:r>
        <w:rPr>
          <w:sz w:val="28"/>
          <w:szCs w:val="28"/>
        </w:rPr>
        <w:t>му</w:t>
      </w:r>
      <w:r w:rsidRPr="00F133F6">
        <w:rPr>
          <w:sz w:val="28"/>
          <w:szCs w:val="28"/>
        </w:rPr>
        <w:t xml:space="preserve"> обслуживани</w:t>
      </w:r>
      <w:r>
        <w:rPr>
          <w:sz w:val="28"/>
          <w:szCs w:val="28"/>
        </w:rPr>
        <w:t>ю</w:t>
      </w:r>
      <w:r w:rsidRPr="00F133F6">
        <w:rPr>
          <w:sz w:val="28"/>
          <w:szCs w:val="28"/>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Pr>
          <w:sz w:val="28"/>
          <w:szCs w:val="28"/>
        </w:rPr>
        <w:t>;</w:t>
      </w:r>
    </w:p>
    <w:p w:rsidR="005C7163"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реализаци</w:t>
      </w:r>
      <w:r>
        <w:rPr>
          <w:sz w:val="28"/>
          <w:szCs w:val="28"/>
        </w:rPr>
        <w:t>и</w:t>
      </w:r>
      <w:r w:rsidRPr="00F133F6">
        <w:rPr>
          <w:sz w:val="28"/>
          <w:szCs w:val="28"/>
        </w:rPr>
        <w:t xml:space="preserve"> и приобретени</w:t>
      </w:r>
      <w:r>
        <w:rPr>
          <w:sz w:val="28"/>
          <w:szCs w:val="28"/>
        </w:rPr>
        <w:t>ю</w:t>
      </w:r>
      <w:r w:rsidRPr="00F133F6">
        <w:rPr>
          <w:sz w:val="28"/>
          <w:szCs w:val="28"/>
        </w:rPr>
        <w:t xml:space="preserve"> в целях продажи специальных технических средств, предназначенных для негласного получения информации</w:t>
      </w:r>
      <w:r>
        <w:rPr>
          <w:sz w:val="28"/>
          <w:szCs w:val="28"/>
        </w:rPr>
        <w:t>;</w:t>
      </w:r>
    </w:p>
    <w:p w:rsidR="005C7163"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Pr>
          <w:sz w:val="28"/>
          <w:szCs w:val="28"/>
        </w:rPr>
        <w:t>;</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xml:space="preserve"> и производств</w:t>
      </w:r>
      <w:r>
        <w:rPr>
          <w:sz w:val="28"/>
          <w:szCs w:val="28"/>
        </w:rPr>
        <w:t>у</w:t>
      </w:r>
      <w:r w:rsidRPr="00F133F6">
        <w:rPr>
          <w:sz w:val="28"/>
          <w:szCs w:val="28"/>
        </w:rPr>
        <w:t xml:space="preserve"> средств защиты конфиденциальной информации;</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технической защите конфиденциальной информации;</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производств</w:t>
      </w:r>
      <w:r>
        <w:rPr>
          <w:sz w:val="28"/>
          <w:szCs w:val="28"/>
        </w:rPr>
        <w:t>у</w:t>
      </w:r>
      <w:r w:rsidRPr="00F133F6">
        <w:rPr>
          <w:sz w:val="28"/>
          <w:szCs w:val="28"/>
        </w:rPr>
        <w:t xml:space="preserve"> и реализаци</w:t>
      </w:r>
      <w:r>
        <w:rPr>
          <w:sz w:val="28"/>
          <w:szCs w:val="28"/>
        </w:rPr>
        <w:t>и</w:t>
      </w:r>
      <w:r w:rsidRPr="00F133F6">
        <w:rPr>
          <w:sz w:val="28"/>
          <w:szCs w:val="28"/>
        </w:rPr>
        <w:t xml:space="preserve"> защищенной от подделок полиграфической продукции;</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испытани</w:t>
      </w:r>
      <w:r>
        <w:rPr>
          <w:sz w:val="28"/>
          <w:szCs w:val="28"/>
        </w:rPr>
        <w:t>ю</w:t>
      </w:r>
      <w:r w:rsidRPr="00F133F6">
        <w:rPr>
          <w:sz w:val="28"/>
          <w:szCs w:val="28"/>
        </w:rPr>
        <w:t xml:space="preserve"> и ремонт</w:t>
      </w:r>
      <w:r>
        <w:rPr>
          <w:sz w:val="28"/>
          <w:szCs w:val="28"/>
        </w:rPr>
        <w:t>у</w:t>
      </w:r>
      <w:r w:rsidRPr="00F133F6">
        <w:rPr>
          <w:sz w:val="28"/>
          <w:szCs w:val="28"/>
        </w:rPr>
        <w:t xml:space="preserve"> авиационной техники;</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испытани</w:t>
      </w:r>
      <w:r>
        <w:rPr>
          <w:sz w:val="28"/>
          <w:szCs w:val="28"/>
        </w:rPr>
        <w:t>ю</w:t>
      </w:r>
      <w:r w:rsidRPr="00F133F6">
        <w:rPr>
          <w:sz w:val="28"/>
          <w:szCs w:val="28"/>
        </w:rPr>
        <w:t>, установк</w:t>
      </w:r>
      <w:r>
        <w:rPr>
          <w:sz w:val="28"/>
          <w:szCs w:val="28"/>
        </w:rPr>
        <w:t>е</w:t>
      </w:r>
      <w:r w:rsidRPr="00F133F6">
        <w:rPr>
          <w:sz w:val="28"/>
          <w:szCs w:val="28"/>
        </w:rPr>
        <w:t>, монтаж</w:t>
      </w:r>
      <w:r>
        <w:rPr>
          <w:sz w:val="28"/>
          <w:szCs w:val="28"/>
        </w:rPr>
        <w:t>у</w:t>
      </w:r>
      <w:r w:rsidRPr="00F133F6">
        <w:rPr>
          <w:sz w:val="28"/>
          <w:szCs w:val="28"/>
        </w:rPr>
        <w:t>, техническо</w:t>
      </w:r>
      <w:r>
        <w:rPr>
          <w:sz w:val="28"/>
          <w:szCs w:val="28"/>
        </w:rPr>
        <w:t>му</w:t>
      </w:r>
      <w:r w:rsidRPr="00F133F6">
        <w:rPr>
          <w:sz w:val="28"/>
          <w:szCs w:val="28"/>
        </w:rPr>
        <w:t xml:space="preserve"> обслуживани</w:t>
      </w:r>
      <w:r>
        <w:rPr>
          <w:sz w:val="28"/>
          <w:szCs w:val="28"/>
        </w:rPr>
        <w:t>ю</w:t>
      </w:r>
      <w:r w:rsidRPr="00F133F6">
        <w:rPr>
          <w:sz w:val="28"/>
          <w:szCs w:val="28"/>
        </w:rPr>
        <w:t>, ремонт</w:t>
      </w:r>
      <w:r>
        <w:rPr>
          <w:sz w:val="28"/>
          <w:szCs w:val="28"/>
        </w:rPr>
        <w:t>у</w:t>
      </w:r>
      <w:r w:rsidRPr="00F133F6">
        <w:rPr>
          <w:sz w:val="28"/>
          <w:szCs w:val="28"/>
        </w:rPr>
        <w:t>, утилизаци</w:t>
      </w:r>
      <w:r>
        <w:rPr>
          <w:sz w:val="28"/>
          <w:szCs w:val="28"/>
        </w:rPr>
        <w:t>и</w:t>
      </w:r>
      <w:r w:rsidRPr="00F133F6">
        <w:rPr>
          <w:sz w:val="28"/>
          <w:szCs w:val="28"/>
        </w:rPr>
        <w:t xml:space="preserve"> и реализаци</w:t>
      </w:r>
      <w:r>
        <w:rPr>
          <w:sz w:val="28"/>
          <w:szCs w:val="28"/>
        </w:rPr>
        <w:t>и</w:t>
      </w:r>
      <w:r w:rsidRPr="00F133F6">
        <w:rPr>
          <w:sz w:val="28"/>
          <w:szCs w:val="28"/>
        </w:rPr>
        <w:t xml:space="preserve"> вооружения и военной техники;</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испытани</w:t>
      </w:r>
      <w:r>
        <w:rPr>
          <w:sz w:val="28"/>
          <w:szCs w:val="28"/>
        </w:rPr>
        <w:t>ю</w:t>
      </w:r>
      <w:r w:rsidRPr="00F133F6">
        <w:rPr>
          <w:sz w:val="28"/>
          <w:szCs w:val="28"/>
        </w:rPr>
        <w:t>, хранени</w:t>
      </w:r>
      <w:r>
        <w:rPr>
          <w:sz w:val="28"/>
          <w:szCs w:val="28"/>
        </w:rPr>
        <w:t>ю</w:t>
      </w:r>
      <w:r w:rsidRPr="00F133F6">
        <w:rPr>
          <w:sz w:val="28"/>
          <w:szCs w:val="28"/>
        </w:rPr>
        <w:t>, ремонт</w:t>
      </w:r>
      <w:r>
        <w:rPr>
          <w:sz w:val="28"/>
          <w:szCs w:val="28"/>
        </w:rPr>
        <w:t>у</w:t>
      </w:r>
      <w:r w:rsidRPr="00F133F6">
        <w:rPr>
          <w:sz w:val="28"/>
          <w:szCs w:val="28"/>
        </w:rPr>
        <w:t xml:space="preserve"> и утилизаци</w:t>
      </w:r>
      <w:r>
        <w:rPr>
          <w:sz w:val="28"/>
          <w:szCs w:val="28"/>
        </w:rPr>
        <w:t>и</w:t>
      </w:r>
      <w:r w:rsidRPr="00F133F6">
        <w:rPr>
          <w:sz w:val="28"/>
          <w:szCs w:val="28"/>
        </w:rPr>
        <w:t xml:space="preserve"> гражданского и служебного оружия и основных частей огнестрельного оружия, торговл</w:t>
      </w:r>
      <w:r>
        <w:rPr>
          <w:sz w:val="28"/>
          <w:szCs w:val="28"/>
        </w:rPr>
        <w:t>е</w:t>
      </w:r>
      <w:r w:rsidRPr="00F133F6">
        <w:rPr>
          <w:sz w:val="28"/>
          <w:szCs w:val="28"/>
        </w:rPr>
        <w:t xml:space="preserve"> гражданским и служебным оружием и основными частями огнестрельного оружия;</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испытани</w:t>
      </w:r>
      <w:r>
        <w:rPr>
          <w:sz w:val="28"/>
          <w:szCs w:val="28"/>
        </w:rPr>
        <w:t>ю</w:t>
      </w:r>
      <w:r w:rsidRPr="00F133F6">
        <w:rPr>
          <w:sz w:val="28"/>
          <w:szCs w:val="28"/>
        </w:rPr>
        <w:t>, хранени</w:t>
      </w:r>
      <w:r>
        <w:rPr>
          <w:sz w:val="28"/>
          <w:szCs w:val="28"/>
        </w:rPr>
        <w:t>ю</w:t>
      </w:r>
      <w:r w:rsidRPr="00F133F6">
        <w:rPr>
          <w:sz w:val="28"/>
          <w:szCs w:val="28"/>
        </w:rPr>
        <w:t>, реализаци</w:t>
      </w:r>
      <w:r>
        <w:rPr>
          <w:sz w:val="28"/>
          <w:szCs w:val="28"/>
        </w:rPr>
        <w:t>и</w:t>
      </w:r>
      <w:r w:rsidRPr="00F133F6">
        <w:rPr>
          <w:sz w:val="28"/>
          <w:szCs w:val="28"/>
        </w:rPr>
        <w:t xml:space="preserve"> и утилизаци</w:t>
      </w:r>
      <w:r>
        <w:rPr>
          <w:sz w:val="28"/>
          <w:szCs w:val="28"/>
        </w:rPr>
        <w:t>ю</w:t>
      </w:r>
      <w:r w:rsidRPr="00F133F6">
        <w:rPr>
          <w:sz w:val="28"/>
          <w:szCs w:val="28"/>
        </w:rPr>
        <w:t xml:space="preserve">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w:t>
      </w:r>
      <w:r>
        <w:rPr>
          <w:sz w:val="28"/>
          <w:szCs w:val="28"/>
        </w:rPr>
        <w:t>ю</w:t>
      </w:r>
      <w:r w:rsidRPr="00F133F6">
        <w:rPr>
          <w:sz w:val="28"/>
          <w:szCs w:val="28"/>
        </w:rPr>
        <w:t xml:space="preserve"> пиротехнических изделий IV и V классов в соответствии с техническим регламентом;</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хранению и уничтожению химического оружия;</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эксплуатаци</w:t>
      </w:r>
      <w:r>
        <w:rPr>
          <w:sz w:val="28"/>
          <w:szCs w:val="28"/>
        </w:rPr>
        <w:t>и</w:t>
      </w:r>
      <w:r w:rsidRPr="00F133F6">
        <w:rPr>
          <w:sz w:val="28"/>
          <w:szCs w:val="28"/>
        </w:rPr>
        <w:t xml:space="preserve"> взрывопожароопасных и химически опасных производственных объектов I, II и III классов опасности;</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тушению пожаров в населенных пунктах, на производственных объектах и объектах инфраструктуры;</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монтажу, техническому обслуживанию и ремонту средств обеспечения пожарной безопасности зданий и сооружений;</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производств</w:t>
      </w:r>
      <w:r>
        <w:rPr>
          <w:sz w:val="28"/>
          <w:szCs w:val="28"/>
        </w:rPr>
        <w:t>у</w:t>
      </w:r>
      <w:r w:rsidRPr="00F133F6">
        <w:rPr>
          <w:sz w:val="28"/>
          <w:szCs w:val="28"/>
        </w:rPr>
        <w:t xml:space="preserve"> лекарственных средств;</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производств</w:t>
      </w:r>
      <w:r>
        <w:rPr>
          <w:sz w:val="28"/>
          <w:szCs w:val="28"/>
        </w:rPr>
        <w:t>у</w:t>
      </w:r>
      <w:r w:rsidRPr="00F133F6">
        <w:rPr>
          <w:sz w:val="28"/>
          <w:szCs w:val="28"/>
        </w:rPr>
        <w:t xml:space="preserve"> и техническо</w:t>
      </w:r>
      <w:r>
        <w:rPr>
          <w:sz w:val="28"/>
          <w:szCs w:val="28"/>
        </w:rPr>
        <w:t>му</w:t>
      </w:r>
      <w:r w:rsidRPr="00F133F6">
        <w:rPr>
          <w:sz w:val="28"/>
          <w:szCs w:val="28"/>
        </w:rPr>
        <w:t xml:space="preserve"> обслуживани</w:t>
      </w:r>
      <w:r>
        <w:rPr>
          <w:sz w:val="28"/>
          <w:szCs w:val="28"/>
        </w:rPr>
        <w:t>ю</w:t>
      </w:r>
      <w:r w:rsidRPr="00F133F6">
        <w:rPr>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оборот</w:t>
      </w:r>
      <w:r>
        <w:rPr>
          <w:sz w:val="28"/>
          <w:szCs w:val="28"/>
        </w:rPr>
        <w:t>у</w:t>
      </w:r>
      <w:r w:rsidRPr="00F133F6">
        <w:rPr>
          <w:sz w:val="28"/>
          <w:szCs w:val="28"/>
        </w:rPr>
        <w:t xml:space="preserve"> наркотических средств, психотропных веществ и их прекурсоров, культивировани</w:t>
      </w:r>
      <w:r>
        <w:rPr>
          <w:sz w:val="28"/>
          <w:szCs w:val="28"/>
        </w:rPr>
        <w:t>ю</w:t>
      </w:r>
      <w:r w:rsidRPr="00F133F6">
        <w:rPr>
          <w:sz w:val="28"/>
          <w:szCs w:val="28"/>
        </w:rPr>
        <w:t xml:space="preserve"> наркосодержащих растений;</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внутренним водным транспортом, морским транспортом пассажиров;</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внутренним водным транспортом, морским транспортом опасных грузов;</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железнодорожным транспортом пассажиров;</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железнодорожным транспортом опасных грузов;</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федеральный лицензионный контроль за</w:t>
      </w:r>
      <w:r w:rsidRPr="00F133F6">
        <w:rPr>
          <w:sz w:val="28"/>
          <w:szCs w:val="28"/>
        </w:rPr>
        <w:t xml:space="preserve"> погрузочно-разгрузочн</w:t>
      </w:r>
      <w:r>
        <w:rPr>
          <w:sz w:val="28"/>
          <w:szCs w:val="28"/>
        </w:rPr>
        <w:t>ой</w:t>
      </w:r>
      <w:r w:rsidRPr="00F133F6">
        <w:rPr>
          <w:sz w:val="28"/>
          <w:szCs w:val="28"/>
        </w:rPr>
        <w:t xml:space="preserve"> деятельност</w:t>
      </w:r>
      <w:r>
        <w:rPr>
          <w:sz w:val="28"/>
          <w:szCs w:val="28"/>
        </w:rPr>
        <w:t>ью</w:t>
      </w:r>
      <w:r w:rsidRPr="00F133F6">
        <w:rPr>
          <w:sz w:val="28"/>
          <w:szCs w:val="28"/>
        </w:rPr>
        <w:t xml:space="preserve"> применительно к опасным грузам на железнодорожном транспорте;</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погрузочно-разгрузочн</w:t>
      </w:r>
      <w:r>
        <w:rPr>
          <w:sz w:val="28"/>
          <w:szCs w:val="28"/>
        </w:rPr>
        <w:t>ой</w:t>
      </w:r>
      <w:r w:rsidRPr="00F133F6">
        <w:rPr>
          <w:sz w:val="28"/>
          <w:szCs w:val="28"/>
        </w:rPr>
        <w:t xml:space="preserve"> деятельность</w:t>
      </w:r>
      <w:r>
        <w:rPr>
          <w:sz w:val="28"/>
          <w:szCs w:val="28"/>
        </w:rPr>
        <w:t>ю</w:t>
      </w:r>
      <w:r w:rsidRPr="00F133F6">
        <w:rPr>
          <w:sz w:val="28"/>
          <w:szCs w:val="28"/>
        </w:rPr>
        <w:t xml:space="preserve"> применительно к опасным грузам на внутреннем водном транспорте, в морских портах;</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F133F6" w:rsidRDefault="005C7163" w:rsidP="004129D5">
      <w:pPr>
        <w:pStyle w:val="ListParagraph"/>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обезвреживанию и размещению отходов I - IV классов опасности;</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организации и проведению азартных игр в букмекерских конторах и тотализаторах;</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w:t>
      </w:r>
      <w:r w:rsidRPr="00F133F6">
        <w:rPr>
          <w:sz w:val="28"/>
          <w:szCs w:val="28"/>
        </w:rPr>
        <w:t>частн</w:t>
      </w:r>
      <w:r>
        <w:rPr>
          <w:sz w:val="28"/>
          <w:szCs w:val="28"/>
        </w:rPr>
        <w:t>ой</w:t>
      </w:r>
      <w:r w:rsidRPr="00F133F6">
        <w:rPr>
          <w:sz w:val="28"/>
          <w:szCs w:val="28"/>
        </w:rPr>
        <w:t xml:space="preserve"> охранн</w:t>
      </w:r>
      <w:r>
        <w:rPr>
          <w:sz w:val="28"/>
          <w:szCs w:val="28"/>
        </w:rPr>
        <w:t>ой</w:t>
      </w:r>
      <w:r w:rsidRPr="00F133F6">
        <w:rPr>
          <w:sz w:val="28"/>
          <w:szCs w:val="28"/>
        </w:rPr>
        <w:t xml:space="preserve"> деятельность</w:t>
      </w:r>
      <w:r>
        <w:rPr>
          <w:sz w:val="28"/>
          <w:szCs w:val="28"/>
        </w:rPr>
        <w:t>ю</w:t>
      </w:r>
      <w:r w:rsidRPr="00F133F6">
        <w:rPr>
          <w:sz w:val="28"/>
          <w:szCs w:val="28"/>
        </w:rPr>
        <w:t>;</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частн</w:t>
      </w:r>
      <w:r>
        <w:rPr>
          <w:sz w:val="28"/>
          <w:szCs w:val="28"/>
        </w:rPr>
        <w:t>ой</w:t>
      </w:r>
      <w:r w:rsidRPr="00F133F6">
        <w:rPr>
          <w:sz w:val="28"/>
          <w:szCs w:val="28"/>
        </w:rPr>
        <w:t xml:space="preserve"> детективн</w:t>
      </w:r>
      <w:r>
        <w:rPr>
          <w:sz w:val="28"/>
          <w:szCs w:val="28"/>
        </w:rPr>
        <w:t>ой</w:t>
      </w:r>
      <w:r w:rsidRPr="00F133F6">
        <w:rPr>
          <w:sz w:val="28"/>
          <w:szCs w:val="28"/>
        </w:rPr>
        <w:t xml:space="preserve"> (сыскн</w:t>
      </w:r>
      <w:r>
        <w:rPr>
          <w:sz w:val="28"/>
          <w:szCs w:val="28"/>
        </w:rPr>
        <w:t>ой</w:t>
      </w:r>
      <w:r w:rsidRPr="00F133F6">
        <w:rPr>
          <w:sz w:val="28"/>
          <w:szCs w:val="28"/>
        </w:rPr>
        <w:t>) деятельность</w:t>
      </w:r>
      <w:r>
        <w:rPr>
          <w:sz w:val="28"/>
          <w:szCs w:val="28"/>
        </w:rPr>
        <w:t>ю</w:t>
      </w:r>
      <w:r w:rsidRPr="00F133F6">
        <w:rPr>
          <w:sz w:val="28"/>
          <w:szCs w:val="28"/>
        </w:rPr>
        <w:t>;</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оказани</w:t>
      </w:r>
      <w:r>
        <w:rPr>
          <w:sz w:val="28"/>
          <w:szCs w:val="28"/>
        </w:rPr>
        <w:t>ю</w:t>
      </w:r>
      <w:r w:rsidRPr="00F133F6">
        <w:rPr>
          <w:sz w:val="28"/>
          <w:szCs w:val="28"/>
        </w:rPr>
        <w:t xml:space="preserve"> услуг по трудоустройству граждан Российской Федерации за пределами территории Российской Федерации;</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оказани</w:t>
      </w:r>
      <w:r>
        <w:rPr>
          <w:sz w:val="28"/>
          <w:szCs w:val="28"/>
        </w:rPr>
        <w:t>ю</w:t>
      </w:r>
      <w:r w:rsidRPr="00F133F6">
        <w:rPr>
          <w:sz w:val="28"/>
          <w:szCs w:val="28"/>
        </w:rPr>
        <w:t xml:space="preserve"> услуг связи;</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телевизионно</w:t>
      </w:r>
      <w:r>
        <w:rPr>
          <w:sz w:val="28"/>
          <w:szCs w:val="28"/>
        </w:rPr>
        <w:t>му</w:t>
      </w:r>
      <w:r w:rsidRPr="00F133F6">
        <w:rPr>
          <w:sz w:val="28"/>
          <w:szCs w:val="28"/>
        </w:rPr>
        <w:t xml:space="preserve"> вещани</w:t>
      </w:r>
      <w:r>
        <w:rPr>
          <w:sz w:val="28"/>
          <w:szCs w:val="28"/>
        </w:rPr>
        <w:t>ю</w:t>
      </w:r>
      <w:r w:rsidRPr="00F133F6">
        <w:rPr>
          <w:sz w:val="28"/>
          <w:szCs w:val="28"/>
        </w:rPr>
        <w:t xml:space="preserve"> и радиовещани</w:t>
      </w:r>
      <w:r>
        <w:rPr>
          <w:sz w:val="28"/>
          <w:szCs w:val="28"/>
        </w:rPr>
        <w:t>ю</w:t>
      </w:r>
      <w:r w:rsidRPr="00F133F6">
        <w:rPr>
          <w:sz w:val="28"/>
          <w:szCs w:val="28"/>
        </w:rPr>
        <w:t>;</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образовательн</w:t>
      </w:r>
      <w:r>
        <w:rPr>
          <w:sz w:val="28"/>
          <w:szCs w:val="28"/>
        </w:rPr>
        <w:t>ой</w:t>
      </w:r>
      <w:r w:rsidRPr="00F133F6">
        <w:rPr>
          <w:sz w:val="28"/>
          <w:szCs w:val="28"/>
        </w:rPr>
        <w:t xml:space="preserve"> деятельность</w:t>
      </w:r>
      <w:r>
        <w:rPr>
          <w:sz w:val="28"/>
          <w:szCs w:val="28"/>
        </w:rPr>
        <w:t>ю</w:t>
      </w:r>
      <w:r w:rsidRPr="00F133F6">
        <w:rPr>
          <w:sz w:val="28"/>
          <w:szCs w:val="28"/>
        </w:rPr>
        <w:t xml:space="preserve"> (за исключением указанной деятельности, осуществляемой частными образовательными организациями, находящимися на территории инновационного центра </w:t>
      </w:r>
      <w:r>
        <w:rPr>
          <w:sz w:val="28"/>
          <w:szCs w:val="28"/>
        </w:rPr>
        <w:t>«</w:t>
      </w:r>
      <w:r w:rsidRPr="00F133F6">
        <w:rPr>
          <w:sz w:val="28"/>
          <w:szCs w:val="28"/>
        </w:rPr>
        <w:t>Сколково</w:t>
      </w:r>
      <w:r>
        <w:rPr>
          <w:sz w:val="28"/>
          <w:szCs w:val="28"/>
        </w:rPr>
        <w:t>»</w:t>
      </w:r>
      <w:r w:rsidRPr="00F133F6">
        <w:rPr>
          <w:sz w:val="28"/>
          <w:szCs w:val="28"/>
        </w:rPr>
        <w:t>);</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космическ</w:t>
      </w:r>
      <w:r>
        <w:rPr>
          <w:sz w:val="28"/>
          <w:szCs w:val="28"/>
        </w:rPr>
        <w:t>ой</w:t>
      </w:r>
      <w:r w:rsidRPr="00F133F6">
        <w:rPr>
          <w:sz w:val="28"/>
          <w:szCs w:val="28"/>
        </w:rPr>
        <w:t xml:space="preserve"> деятельност</w:t>
      </w:r>
      <w:r>
        <w:rPr>
          <w:sz w:val="28"/>
          <w:szCs w:val="28"/>
        </w:rPr>
        <w:t>ью</w:t>
      </w:r>
      <w:r w:rsidRPr="00F133F6">
        <w:rPr>
          <w:sz w:val="28"/>
          <w:szCs w:val="28"/>
        </w:rPr>
        <w:t>;</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геодезически</w:t>
      </w:r>
      <w:r>
        <w:rPr>
          <w:sz w:val="28"/>
          <w:szCs w:val="28"/>
        </w:rPr>
        <w:t>м</w:t>
      </w:r>
      <w:r w:rsidRPr="00F133F6">
        <w:rPr>
          <w:sz w:val="28"/>
          <w:szCs w:val="28"/>
        </w:rPr>
        <w:t xml:space="preserve"> и картографически</w:t>
      </w:r>
      <w:r>
        <w:rPr>
          <w:sz w:val="28"/>
          <w:szCs w:val="28"/>
        </w:rPr>
        <w:t>м</w:t>
      </w:r>
      <w:r w:rsidRPr="00F133F6">
        <w:rPr>
          <w:sz w:val="28"/>
          <w:szCs w:val="28"/>
        </w:rPr>
        <w:t xml:space="preserve"> работ</w:t>
      </w:r>
      <w:r>
        <w:rPr>
          <w:sz w:val="28"/>
          <w:szCs w:val="28"/>
        </w:rPr>
        <w:t>ам</w:t>
      </w:r>
      <w:r w:rsidRPr="00F133F6">
        <w:rPr>
          <w:sz w:val="28"/>
          <w:szCs w:val="28"/>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производств</w:t>
      </w:r>
      <w:r>
        <w:rPr>
          <w:sz w:val="28"/>
          <w:szCs w:val="28"/>
        </w:rPr>
        <w:t>у</w:t>
      </w:r>
      <w:r w:rsidRPr="00F133F6">
        <w:rPr>
          <w:sz w:val="28"/>
          <w:szCs w:val="28"/>
        </w:rPr>
        <w:t xml:space="preserve"> маркшейдерских работ;</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работ</w:t>
      </w:r>
      <w:r>
        <w:rPr>
          <w:sz w:val="28"/>
          <w:szCs w:val="28"/>
        </w:rPr>
        <w:t>ами</w:t>
      </w:r>
      <w:r w:rsidRPr="00F133F6">
        <w:rPr>
          <w:sz w:val="28"/>
          <w:szCs w:val="28"/>
        </w:rPr>
        <w:t xml:space="preserve"> по активному воздействию на гидрометеорологические и геофизические процессы и явления;</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медицинск</w:t>
      </w:r>
      <w:r>
        <w:rPr>
          <w:sz w:val="28"/>
          <w:szCs w:val="28"/>
        </w:rPr>
        <w:t>ой</w:t>
      </w:r>
      <w:r w:rsidRPr="00F133F6">
        <w:rPr>
          <w:sz w:val="28"/>
          <w:szCs w:val="28"/>
        </w:rPr>
        <w:t xml:space="preserve"> деятельность</w:t>
      </w:r>
      <w:r>
        <w:rPr>
          <w:sz w:val="28"/>
          <w:szCs w:val="28"/>
        </w:rPr>
        <w:t>ю</w:t>
      </w:r>
      <w:r w:rsidRPr="00F133F6">
        <w:rPr>
          <w:sz w:val="28"/>
          <w:szCs w:val="28"/>
        </w:rPr>
        <w:t xml:space="preserve">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Pr>
          <w:sz w:val="28"/>
          <w:szCs w:val="28"/>
        </w:rPr>
        <w:t>«</w:t>
      </w:r>
      <w:r w:rsidRPr="00F133F6">
        <w:rPr>
          <w:sz w:val="28"/>
          <w:szCs w:val="28"/>
        </w:rPr>
        <w:t>Сколково</w:t>
      </w:r>
      <w:r>
        <w:rPr>
          <w:sz w:val="28"/>
          <w:szCs w:val="28"/>
        </w:rPr>
        <w:t>»</w:t>
      </w:r>
      <w:r w:rsidRPr="00F133F6">
        <w:rPr>
          <w:sz w:val="28"/>
          <w:szCs w:val="28"/>
        </w:rPr>
        <w:t>);</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фармацевтическ</w:t>
      </w:r>
      <w:r>
        <w:rPr>
          <w:sz w:val="28"/>
          <w:szCs w:val="28"/>
        </w:rPr>
        <w:t>ой</w:t>
      </w:r>
      <w:r w:rsidRPr="00F133F6">
        <w:rPr>
          <w:sz w:val="28"/>
          <w:szCs w:val="28"/>
        </w:rPr>
        <w:t xml:space="preserve"> деятельность</w:t>
      </w:r>
      <w:r>
        <w:rPr>
          <w:sz w:val="28"/>
          <w:szCs w:val="28"/>
        </w:rPr>
        <w:t>ю</w:t>
      </w:r>
      <w:r w:rsidRPr="00F133F6">
        <w:rPr>
          <w:sz w:val="28"/>
          <w:szCs w:val="28"/>
        </w:rPr>
        <w:t>;</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сохранению объектов культурного наследия (памятников истории и культуры) народов Российской Федерации;</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лицензионный контроль за деятельностью </w:t>
      </w:r>
      <w:r w:rsidRPr="00F133F6">
        <w:rPr>
          <w:sz w:val="28"/>
          <w:szCs w:val="28"/>
        </w:rPr>
        <w:t>по проведению экспертизы промышленной безопасности;</w:t>
      </w:r>
    </w:p>
    <w:p w:rsidR="005C7163" w:rsidRPr="00F133F6"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федеральный лицензионный контроль за деятельностью</w:t>
      </w:r>
      <w:r w:rsidRPr="00F133F6">
        <w:rPr>
          <w:sz w:val="28"/>
          <w:szCs w:val="28"/>
        </w:rPr>
        <w:t>, связанная с обращением взрывчатых материалов промышленного назначения;</w:t>
      </w:r>
    </w:p>
    <w:p w:rsidR="005C7163"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предпринимательск</w:t>
      </w:r>
      <w:r>
        <w:rPr>
          <w:sz w:val="28"/>
          <w:szCs w:val="28"/>
        </w:rPr>
        <w:t>ой</w:t>
      </w:r>
      <w:r w:rsidRPr="00F133F6">
        <w:rPr>
          <w:sz w:val="28"/>
          <w:szCs w:val="28"/>
        </w:rPr>
        <w:t xml:space="preserve"> деятельность</w:t>
      </w:r>
      <w:r>
        <w:rPr>
          <w:sz w:val="28"/>
          <w:szCs w:val="28"/>
        </w:rPr>
        <w:t>ю</w:t>
      </w:r>
      <w:r w:rsidRPr="00F133F6">
        <w:rPr>
          <w:sz w:val="28"/>
          <w:szCs w:val="28"/>
        </w:rPr>
        <w:t xml:space="preserve"> по упр</w:t>
      </w:r>
      <w:r>
        <w:rPr>
          <w:sz w:val="28"/>
          <w:szCs w:val="28"/>
        </w:rPr>
        <w:t>авлению многоквартирными домами;</w:t>
      </w:r>
    </w:p>
    <w:p w:rsidR="005C7163" w:rsidRPr="00303FE1"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303FE1">
        <w:rPr>
          <w:sz w:val="28"/>
          <w:szCs w:val="28"/>
        </w:rPr>
        <w:t>ведением работ в области использования атомной энергии</w:t>
      </w:r>
    </w:p>
    <w:p w:rsidR="005C7163"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303FE1">
        <w:rPr>
          <w:sz w:val="28"/>
          <w:szCs w:val="28"/>
        </w:rPr>
        <w:t>производству и обороту этилового спирта, алкогольной и спиртосодержащей продукции</w:t>
      </w:r>
      <w:r>
        <w:rPr>
          <w:sz w:val="28"/>
          <w:szCs w:val="28"/>
        </w:rPr>
        <w:t xml:space="preserve">, за исключением розничной продажи </w:t>
      </w:r>
      <w:r w:rsidRPr="00303FE1">
        <w:rPr>
          <w:sz w:val="28"/>
          <w:szCs w:val="28"/>
        </w:rPr>
        <w:t>алкогольной продукции</w:t>
      </w:r>
      <w:r>
        <w:rPr>
          <w:sz w:val="28"/>
          <w:szCs w:val="28"/>
        </w:rPr>
        <w:t>;</w:t>
      </w:r>
    </w:p>
    <w:p w:rsidR="005C7163"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w:t>
      </w:r>
      <w:r>
        <w:rPr>
          <w:sz w:val="28"/>
          <w:szCs w:val="28"/>
        </w:rPr>
        <w:t>ью</w:t>
      </w:r>
      <w:r w:rsidRPr="00080788">
        <w:rPr>
          <w:sz w:val="28"/>
          <w:szCs w:val="28"/>
        </w:rPr>
        <w:t>, связанной с защитой государственной тайны</w:t>
      </w:r>
      <w:r>
        <w:rPr>
          <w:sz w:val="28"/>
          <w:szCs w:val="28"/>
        </w:rPr>
        <w:t>;</w:t>
      </w:r>
    </w:p>
    <w:p w:rsidR="005C7163"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деятельность</w:t>
      </w:r>
      <w:r>
        <w:rPr>
          <w:sz w:val="28"/>
          <w:szCs w:val="28"/>
        </w:rPr>
        <w:t>ю</w:t>
      </w:r>
      <w:r w:rsidRPr="00080788">
        <w:rPr>
          <w:sz w:val="28"/>
          <w:szCs w:val="28"/>
        </w:rPr>
        <w:t xml:space="preserve"> по проведению организованных торгов</w:t>
      </w:r>
      <w:r>
        <w:rPr>
          <w:sz w:val="28"/>
          <w:szCs w:val="28"/>
        </w:rPr>
        <w:t>;</w:t>
      </w:r>
    </w:p>
    <w:p w:rsidR="005C7163"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федеральный лицензионный контроль за</w:t>
      </w:r>
      <w:r w:rsidRPr="00E46982">
        <w:rPr>
          <w:sz w:val="28"/>
          <w:szCs w:val="28"/>
        </w:rPr>
        <w:t xml:space="preserve"> </w:t>
      </w:r>
      <w:r w:rsidRPr="00080788">
        <w:rPr>
          <w:sz w:val="28"/>
          <w:szCs w:val="28"/>
        </w:rPr>
        <w:t>профессиональной деятельност</w:t>
      </w:r>
      <w:r>
        <w:rPr>
          <w:sz w:val="28"/>
          <w:szCs w:val="28"/>
        </w:rPr>
        <w:t xml:space="preserve">ью </w:t>
      </w:r>
      <w:r w:rsidRPr="00080788">
        <w:rPr>
          <w:sz w:val="28"/>
          <w:szCs w:val="28"/>
        </w:rPr>
        <w:t>на рынке ценных бумаг</w:t>
      </w:r>
      <w:r>
        <w:rPr>
          <w:sz w:val="28"/>
          <w:szCs w:val="28"/>
        </w:rPr>
        <w:t>;</w:t>
      </w:r>
    </w:p>
    <w:p w:rsidR="005C7163"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w:t>
      </w:r>
      <w:r>
        <w:rPr>
          <w:sz w:val="28"/>
          <w:szCs w:val="28"/>
        </w:rPr>
        <w:t>ью</w:t>
      </w:r>
      <w:r w:rsidRPr="00080788">
        <w:rPr>
          <w:sz w:val="28"/>
          <w:szCs w:val="28"/>
        </w:rPr>
        <w:t xml:space="preserve"> акционерных инвестиционных фондов, деятельност</w:t>
      </w:r>
      <w:r>
        <w:rPr>
          <w:sz w:val="28"/>
          <w:szCs w:val="28"/>
        </w:rPr>
        <w:t>ью</w:t>
      </w:r>
      <w:r w:rsidRPr="00080788">
        <w:rPr>
          <w:sz w:val="28"/>
          <w:szCs w:val="28"/>
        </w:rPr>
        <w:t xml:space="preserve"> по управлению акционерными инвестиционными фондами, паевыми инвестиционными фондами, негосударственными пенсионными фондами</w:t>
      </w:r>
      <w:r>
        <w:rPr>
          <w:sz w:val="28"/>
          <w:szCs w:val="28"/>
        </w:rPr>
        <w:t>;</w:t>
      </w:r>
    </w:p>
    <w:p w:rsidR="005C7163"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w:t>
      </w:r>
      <w:r>
        <w:rPr>
          <w:sz w:val="28"/>
          <w:szCs w:val="28"/>
        </w:rPr>
        <w:t>ью</w:t>
      </w:r>
      <w:r w:rsidRPr="00080788">
        <w:rPr>
          <w:sz w:val="28"/>
          <w:szCs w:val="28"/>
        </w:rPr>
        <w:t xml:space="preserve"> специализированных депозитариев инвестиционных фондов, паевых инвестиционных фондов и негосударственных пенсионных фондов</w:t>
      </w:r>
      <w:r>
        <w:rPr>
          <w:sz w:val="28"/>
          <w:szCs w:val="28"/>
        </w:rPr>
        <w:t>;</w:t>
      </w:r>
    </w:p>
    <w:p w:rsidR="005C7163" w:rsidRDefault="005C7163" w:rsidP="00A77F1E">
      <w:pPr>
        <w:pStyle w:val="ListParagraph"/>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w:t>
      </w:r>
      <w:r>
        <w:rPr>
          <w:sz w:val="28"/>
          <w:szCs w:val="28"/>
        </w:rPr>
        <w:t>ью</w:t>
      </w:r>
      <w:r w:rsidRPr="00080788">
        <w:rPr>
          <w:sz w:val="28"/>
          <w:szCs w:val="28"/>
        </w:rPr>
        <w:t xml:space="preserve"> негосударственных пенсионных фондов по пенсионному обеспечению и пенсионному страхованию</w:t>
      </w:r>
      <w:r>
        <w:rPr>
          <w:sz w:val="28"/>
          <w:szCs w:val="28"/>
        </w:rPr>
        <w:t>;</w:t>
      </w:r>
    </w:p>
    <w:p w:rsidR="005C7163" w:rsidRDefault="005C7163" w:rsidP="00FC164B">
      <w:pPr>
        <w:pStyle w:val="ListParagraph"/>
        <w:numPr>
          <w:ilvl w:val="0"/>
          <w:numId w:val="144"/>
        </w:numPr>
        <w:tabs>
          <w:tab w:val="left" w:pos="1134"/>
        </w:tabs>
        <w:spacing w:after="0" w:line="360" w:lineRule="auto"/>
        <w:ind w:left="0"/>
        <w:jc w:val="both"/>
        <w:rPr>
          <w:sz w:val="28"/>
          <w:szCs w:val="28"/>
        </w:rPr>
      </w:pPr>
      <w:r>
        <w:rPr>
          <w:sz w:val="28"/>
          <w:szCs w:val="28"/>
        </w:rPr>
        <w:t>федеральный лицензионный контроль за клиринговой деятельностью;</w:t>
      </w:r>
    </w:p>
    <w:p w:rsidR="005C7163" w:rsidRDefault="005C7163" w:rsidP="00FC164B">
      <w:pPr>
        <w:tabs>
          <w:tab w:val="left" w:pos="7728"/>
        </w:tabs>
        <w:spacing w:after="0"/>
      </w:pPr>
      <w:r>
        <w:tab/>
      </w:r>
    </w:p>
    <w:p w:rsidR="005C7163" w:rsidRPr="007D06AD" w:rsidRDefault="005C7163" w:rsidP="00FC164B">
      <w:pPr>
        <w:keepNext/>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ветеринарный контроль и надзор</w:t>
      </w:r>
      <w:r>
        <w:rPr>
          <w:sz w:val="28"/>
          <w:szCs w:val="28"/>
        </w:rPr>
        <w:t>, в том числе:</w:t>
      </w:r>
    </w:p>
    <w:p w:rsidR="005C7163" w:rsidRPr="007D06AD" w:rsidRDefault="005C7163" w:rsidP="00A77F1E">
      <w:pPr>
        <w:pStyle w:val="ListParagraph"/>
        <w:numPr>
          <w:ilvl w:val="0"/>
          <w:numId w:val="147"/>
        </w:numPr>
        <w:tabs>
          <w:tab w:val="left" w:pos="1134"/>
        </w:tabs>
        <w:spacing w:after="0" w:line="360" w:lineRule="auto"/>
        <w:ind w:left="0"/>
        <w:jc w:val="both"/>
        <w:rPr>
          <w:sz w:val="28"/>
          <w:szCs w:val="28"/>
        </w:rPr>
      </w:pPr>
      <w:r w:rsidRPr="007D06AD">
        <w:rPr>
          <w:sz w:val="28"/>
          <w:szCs w:val="28"/>
        </w:rPr>
        <w:t>федеральный государственный ветеринарный контроль за соблюдением требований безопасности кормовых добавок и кормов, изготовленных с использованием генно-инженерно-модифицированных организмов</w:t>
      </w:r>
      <w:r>
        <w:rPr>
          <w:sz w:val="28"/>
          <w:szCs w:val="28"/>
        </w:rPr>
        <w:t>;</w:t>
      </w:r>
    </w:p>
    <w:p w:rsidR="005C7163" w:rsidRPr="00FC164B" w:rsidRDefault="005C7163" w:rsidP="00A77F1E">
      <w:pPr>
        <w:pStyle w:val="ListParagraph"/>
        <w:numPr>
          <w:ilvl w:val="0"/>
          <w:numId w:val="147"/>
        </w:numPr>
        <w:tabs>
          <w:tab w:val="left" w:pos="1134"/>
        </w:tabs>
        <w:spacing w:after="0" w:line="360" w:lineRule="auto"/>
        <w:ind w:left="0"/>
        <w:jc w:val="both"/>
        <w:rPr>
          <w:sz w:val="28"/>
          <w:szCs w:val="28"/>
        </w:rPr>
      </w:pPr>
      <w:r w:rsidRPr="007D06AD">
        <w:rPr>
          <w:sz w:val="28"/>
          <w:szCs w:val="28"/>
        </w:rPr>
        <w:t>федеральный государственный ветеринарный надзор за соответствием ветеринарным (ветеринарно-санитарным) требованиям, установленным нормативными документами, за исключением требований безопасности кормовых добавок и кормов, изготовленных с использованием генно-инженерно-модифицированных организмов</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карантинный фитосанитарный контроль</w:t>
      </w:r>
      <w:r>
        <w:rPr>
          <w:sz w:val="28"/>
          <w:szCs w:val="28"/>
        </w:rPr>
        <w:t>, в том числе:</w:t>
      </w:r>
    </w:p>
    <w:p w:rsidR="005C7163" w:rsidRPr="007D06AD" w:rsidRDefault="005C7163" w:rsidP="00A77F1E">
      <w:pPr>
        <w:pStyle w:val="ListParagraph"/>
        <w:numPr>
          <w:ilvl w:val="0"/>
          <w:numId w:val="14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карантинного фитосанитарного режима в карантинной фитосанитарной зоне</w:t>
      </w:r>
      <w:r>
        <w:rPr>
          <w:sz w:val="28"/>
          <w:szCs w:val="28"/>
        </w:rPr>
        <w:t>;</w:t>
      </w:r>
    </w:p>
    <w:p w:rsidR="005C7163" w:rsidRDefault="005C7163" w:rsidP="00A77F1E">
      <w:pPr>
        <w:pStyle w:val="ListParagraph"/>
        <w:numPr>
          <w:ilvl w:val="0"/>
          <w:numId w:val="14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в области обеспечения карантина растений, в том числе на подкарантинных объектах, а также при производстве, хранении, переработке, перевозке, транспортировке, использовании и реализации подкарантинной продукции</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и надзор за безопасным обращением с пестицидами и агрохимикатами</w:t>
      </w:r>
      <w:r>
        <w:rPr>
          <w:sz w:val="28"/>
          <w:szCs w:val="28"/>
        </w:rPr>
        <w:t>, в том числе:</w:t>
      </w:r>
    </w:p>
    <w:p w:rsidR="005C7163" w:rsidRPr="007D06AD" w:rsidRDefault="005C7163" w:rsidP="00A77F1E">
      <w:pPr>
        <w:pStyle w:val="ListParagraph"/>
        <w:numPr>
          <w:ilvl w:val="0"/>
          <w:numId w:val="14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оборотом и применением пестицидов ограниченного использования</w:t>
      </w:r>
      <w:r>
        <w:rPr>
          <w:sz w:val="28"/>
          <w:szCs w:val="28"/>
        </w:rPr>
        <w:t>;</w:t>
      </w:r>
    </w:p>
    <w:p w:rsidR="005C7163" w:rsidRPr="007D06AD" w:rsidRDefault="005C7163" w:rsidP="00A77F1E">
      <w:pPr>
        <w:pStyle w:val="ListParagraph"/>
        <w:numPr>
          <w:ilvl w:val="0"/>
          <w:numId w:val="14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юридических лиц, допущенных к проведению регистрационных испытаний пестицидов и агрохимикатов</w:t>
      </w:r>
      <w:r>
        <w:rPr>
          <w:sz w:val="28"/>
          <w:szCs w:val="28"/>
        </w:rPr>
        <w:t>;</w:t>
      </w:r>
    </w:p>
    <w:p w:rsidR="005C7163" w:rsidRPr="007D06AD" w:rsidRDefault="005C7163" w:rsidP="00A77F1E">
      <w:pPr>
        <w:pStyle w:val="ListParagraph"/>
        <w:numPr>
          <w:ilvl w:val="0"/>
          <w:numId w:val="14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по государственной регистрации пестицидов и агрохимикатов</w:t>
      </w:r>
      <w:r>
        <w:rPr>
          <w:sz w:val="28"/>
          <w:szCs w:val="28"/>
        </w:rPr>
        <w:t>;</w:t>
      </w:r>
    </w:p>
    <w:p w:rsidR="005C7163" w:rsidRDefault="005C7163" w:rsidP="00A77F1E">
      <w:pPr>
        <w:pStyle w:val="ListParagraph"/>
        <w:numPr>
          <w:ilvl w:val="0"/>
          <w:numId w:val="149"/>
        </w:numPr>
        <w:tabs>
          <w:tab w:val="left" w:pos="1134"/>
        </w:tabs>
        <w:spacing w:after="0" w:line="360" w:lineRule="auto"/>
        <w:ind w:left="0"/>
        <w:jc w:val="both"/>
        <w:rPr>
          <w:sz w:val="28"/>
          <w:szCs w:val="28"/>
        </w:rPr>
      </w:pPr>
      <w:r w:rsidRPr="007D06AD">
        <w:rPr>
          <w:sz w:val="28"/>
          <w:szCs w:val="28"/>
        </w:rPr>
        <w:t>федеральный государственный надзор за безопасным обращением с пестицидами и агрохимикатами, в том числе при разработке, производстве, перевозке, транспортировке, хранении, реализации, применении, обезвреживании, утилизации, уничтожении и захоронении пестицидов и агрохимикатов, а также при осуществлении процессов проектирования, строительства и эксплуатации производственных зданий, средств транспортировки и технологического оборудования, предназначенных для работы с пестицидами и агрохимикатами</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санитарно-эпидемиологический контроль</w:t>
      </w:r>
      <w:r>
        <w:rPr>
          <w:sz w:val="28"/>
          <w:szCs w:val="28"/>
        </w:rPr>
        <w:t xml:space="preserve"> и надзор, в том числе:</w:t>
      </w:r>
    </w:p>
    <w:p w:rsidR="005C7163" w:rsidRPr="007D06AD" w:rsidRDefault="005C7163" w:rsidP="00A77F1E">
      <w:pPr>
        <w:pStyle w:val="ListParagraph"/>
        <w:numPr>
          <w:ilvl w:val="0"/>
          <w:numId w:val="15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санитарно-эпидемиологических требований к веществам и продукции, подлежащи</w:t>
      </w:r>
      <w:r>
        <w:rPr>
          <w:sz w:val="28"/>
          <w:szCs w:val="28"/>
        </w:rPr>
        <w:t>м</w:t>
      </w:r>
      <w:r w:rsidRPr="007D06AD">
        <w:rPr>
          <w:sz w:val="28"/>
          <w:szCs w:val="28"/>
        </w:rPr>
        <w:t xml:space="preserve"> государственной регистрации</w:t>
      </w:r>
      <w:r>
        <w:rPr>
          <w:sz w:val="28"/>
          <w:szCs w:val="28"/>
        </w:rPr>
        <w:t>;</w:t>
      </w:r>
    </w:p>
    <w:p w:rsidR="005C7163" w:rsidRPr="007D06AD" w:rsidRDefault="005C7163" w:rsidP="00A77F1E">
      <w:pPr>
        <w:pStyle w:val="ListParagraph"/>
        <w:numPr>
          <w:ilvl w:val="0"/>
          <w:numId w:val="150"/>
        </w:numPr>
        <w:tabs>
          <w:tab w:val="left" w:pos="1134"/>
        </w:tabs>
        <w:spacing w:after="0" w:line="360" w:lineRule="auto"/>
        <w:ind w:left="0"/>
        <w:jc w:val="both"/>
        <w:rPr>
          <w:sz w:val="28"/>
          <w:szCs w:val="28"/>
        </w:rPr>
      </w:pPr>
      <w:r w:rsidRPr="007D06AD">
        <w:rPr>
          <w:sz w:val="28"/>
          <w:szCs w:val="28"/>
        </w:rPr>
        <w:t>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w:t>
      </w:r>
      <w:r>
        <w:rPr>
          <w:sz w:val="28"/>
          <w:szCs w:val="28"/>
        </w:rPr>
        <w:t>;</w:t>
      </w:r>
    </w:p>
    <w:p w:rsidR="005C7163" w:rsidRDefault="005C7163" w:rsidP="00A77F1E">
      <w:pPr>
        <w:pStyle w:val="ListParagraph"/>
        <w:numPr>
          <w:ilvl w:val="0"/>
          <w:numId w:val="150"/>
        </w:numPr>
        <w:tabs>
          <w:tab w:val="left" w:pos="1134"/>
        </w:tabs>
        <w:spacing w:after="0" w:line="360" w:lineRule="auto"/>
        <w:ind w:left="0"/>
        <w:jc w:val="both"/>
        <w:rPr>
          <w:sz w:val="28"/>
          <w:szCs w:val="28"/>
        </w:rPr>
      </w:pPr>
      <w:r w:rsidRPr="007D06AD">
        <w:rPr>
          <w:sz w:val="28"/>
          <w:szCs w:val="28"/>
        </w:rPr>
        <w:t>федеральный государственный санитарно-эпидемиологический надзор за соблюдением санитарно-эпидемиологических требований, за исключением требований к веществам и продукции, подлежащи</w:t>
      </w:r>
      <w:r>
        <w:rPr>
          <w:sz w:val="28"/>
          <w:szCs w:val="28"/>
        </w:rPr>
        <w:t>м</w:t>
      </w:r>
      <w:r w:rsidRPr="007D06AD">
        <w:rPr>
          <w:sz w:val="28"/>
          <w:szCs w:val="28"/>
        </w:rPr>
        <w:t xml:space="preserve"> государственной регистрации, требований в отношении организаций отдельных отраслей промышленности с особо опасными условиями труда и на отдельных территориях Российской Федерации</w:t>
      </w:r>
      <w:r>
        <w:rPr>
          <w:sz w:val="28"/>
          <w:szCs w:val="28"/>
        </w:rPr>
        <w:t>;</w:t>
      </w:r>
    </w:p>
    <w:p w:rsidR="005C7163" w:rsidRPr="00EF4602" w:rsidRDefault="005C7163" w:rsidP="00A77F1E">
      <w:pPr>
        <w:keepNext/>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в пунктах пропуска через Государственную границу Российской Федерации</w:t>
      </w:r>
      <w:r>
        <w:rPr>
          <w:sz w:val="28"/>
          <w:szCs w:val="28"/>
        </w:rPr>
        <w:t>, в том числе:</w:t>
      </w:r>
    </w:p>
    <w:p w:rsidR="005C7163" w:rsidRPr="007D06AD"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ветеринарный контроль в пунктах пропуска через государственную границу Российской Федерации и (или) местах полного таможенного оформления</w:t>
      </w:r>
      <w:r>
        <w:rPr>
          <w:sz w:val="28"/>
          <w:szCs w:val="28"/>
        </w:rPr>
        <w:t>;</w:t>
      </w:r>
    </w:p>
    <w:p w:rsidR="005C7163" w:rsidRPr="007D06AD"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карантинный фитосанитарный контроль в пунктах пропуска через Государственную границу Российской Федерации и (или) в местах полного таможенного оформления</w:t>
      </w:r>
      <w:r>
        <w:rPr>
          <w:sz w:val="28"/>
          <w:szCs w:val="28"/>
        </w:rPr>
        <w:t>;</w:t>
      </w:r>
    </w:p>
    <w:p w:rsidR="005C7163" w:rsidRPr="007D06AD"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в Российскую Федерацию и вывозом из Российской Федерации пестицидов и агрохимикатов</w:t>
      </w:r>
      <w:r>
        <w:rPr>
          <w:sz w:val="28"/>
          <w:szCs w:val="28"/>
        </w:rPr>
        <w:t>;</w:t>
      </w:r>
    </w:p>
    <w:p w:rsidR="005C7163" w:rsidRPr="007D06AD"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санитарно-карантинный контроль в пунктах пропуска через Государственную границу Российской Федерации</w:t>
      </w:r>
      <w:r>
        <w:rPr>
          <w:sz w:val="28"/>
          <w:szCs w:val="28"/>
        </w:rPr>
        <w:t>;</w:t>
      </w:r>
    </w:p>
    <w:p w:rsidR="005C7163" w:rsidRPr="007D06AD"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вывозом из Российской Федерации и ввозом на ее территорию культурных ценностей</w:t>
      </w:r>
      <w:r>
        <w:rPr>
          <w:sz w:val="28"/>
          <w:szCs w:val="28"/>
        </w:rPr>
        <w:t>;</w:t>
      </w:r>
    </w:p>
    <w:p w:rsidR="005C7163" w:rsidRPr="007D06AD"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в Российскую Федерацию лекарственных средств</w:t>
      </w:r>
      <w:r>
        <w:rPr>
          <w:sz w:val="28"/>
          <w:szCs w:val="28"/>
        </w:rPr>
        <w:t>;</w:t>
      </w:r>
    </w:p>
    <w:p w:rsidR="005C7163" w:rsidRPr="007D06AD"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на территорию Российской Федерации и вывозом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r>
        <w:rPr>
          <w:sz w:val="28"/>
          <w:szCs w:val="28"/>
        </w:rPr>
        <w:t>;</w:t>
      </w:r>
    </w:p>
    <w:p w:rsidR="005C7163" w:rsidRPr="007D06AD"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в Российскую Федерацию и вывозом из Российской Федерации наркотических средств, психотропных веществ и их прекурсоров</w:t>
      </w:r>
      <w:r>
        <w:rPr>
          <w:sz w:val="28"/>
          <w:szCs w:val="28"/>
        </w:rPr>
        <w:t>;</w:t>
      </w:r>
    </w:p>
    <w:p w:rsidR="005C7163"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в Российскую Федерацию и вывозом из Российской Федерации драгоценных металлов, драгоценных камней и сырьевых товаров, содержащих драгоценные металлы</w:t>
      </w:r>
      <w:r>
        <w:rPr>
          <w:sz w:val="28"/>
          <w:szCs w:val="28"/>
        </w:rPr>
        <w:t>;</w:t>
      </w:r>
    </w:p>
    <w:p w:rsidR="005C7163" w:rsidRPr="007D06AD"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на территорию Российской Федерации медицинских изделий</w:t>
      </w:r>
      <w:r>
        <w:rPr>
          <w:sz w:val="28"/>
          <w:szCs w:val="28"/>
        </w:rPr>
        <w:t>;</w:t>
      </w:r>
    </w:p>
    <w:p w:rsidR="005C7163" w:rsidRDefault="005C7163" w:rsidP="00A77F1E">
      <w:pPr>
        <w:pStyle w:val="ListParagraph"/>
        <w:numPr>
          <w:ilvl w:val="0"/>
          <w:numId w:val="151"/>
        </w:numPr>
        <w:tabs>
          <w:tab w:val="left" w:pos="1134"/>
        </w:tabs>
        <w:spacing w:after="0" w:line="360" w:lineRule="auto"/>
        <w:ind w:left="0"/>
        <w:jc w:val="both"/>
        <w:rPr>
          <w:sz w:val="28"/>
          <w:szCs w:val="28"/>
        </w:rPr>
      </w:pPr>
      <w:r w:rsidRPr="007D06AD">
        <w:rPr>
          <w:sz w:val="28"/>
          <w:szCs w:val="28"/>
        </w:rPr>
        <w:t>пограничный контроль</w:t>
      </w:r>
      <w:r>
        <w:rPr>
          <w:sz w:val="28"/>
          <w:szCs w:val="28"/>
        </w:rPr>
        <w:t>;</w:t>
      </w:r>
    </w:p>
    <w:p w:rsidR="005C7163" w:rsidRPr="007D06AD" w:rsidRDefault="005C7163" w:rsidP="00A77F1E">
      <w:pPr>
        <w:keepNext/>
        <w:numPr>
          <w:ilvl w:val="0"/>
          <w:numId w:val="143"/>
        </w:numPr>
        <w:tabs>
          <w:tab w:val="left" w:pos="1134"/>
        </w:tabs>
        <w:spacing w:after="0" w:line="360" w:lineRule="auto"/>
        <w:ind w:left="0" w:firstLine="709"/>
        <w:jc w:val="both"/>
        <w:rPr>
          <w:sz w:val="28"/>
          <w:szCs w:val="28"/>
        </w:rPr>
      </w:pPr>
      <w:r w:rsidRPr="00EF4602">
        <w:rPr>
          <w:sz w:val="28"/>
          <w:szCs w:val="28"/>
        </w:rPr>
        <w:t>федеральный</w:t>
      </w:r>
      <w:r w:rsidRPr="007D06AD">
        <w:rPr>
          <w:sz w:val="28"/>
          <w:szCs w:val="28"/>
        </w:rPr>
        <w:t xml:space="preserve"> государственный надзор в области защиты прав потребителей</w:t>
      </w:r>
      <w:r>
        <w:rPr>
          <w:sz w:val="28"/>
          <w:szCs w:val="28"/>
        </w:rPr>
        <w:t>, в том числе:</w:t>
      </w:r>
    </w:p>
    <w:p w:rsidR="005C7163" w:rsidRPr="007D06AD" w:rsidRDefault="005C7163" w:rsidP="00A77F1E">
      <w:pPr>
        <w:pStyle w:val="ListParagraph"/>
        <w:numPr>
          <w:ilvl w:val="0"/>
          <w:numId w:val="152"/>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правил продажи отдельных видов товаров, оказания отдельных видов услуг, выполнения отдельных видов работ потребителям</w:t>
      </w:r>
      <w:r>
        <w:rPr>
          <w:sz w:val="28"/>
          <w:szCs w:val="28"/>
        </w:rPr>
        <w:t>;</w:t>
      </w:r>
    </w:p>
    <w:p w:rsidR="005C7163" w:rsidRPr="007D06AD" w:rsidRDefault="005C7163" w:rsidP="00A77F1E">
      <w:pPr>
        <w:pStyle w:val="ListParagraph"/>
        <w:numPr>
          <w:ilvl w:val="0"/>
          <w:numId w:val="152"/>
        </w:numPr>
        <w:tabs>
          <w:tab w:val="left" w:pos="1134"/>
        </w:tabs>
        <w:spacing w:after="0" w:line="360" w:lineRule="auto"/>
        <w:ind w:left="0"/>
        <w:jc w:val="both"/>
        <w:rPr>
          <w:sz w:val="28"/>
          <w:szCs w:val="28"/>
        </w:rPr>
      </w:pPr>
      <w:r w:rsidRPr="007D06AD">
        <w:rPr>
          <w:sz w:val="28"/>
          <w:szCs w:val="28"/>
        </w:rPr>
        <w:t xml:space="preserve">федеральный государственный надзор за соблюдением обязательных требований </w:t>
      </w:r>
      <w:r>
        <w:rPr>
          <w:sz w:val="28"/>
          <w:szCs w:val="28"/>
        </w:rPr>
        <w:t xml:space="preserve">законодательства Российской Федерации </w:t>
      </w:r>
      <w:r w:rsidRPr="007D06AD">
        <w:rPr>
          <w:sz w:val="28"/>
          <w:szCs w:val="28"/>
        </w:rPr>
        <w:t>в области защиты прав потребителей, за исключением правил продажи отдельных видов товаров, оказания отдельных видов услуг, выполнения отдельных видов работ потребителям</w:t>
      </w:r>
      <w:r>
        <w:rPr>
          <w:sz w:val="28"/>
          <w:szCs w:val="28"/>
        </w:rPr>
        <w:t>;</w:t>
      </w:r>
    </w:p>
    <w:p w:rsidR="005C7163" w:rsidRDefault="005C7163" w:rsidP="00A77F1E">
      <w:pPr>
        <w:pStyle w:val="ListParagraph"/>
        <w:numPr>
          <w:ilvl w:val="0"/>
          <w:numId w:val="152"/>
        </w:numPr>
        <w:tabs>
          <w:tab w:val="left" w:pos="1134"/>
        </w:tabs>
        <w:spacing w:after="0" w:line="360" w:lineRule="auto"/>
        <w:ind w:left="0"/>
        <w:jc w:val="both"/>
        <w:rPr>
          <w:sz w:val="28"/>
          <w:szCs w:val="28"/>
        </w:rPr>
      </w:pPr>
      <w:r w:rsidRPr="007D06AD">
        <w:rPr>
          <w:sz w:val="28"/>
          <w:szCs w:val="28"/>
        </w:rPr>
        <w:t>федеральный государственный надзор в сфере охраны здоровья граждан от воздействия окружающего табачного дыма и последствий потребления табака</w:t>
      </w:r>
      <w:r>
        <w:rPr>
          <w:sz w:val="28"/>
          <w:szCs w:val="28"/>
        </w:rPr>
        <w:t>;</w:t>
      </w:r>
    </w:p>
    <w:p w:rsidR="005C7163" w:rsidRPr="007D06AD" w:rsidRDefault="005C7163" w:rsidP="00A77F1E">
      <w:pPr>
        <w:pStyle w:val="ListParagraph"/>
        <w:tabs>
          <w:tab w:val="left" w:pos="1134"/>
        </w:tabs>
        <w:spacing w:after="0" w:line="360" w:lineRule="auto"/>
        <w:ind w:left="709"/>
        <w:jc w:val="both"/>
        <w:rPr>
          <w:sz w:val="28"/>
          <w:szCs w:val="28"/>
        </w:rPr>
      </w:pPr>
    </w:p>
    <w:p w:rsidR="005C7163" w:rsidRPr="00806F60" w:rsidRDefault="005C7163" w:rsidP="00A77F1E">
      <w:pPr>
        <w:keepNext/>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пожарный надзор</w:t>
      </w:r>
      <w:r>
        <w:rPr>
          <w:sz w:val="28"/>
          <w:szCs w:val="28"/>
        </w:rPr>
        <w:t>, в том числе:</w:t>
      </w:r>
    </w:p>
    <w:p w:rsidR="005C7163" w:rsidRPr="007D06AD" w:rsidRDefault="005C7163" w:rsidP="00A77F1E">
      <w:pPr>
        <w:pStyle w:val="ListParagraph"/>
        <w:numPr>
          <w:ilvl w:val="0"/>
          <w:numId w:val="153"/>
        </w:numPr>
        <w:tabs>
          <w:tab w:val="left" w:pos="1134"/>
        </w:tabs>
        <w:spacing w:after="0" w:line="360" w:lineRule="auto"/>
        <w:ind w:left="0"/>
        <w:jc w:val="both"/>
        <w:rPr>
          <w:sz w:val="28"/>
          <w:szCs w:val="28"/>
        </w:rPr>
      </w:pPr>
      <w:r w:rsidRPr="007D06AD">
        <w:rPr>
          <w:sz w:val="28"/>
          <w:szCs w:val="28"/>
        </w:rPr>
        <w:t>федеральный государственный пожарный надзор в отношении объектов защиты, используемых (эксплуатируемых) в процессе осуществления деятельности</w:t>
      </w:r>
      <w:r>
        <w:rPr>
          <w:sz w:val="28"/>
          <w:szCs w:val="28"/>
        </w:rPr>
        <w:t>;</w:t>
      </w:r>
    </w:p>
    <w:p w:rsidR="005C7163" w:rsidRDefault="005C7163" w:rsidP="00A77F1E">
      <w:pPr>
        <w:pStyle w:val="ListParagraph"/>
        <w:numPr>
          <w:ilvl w:val="0"/>
          <w:numId w:val="153"/>
        </w:numPr>
        <w:tabs>
          <w:tab w:val="left" w:pos="1134"/>
        </w:tabs>
        <w:spacing w:after="0" w:line="360" w:lineRule="auto"/>
        <w:ind w:left="0"/>
        <w:jc w:val="both"/>
        <w:rPr>
          <w:sz w:val="28"/>
          <w:szCs w:val="28"/>
        </w:rPr>
      </w:pPr>
      <w:r w:rsidRPr="007D06AD">
        <w:rPr>
          <w:sz w:val="28"/>
          <w:szCs w:val="28"/>
        </w:rPr>
        <w:t>федеральный государственный пожарный надзор за соответствием сведений, содержащихся в уведомлении о начале осуществления отдельных видов предпринимательской деятельности, требованиям пожарной безопасности</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надзор в области гражданской обороны</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надзор в области защиты населения и территорий от чрезвычайных ситуаций природного и техногенного характера</w:t>
      </w:r>
      <w:r>
        <w:rPr>
          <w:sz w:val="28"/>
          <w:szCs w:val="28"/>
        </w:rPr>
        <w:t>;</w:t>
      </w:r>
    </w:p>
    <w:p w:rsidR="005C7163" w:rsidRPr="00EF4602" w:rsidRDefault="005C7163" w:rsidP="00A77F1E">
      <w:pPr>
        <w:keepNext/>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надзор за промышленной безопасностью</w:t>
      </w:r>
      <w:r>
        <w:rPr>
          <w:sz w:val="28"/>
          <w:szCs w:val="28"/>
        </w:rPr>
        <w:t>, в том числе:</w:t>
      </w:r>
    </w:p>
    <w:p w:rsidR="005C7163" w:rsidRPr="007D06AD" w:rsidRDefault="005C7163" w:rsidP="00A77F1E">
      <w:pPr>
        <w:pStyle w:val="ListParagraph"/>
        <w:numPr>
          <w:ilvl w:val="0"/>
          <w:numId w:val="15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требований промышленной безопасности при строительстве, эксплуатации, консервации и ликвидации опасных производственных объектов</w:t>
      </w:r>
      <w:r>
        <w:rPr>
          <w:sz w:val="28"/>
          <w:szCs w:val="28"/>
        </w:rPr>
        <w:t>;</w:t>
      </w:r>
    </w:p>
    <w:p w:rsidR="005C7163" w:rsidRPr="007D06AD" w:rsidRDefault="005C7163" w:rsidP="00A77F1E">
      <w:pPr>
        <w:pStyle w:val="ListParagraph"/>
        <w:numPr>
          <w:ilvl w:val="0"/>
          <w:numId w:val="15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требований промышленной безопасности при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r>
        <w:rPr>
          <w:sz w:val="28"/>
          <w:szCs w:val="28"/>
        </w:rPr>
        <w:t>;</w:t>
      </w:r>
    </w:p>
    <w:p w:rsidR="005C7163" w:rsidRPr="007D06AD" w:rsidRDefault="005C7163" w:rsidP="00A77F1E">
      <w:pPr>
        <w:pStyle w:val="ListParagraph"/>
        <w:numPr>
          <w:ilvl w:val="0"/>
          <w:numId w:val="155"/>
        </w:numPr>
        <w:tabs>
          <w:tab w:val="left" w:pos="1134"/>
        </w:tabs>
        <w:spacing w:after="0" w:line="360" w:lineRule="auto"/>
        <w:ind w:left="0"/>
        <w:jc w:val="both"/>
        <w:rPr>
          <w:sz w:val="28"/>
          <w:szCs w:val="28"/>
        </w:rPr>
      </w:pPr>
      <w:r w:rsidRPr="007D06AD">
        <w:rPr>
          <w:sz w:val="28"/>
          <w:szCs w:val="28"/>
        </w:rPr>
        <w:t>федеральный государственный надзор за безопасным ведением работ, связанных с пользованием недрами</w:t>
      </w:r>
      <w:r>
        <w:rPr>
          <w:sz w:val="28"/>
          <w:szCs w:val="28"/>
        </w:rPr>
        <w:t>;</w:t>
      </w:r>
    </w:p>
    <w:p w:rsidR="005C7163" w:rsidRPr="007D06AD" w:rsidRDefault="005C7163" w:rsidP="00A77F1E">
      <w:pPr>
        <w:pStyle w:val="ListParagraph"/>
        <w:numPr>
          <w:ilvl w:val="0"/>
          <w:numId w:val="155"/>
        </w:numPr>
        <w:tabs>
          <w:tab w:val="left" w:pos="1134"/>
        </w:tabs>
        <w:spacing w:after="0" w:line="360" w:lineRule="auto"/>
        <w:ind w:left="0"/>
        <w:jc w:val="both"/>
        <w:rPr>
          <w:sz w:val="28"/>
          <w:szCs w:val="28"/>
        </w:rPr>
      </w:pPr>
      <w:r w:rsidRPr="007D06AD">
        <w:rPr>
          <w:sz w:val="28"/>
          <w:szCs w:val="28"/>
        </w:rPr>
        <w:t>федеральный государственный надзор за безопасным ведением работ по добыче (переработке) угля (горючих сланцев)</w:t>
      </w:r>
      <w:r>
        <w:rPr>
          <w:sz w:val="28"/>
          <w:szCs w:val="28"/>
        </w:rPr>
        <w:t>;</w:t>
      </w:r>
    </w:p>
    <w:p w:rsidR="005C7163" w:rsidRDefault="005C7163" w:rsidP="00A77F1E">
      <w:pPr>
        <w:pStyle w:val="ListParagraph"/>
        <w:numPr>
          <w:ilvl w:val="0"/>
          <w:numId w:val="155"/>
        </w:numPr>
        <w:tabs>
          <w:tab w:val="left" w:pos="1134"/>
        </w:tabs>
        <w:spacing w:after="0" w:line="360" w:lineRule="auto"/>
        <w:ind w:left="0"/>
        <w:jc w:val="both"/>
        <w:rPr>
          <w:sz w:val="28"/>
          <w:szCs w:val="28"/>
        </w:rPr>
      </w:pPr>
      <w:r w:rsidRPr="007D06AD">
        <w:rPr>
          <w:sz w:val="28"/>
          <w:szCs w:val="28"/>
        </w:rP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за деятельностью, связанной с приобретением, хранением, ношением и использованием оружия и патронов к нему</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и надзор за деятельностью туроператоров и объединения туроператоров в сфере выездного туризма</w:t>
      </w:r>
      <w:r>
        <w:rPr>
          <w:sz w:val="28"/>
          <w:szCs w:val="28"/>
        </w:rPr>
        <w:t>, в том числе:</w:t>
      </w:r>
    </w:p>
    <w:p w:rsidR="005C7163" w:rsidRPr="007D06AD" w:rsidRDefault="005C7163" w:rsidP="00A77F1E">
      <w:pPr>
        <w:pStyle w:val="ListParagraph"/>
        <w:numPr>
          <w:ilvl w:val="0"/>
          <w:numId w:val="15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туроператоров в сфере выездного туризма;</w:t>
      </w:r>
    </w:p>
    <w:p w:rsidR="005C7163" w:rsidRPr="007D06AD" w:rsidRDefault="005C7163" w:rsidP="00A77F1E">
      <w:pPr>
        <w:pStyle w:val="ListParagraph"/>
        <w:numPr>
          <w:ilvl w:val="0"/>
          <w:numId w:val="15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объединения туроператоров в сфере выездного туризма;</w:t>
      </w:r>
    </w:p>
    <w:p w:rsidR="005C7163" w:rsidRDefault="005C7163" w:rsidP="00A77F1E">
      <w:pPr>
        <w:pStyle w:val="ListParagraph"/>
        <w:numPr>
          <w:ilvl w:val="0"/>
          <w:numId w:val="156"/>
        </w:numPr>
        <w:tabs>
          <w:tab w:val="left" w:pos="1134"/>
        </w:tabs>
        <w:spacing w:after="0" w:line="360" w:lineRule="auto"/>
        <w:ind w:left="0"/>
        <w:jc w:val="both"/>
        <w:rPr>
          <w:sz w:val="28"/>
          <w:szCs w:val="28"/>
        </w:rPr>
      </w:pPr>
      <w:r w:rsidRPr="007D06AD">
        <w:rPr>
          <w:sz w:val="28"/>
          <w:szCs w:val="28"/>
        </w:rPr>
        <w:t>федеральный государственный надзор за деятельностью туроператоров, за исключением туроператоров в сфере выездного туризма</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и надзор в области сохранения, использования, популяризации и государственной охраны объектов культурного наследия</w:t>
      </w:r>
      <w:r>
        <w:rPr>
          <w:sz w:val="28"/>
          <w:szCs w:val="28"/>
        </w:rPr>
        <w:t>, в том числе:</w:t>
      </w:r>
    </w:p>
    <w:p w:rsidR="005C7163" w:rsidRPr="007D06AD" w:rsidRDefault="005C7163" w:rsidP="00A77F1E">
      <w:pPr>
        <w:pStyle w:val="ListParagraph"/>
        <w:numPr>
          <w:ilvl w:val="0"/>
          <w:numId w:val="157"/>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выполнением условий охранных обязательств при приватизации объектов культурного наследия федерального значения, охранных обязательств собственников (пользователей) объектов культурного наследия федерального значения;</w:t>
      </w:r>
    </w:p>
    <w:p w:rsidR="005C7163" w:rsidRPr="007D06AD" w:rsidRDefault="005C7163" w:rsidP="00A77F1E">
      <w:pPr>
        <w:pStyle w:val="ListParagraph"/>
        <w:numPr>
          <w:ilvl w:val="0"/>
          <w:numId w:val="157"/>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проведением археологических полевых работ</w:t>
      </w:r>
      <w:r>
        <w:rPr>
          <w:sz w:val="28"/>
          <w:szCs w:val="28"/>
        </w:rPr>
        <w:t>;</w:t>
      </w:r>
    </w:p>
    <w:p w:rsidR="005C7163" w:rsidRDefault="005C7163" w:rsidP="00A77F1E">
      <w:pPr>
        <w:pStyle w:val="ListParagraph"/>
        <w:numPr>
          <w:ilvl w:val="0"/>
          <w:numId w:val="15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законодательства Российской Федерации в области сохранения, использования, популяризации и государственной охраной объектов культурного наследия</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 xml:space="preserve">федеральный государственный </w:t>
      </w:r>
      <w:r>
        <w:rPr>
          <w:sz w:val="28"/>
          <w:szCs w:val="28"/>
        </w:rPr>
        <w:t xml:space="preserve">контроль и </w:t>
      </w:r>
      <w:r w:rsidRPr="00EF4602">
        <w:rPr>
          <w:sz w:val="28"/>
          <w:szCs w:val="28"/>
        </w:rPr>
        <w:t>надзор в сфере труда</w:t>
      </w:r>
      <w:r>
        <w:rPr>
          <w:sz w:val="28"/>
          <w:szCs w:val="28"/>
        </w:rPr>
        <w:t>, в том числе:</w:t>
      </w:r>
    </w:p>
    <w:p w:rsidR="005C7163" w:rsidRPr="007D06AD" w:rsidRDefault="005C7163" w:rsidP="00A77F1E">
      <w:pPr>
        <w:pStyle w:val="ListParagraph"/>
        <w:numPr>
          <w:ilvl w:val="0"/>
          <w:numId w:val="158"/>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условиям и охране труда и расследованием несчастных случаев на производстве и профессиональных заболеваний;</w:t>
      </w:r>
    </w:p>
    <w:p w:rsidR="005C7163" w:rsidRPr="007D06AD" w:rsidRDefault="005C7163" w:rsidP="00A77F1E">
      <w:pPr>
        <w:pStyle w:val="ListParagraph"/>
        <w:numPr>
          <w:ilvl w:val="0"/>
          <w:numId w:val="158"/>
        </w:numPr>
        <w:tabs>
          <w:tab w:val="left" w:pos="1134"/>
        </w:tabs>
        <w:spacing w:after="0" w:line="360" w:lineRule="auto"/>
        <w:ind w:left="0"/>
        <w:jc w:val="both"/>
        <w:rPr>
          <w:sz w:val="28"/>
          <w:szCs w:val="28"/>
        </w:rPr>
      </w:pPr>
      <w:r w:rsidRPr="007D06AD">
        <w:rPr>
          <w:sz w:val="28"/>
          <w:szCs w:val="28"/>
        </w:rPr>
        <w:t xml:space="preserve">федеральный государственный </w:t>
      </w:r>
      <w:r>
        <w:rPr>
          <w:sz w:val="28"/>
          <w:szCs w:val="28"/>
        </w:rPr>
        <w:t>контроль за</w:t>
      </w:r>
      <w:r w:rsidRPr="007D06AD">
        <w:rPr>
          <w:sz w:val="28"/>
          <w:szCs w:val="28"/>
        </w:rPr>
        <w:t xml:space="preserve">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C7163" w:rsidRPr="007D06AD" w:rsidRDefault="005C7163" w:rsidP="00A77F1E">
      <w:pPr>
        <w:pStyle w:val="ListParagraph"/>
        <w:numPr>
          <w:ilvl w:val="0"/>
          <w:numId w:val="158"/>
        </w:numPr>
        <w:tabs>
          <w:tab w:val="left" w:pos="1134"/>
        </w:tabs>
        <w:spacing w:after="0" w:line="360" w:lineRule="auto"/>
        <w:ind w:left="0"/>
        <w:jc w:val="both"/>
        <w:rPr>
          <w:sz w:val="28"/>
          <w:szCs w:val="28"/>
        </w:rPr>
      </w:pPr>
      <w:r w:rsidRPr="007D06AD">
        <w:rPr>
          <w:sz w:val="28"/>
          <w:szCs w:val="28"/>
        </w:rPr>
        <w:t>федеральный государственный надзор за качеством проведения специальной оценки условий труда;</w:t>
      </w:r>
    </w:p>
    <w:p w:rsidR="005C7163" w:rsidRPr="007D06AD" w:rsidRDefault="005C7163" w:rsidP="00A77F1E">
      <w:pPr>
        <w:pStyle w:val="ListParagraph"/>
        <w:numPr>
          <w:ilvl w:val="0"/>
          <w:numId w:val="158"/>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требований по безопасному ведению работ на опасных производственных объектах;</w:t>
      </w:r>
    </w:p>
    <w:p w:rsidR="005C7163" w:rsidRDefault="005C7163" w:rsidP="00A77F1E">
      <w:pPr>
        <w:pStyle w:val="ListParagraph"/>
        <w:numPr>
          <w:ilvl w:val="0"/>
          <w:numId w:val="158"/>
        </w:numPr>
        <w:tabs>
          <w:tab w:val="left" w:pos="1134"/>
        </w:tabs>
        <w:spacing w:after="0" w:line="360" w:lineRule="auto"/>
        <w:ind w:left="0"/>
        <w:jc w:val="both"/>
        <w:rPr>
          <w:sz w:val="28"/>
          <w:szCs w:val="28"/>
        </w:rPr>
      </w:pPr>
      <w:r w:rsidRPr="007D06AD">
        <w:rPr>
          <w:sz w:val="28"/>
          <w:szCs w:val="28"/>
        </w:rPr>
        <w:t xml:space="preserve">федеральный государственный надзор за соблюдением </w:t>
      </w:r>
      <w:r>
        <w:rPr>
          <w:sz w:val="28"/>
          <w:szCs w:val="28"/>
        </w:rPr>
        <w:t xml:space="preserve">иных требований </w:t>
      </w:r>
      <w:r w:rsidRPr="007D06AD">
        <w:rPr>
          <w:sz w:val="28"/>
          <w:szCs w:val="28"/>
        </w:rPr>
        <w:t>трудового законодательства и иных нормативных правовых актов, содержащих нормы трудового права;</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экологический контроль</w:t>
      </w:r>
      <w:r>
        <w:rPr>
          <w:sz w:val="28"/>
          <w:szCs w:val="28"/>
        </w:rPr>
        <w:t>, в том числе:</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охраны атмосферного воздуха</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обращения с отходами</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использования и охраны водных объектов</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геологическим изучением, рациональным использованием и охраной недр</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земельный контроль</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охраны, воспроизводства и использования объектов животного мира и среды их обитания</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охраны и использования особо охраняемых природных территорий</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экологический контроль во внутренних морских водах и в территориальном море Российской Федерации</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экологический контроль в исключительной экономической зоне Российской Федерации</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экологический контроль на континентальном шельфе Российской Федерации</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государственный лесной контроль (лесную охрану)</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экологический контроль в области охраны озера Байкал</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требований к обращению озоноразрушающих веществ</w:t>
      </w:r>
      <w:r>
        <w:rPr>
          <w:sz w:val="28"/>
          <w:szCs w:val="28"/>
        </w:rPr>
        <w:t>;</w:t>
      </w:r>
    </w:p>
    <w:p w:rsidR="005C7163" w:rsidRPr="007D06AD"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законодательства Российской Федерации в области рыболовства и сохранения водных биологических ресурсов</w:t>
      </w:r>
      <w:r>
        <w:rPr>
          <w:sz w:val="28"/>
          <w:szCs w:val="28"/>
        </w:rPr>
        <w:t>;</w:t>
      </w:r>
    </w:p>
    <w:p w:rsidR="005C7163" w:rsidRDefault="005C7163" w:rsidP="00A77F1E">
      <w:pPr>
        <w:pStyle w:val="ListParagraph"/>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охотничий контроль</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 государственный надзор за проведением землеустройства</w:t>
      </w:r>
      <w:r>
        <w:rPr>
          <w:sz w:val="28"/>
          <w:szCs w:val="28"/>
        </w:rPr>
        <w:t>;</w:t>
      </w:r>
    </w:p>
    <w:p w:rsidR="005C7163" w:rsidRPr="00A744CB"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 xml:space="preserve">федеральный государственный контроль </w:t>
      </w:r>
      <w:r>
        <w:rPr>
          <w:sz w:val="28"/>
          <w:szCs w:val="28"/>
        </w:rPr>
        <w:t xml:space="preserve">и </w:t>
      </w:r>
      <w:r w:rsidRPr="00A744CB">
        <w:rPr>
          <w:sz w:val="28"/>
          <w:szCs w:val="28"/>
        </w:rPr>
        <w:t>надзор в области геодезии и картографии</w:t>
      </w:r>
      <w:r>
        <w:rPr>
          <w:sz w:val="28"/>
          <w:szCs w:val="28"/>
        </w:rPr>
        <w:t>, в том числе:</w:t>
      </w:r>
    </w:p>
    <w:p w:rsidR="005C7163" w:rsidRPr="007D06AD" w:rsidRDefault="005C7163" w:rsidP="00A77F1E">
      <w:pPr>
        <w:pStyle w:val="ListParagraph"/>
        <w:numPr>
          <w:ilvl w:val="0"/>
          <w:numId w:val="160"/>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порядка организации геодезических и картографических работ, технических требований к ним, а также норм и правил их выполнения</w:t>
      </w:r>
      <w:r>
        <w:rPr>
          <w:sz w:val="28"/>
          <w:szCs w:val="28"/>
        </w:rPr>
        <w:t>;</w:t>
      </w:r>
    </w:p>
    <w:p w:rsidR="005C7163" w:rsidRPr="007D06AD" w:rsidRDefault="005C7163" w:rsidP="00A77F1E">
      <w:pPr>
        <w:pStyle w:val="ListParagraph"/>
        <w:numPr>
          <w:ilvl w:val="0"/>
          <w:numId w:val="160"/>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порядка передачи субъектами геодезической и картографической деятельности геодезических и картографических материалов и данных в соответствующие картографо-геодезические фонды</w:t>
      </w:r>
      <w:r>
        <w:rPr>
          <w:sz w:val="28"/>
          <w:szCs w:val="28"/>
        </w:rPr>
        <w:t>;</w:t>
      </w:r>
    </w:p>
    <w:p w:rsidR="005C7163" w:rsidRPr="007D06AD" w:rsidRDefault="005C7163" w:rsidP="00A77F1E">
      <w:pPr>
        <w:pStyle w:val="ListParagraph"/>
        <w:numPr>
          <w:ilvl w:val="0"/>
          <w:numId w:val="160"/>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порядка и условий установления и применения местных систем координат</w:t>
      </w:r>
      <w:r>
        <w:rPr>
          <w:sz w:val="28"/>
          <w:szCs w:val="28"/>
        </w:rPr>
        <w:t>;</w:t>
      </w:r>
    </w:p>
    <w:p w:rsidR="005C7163" w:rsidRPr="007D06AD" w:rsidRDefault="005C7163" w:rsidP="00A77F1E">
      <w:pPr>
        <w:pStyle w:val="ListParagraph"/>
        <w:numPr>
          <w:ilvl w:val="0"/>
          <w:numId w:val="160"/>
        </w:numPr>
        <w:tabs>
          <w:tab w:val="left" w:pos="1134"/>
        </w:tabs>
        <w:spacing w:after="0" w:line="360" w:lineRule="auto"/>
        <w:ind w:left="0"/>
        <w:jc w:val="both"/>
        <w:rPr>
          <w:sz w:val="28"/>
          <w:szCs w:val="28"/>
        </w:rPr>
      </w:pPr>
      <w:r w:rsidRPr="007D06AD">
        <w:rPr>
          <w:sz w:val="28"/>
          <w:szCs w:val="28"/>
        </w:rPr>
        <w:t>федеральный государственный надзор в области охраны пунктов государственных геодезических сетей</w:t>
      </w:r>
      <w:r>
        <w:rPr>
          <w:sz w:val="28"/>
          <w:szCs w:val="28"/>
        </w:rPr>
        <w:t>;</w:t>
      </w:r>
    </w:p>
    <w:p w:rsidR="005C7163" w:rsidRDefault="005C7163" w:rsidP="00A77F1E">
      <w:pPr>
        <w:pStyle w:val="ListParagraph"/>
        <w:numPr>
          <w:ilvl w:val="0"/>
          <w:numId w:val="16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хранением и использованием геодезических и картографических материалов и данных</w:t>
      </w:r>
      <w:r>
        <w:rPr>
          <w:sz w:val="28"/>
          <w:szCs w:val="28"/>
        </w:rPr>
        <w:t>;</w:t>
      </w:r>
    </w:p>
    <w:p w:rsidR="005C7163" w:rsidRPr="00A744CB"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 государственный надзор за соблюдением требований законодательства об энергосбережении и о повышении энергетической эффективности</w:t>
      </w:r>
      <w:r>
        <w:rPr>
          <w:sz w:val="28"/>
          <w:szCs w:val="28"/>
        </w:rPr>
        <w:t>, в том числе:</w:t>
      </w:r>
    </w:p>
    <w:p w:rsidR="005C7163" w:rsidRPr="007D06AD" w:rsidRDefault="005C7163" w:rsidP="00A77F1E">
      <w:pPr>
        <w:pStyle w:val="ListParagraph"/>
        <w:numPr>
          <w:ilvl w:val="0"/>
          <w:numId w:val="162"/>
        </w:numPr>
        <w:tabs>
          <w:tab w:val="left" w:pos="1134"/>
        </w:tabs>
        <w:spacing w:after="0" w:line="360" w:lineRule="auto"/>
        <w:ind w:left="0"/>
        <w:jc w:val="both"/>
        <w:rPr>
          <w:sz w:val="28"/>
          <w:szCs w:val="28"/>
        </w:rPr>
      </w:pPr>
      <w:r w:rsidRPr="007D06AD">
        <w:rPr>
          <w:sz w:val="28"/>
          <w:szCs w:val="28"/>
        </w:rPr>
        <w:t>федеральный государственный надзор за проведением обязательного энергетического обследования в установленный срок</w:t>
      </w:r>
      <w:r>
        <w:rPr>
          <w:sz w:val="28"/>
          <w:szCs w:val="28"/>
        </w:rPr>
        <w:t>;</w:t>
      </w:r>
    </w:p>
    <w:p w:rsidR="005C7163" w:rsidRPr="007D06AD" w:rsidRDefault="005C7163" w:rsidP="00A77F1E">
      <w:pPr>
        <w:pStyle w:val="ListParagraph"/>
        <w:numPr>
          <w:ilvl w:val="0"/>
          <w:numId w:val="162"/>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r>
        <w:rPr>
          <w:sz w:val="28"/>
          <w:szCs w:val="28"/>
        </w:rPr>
        <w:t>;</w:t>
      </w:r>
    </w:p>
    <w:p w:rsidR="005C7163" w:rsidRDefault="005C7163" w:rsidP="00A77F1E">
      <w:pPr>
        <w:pStyle w:val="ListParagraph"/>
        <w:numPr>
          <w:ilvl w:val="0"/>
          <w:numId w:val="162"/>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r>
        <w:rPr>
          <w:sz w:val="28"/>
          <w:szCs w:val="28"/>
        </w:rPr>
        <w:t>;</w:t>
      </w:r>
    </w:p>
    <w:p w:rsidR="005C7163" w:rsidRPr="00A744CB"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 государственный энергетический контроль и надзор</w:t>
      </w:r>
      <w:r>
        <w:rPr>
          <w:sz w:val="28"/>
          <w:szCs w:val="28"/>
        </w:rPr>
        <w:t>, в том числе:</w:t>
      </w:r>
    </w:p>
    <w:p w:rsidR="005C7163" w:rsidRPr="007D06AD" w:rsidRDefault="005C7163" w:rsidP="00A77F1E">
      <w:pPr>
        <w:pStyle w:val="ListParagraph"/>
        <w:numPr>
          <w:ilvl w:val="0"/>
          <w:numId w:val="163"/>
        </w:numPr>
        <w:tabs>
          <w:tab w:val="left" w:pos="1134"/>
        </w:tabs>
        <w:spacing w:after="0" w:line="360" w:lineRule="auto"/>
        <w:ind w:left="0"/>
        <w:jc w:val="both"/>
        <w:rPr>
          <w:sz w:val="28"/>
          <w:szCs w:val="28"/>
        </w:rPr>
      </w:pPr>
      <w:r w:rsidRPr="007D06AD">
        <w:rPr>
          <w:sz w:val="28"/>
          <w:szCs w:val="28"/>
        </w:rPr>
        <w:t>федеральный государственный надзор за системой оперативно-диспетчерского управления в электроэнергетике</w:t>
      </w:r>
      <w:r>
        <w:rPr>
          <w:sz w:val="28"/>
          <w:szCs w:val="28"/>
        </w:rPr>
        <w:t>;</w:t>
      </w:r>
    </w:p>
    <w:p w:rsidR="005C7163" w:rsidRPr="007D06AD" w:rsidRDefault="005C7163" w:rsidP="00A77F1E">
      <w:pPr>
        <w:pStyle w:val="ListParagraph"/>
        <w:numPr>
          <w:ilvl w:val="0"/>
          <w:numId w:val="163"/>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особых условий использования земельных участков, расположенных в границах охранных зон объектов электросетевого хозяйства</w:t>
      </w:r>
      <w:r>
        <w:rPr>
          <w:sz w:val="28"/>
          <w:szCs w:val="28"/>
        </w:rPr>
        <w:t>;</w:t>
      </w:r>
    </w:p>
    <w:p w:rsidR="005C7163" w:rsidRDefault="005C7163" w:rsidP="00A77F1E">
      <w:pPr>
        <w:pStyle w:val="ListParagraph"/>
        <w:numPr>
          <w:ilvl w:val="0"/>
          <w:numId w:val="163"/>
        </w:numPr>
        <w:tabs>
          <w:tab w:val="left" w:pos="1134"/>
        </w:tabs>
        <w:spacing w:after="0" w:line="360" w:lineRule="auto"/>
        <w:ind w:left="0"/>
        <w:jc w:val="both"/>
        <w:rPr>
          <w:sz w:val="28"/>
          <w:szCs w:val="28"/>
        </w:rPr>
      </w:pPr>
      <w:r w:rsidRPr="007D06AD">
        <w:rPr>
          <w:sz w:val="28"/>
          <w:szCs w:val="28"/>
        </w:rPr>
        <w:t>федеральный государственный энергетический надзор за соблюдением иных требований</w:t>
      </w:r>
      <w:r>
        <w:rPr>
          <w:sz w:val="28"/>
          <w:szCs w:val="28"/>
        </w:rPr>
        <w:t>;</w:t>
      </w:r>
    </w:p>
    <w:p w:rsidR="005C7163" w:rsidRPr="007D06AD" w:rsidRDefault="005C7163" w:rsidP="00A77F1E">
      <w:pPr>
        <w:pStyle w:val="ListParagraph"/>
        <w:tabs>
          <w:tab w:val="left" w:pos="1134"/>
        </w:tabs>
        <w:spacing w:after="0" w:line="360" w:lineRule="auto"/>
        <w:ind w:left="709"/>
        <w:jc w:val="both"/>
        <w:rPr>
          <w:sz w:val="28"/>
          <w:szCs w:val="28"/>
        </w:rPr>
      </w:pPr>
    </w:p>
    <w:p w:rsidR="005C7163" w:rsidRPr="00A744CB"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 государственный контроль за деятельностью аккредитованных лиц</w:t>
      </w:r>
      <w:r>
        <w:rPr>
          <w:sz w:val="28"/>
          <w:szCs w:val="28"/>
        </w:rPr>
        <w:t>, в том числе:</w:t>
      </w:r>
    </w:p>
    <w:p w:rsidR="005C7163" w:rsidRPr="007D06AD"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экспертных организаций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r>
        <w:rPr>
          <w:sz w:val="28"/>
          <w:szCs w:val="28"/>
        </w:rPr>
        <w:t>;</w:t>
      </w:r>
    </w:p>
    <w:p w:rsidR="005C7163" w:rsidRPr="007D06AD"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профессиональных аварийно-спасательных служб и профессиональных аварийно-спасательных формирований</w:t>
      </w:r>
      <w:r>
        <w:rPr>
          <w:sz w:val="28"/>
          <w:szCs w:val="28"/>
        </w:rPr>
        <w:t>;</w:t>
      </w:r>
    </w:p>
    <w:p w:rsidR="005C7163" w:rsidRPr="007D06AD"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организаций, проводящих специальную оценку условий труда;</w:t>
      </w:r>
    </w:p>
    <w:p w:rsidR="005C7163" w:rsidRPr="007D06AD"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медицинских организаций, аккредитованных на право проведения клинических исследований лекарственных препаратов для медицинского применения</w:t>
      </w:r>
      <w:r>
        <w:rPr>
          <w:sz w:val="28"/>
          <w:szCs w:val="28"/>
        </w:rPr>
        <w:t>;</w:t>
      </w:r>
    </w:p>
    <w:p w:rsidR="005C7163" w:rsidRPr="007D06AD"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государством организаций, осуществляющих коллективное управление авторскими и смежными правами</w:t>
      </w:r>
      <w:r>
        <w:rPr>
          <w:sz w:val="28"/>
          <w:szCs w:val="28"/>
        </w:rPr>
        <w:t>;</w:t>
      </w:r>
    </w:p>
    <w:p w:rsidR="005C7163" w:rsidRPr="007D06AD"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экспертов и экспертных организаций, аккредитованных на право проведения экспертизы информационной продукции</w:t>
      </w:r>
      <w:r>
        <w:rPr>
          <w:sz w:val="28"/>
          <w:szCs w:val="28"/>
        </w:rPr>
        <w:t>;</w:t>
      </w:r>
    </w:p>
    <w:p w:rsidR="005C7163" w:rsidRPr="007D06AD"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организаций, создавших внутрифирменные программы экспортного контроля</w:t>
      </w:r>
      <w:r>
        <w:rPr>
          <w:sz w:val="28"/>
          <w:szCs w:val="28"/>
        </w:rPr>
        <w:t>;</w:t>
      </w:r>
    </w:p>
    <w:p w:rsidR="005C7163" w:rsidRPr="007D06AD"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экспертных организаций, привлекаемых для проведения аккредитационной экспертизы организаций, осуществляющих образовательную деятельность</w:t>
      </w:r>
      <w:r>
        <w:rPr>
          <w:sz w:val="28"/>
          <w:szCs w:val="28"/>
        </w:rPr>
        <w:t>;</w:t>
      </w:r>
    </w:p>
    <w:p w:rsidR="005C7163" w:rsidRPr="007D06AD"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юридических лиц, аккредитованных для проведения проверки в целях аттестации лиц, принимаемых на работу, непосредственно связанную с обеспечением транспортной безопасности, или осуществляющих такую работу, а также обработки персональных данных отдельных категорий указанных лиц</w:t>
      </w:r>
      <w:r>
        <w:rPr>
          <w:sz w:val="28"/>
          <w:szCs w:val="28"/>
        </w:rPr>
        <w:t>;</w:t>
      </w:r>
    </w:p>
    <w:p w:rsidR="005C7163" w:rsidRDefault="005C7163" w:rsidP="00A77F1E">
      <w:pPr>
        <w:pStyle w:val="ListParagraph"/>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иных аккредитованных организаций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метрологический надзор</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контроль и надзор в сфере обращения лекарственных средств</w:t>
      </w:r>
      <w:r>
        <w:rPr>
          <w:sz w:val="28"/>
          <w:szCs w:val="28"/>
        </w:rPr>
        <w:t>, в том числе:</w:t>
      </w:r>
    </w:p>
    <w:p w:rsidR="005C7163" w:rsidRPr="007D06AD" w:rsidRDefault="005C7163" w:rsidP="00A77F1E">
      <w:pPr>
        <w:pStyle w:val="ListParagraph"/>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r>
        <w:rPr>
          <w:sz w:val="28"/>
          <w:szCs w:val="28"/>
        </w:rPr>
        <w:t>;</w:t>
      </w:r>
    </w:p>
    <w:p w:rsidR="005C7163" w:rsidRPr="007D06AD" w:rsidRDefault="005C7163" w:rsidP="00A77F1E">
      <w:pPr>
        <w:pStyle w:val="ListParagraph"/>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доклиническим исследованиям лекарственных средств для медицинского применения</w:t>
      </w:r>
      <w:r>
        <w:rPr>
          <w:sz w:val="28"/>
          <w:szCs w:val="28"/>
        </w:rPr>
        <w:t>;</w:t>
      </w:r>
    </w:p>
    <w:p w:rsidR="005C7163" w:rsidRPr="007D06AD" w:rsidRDefault="005C7163" w:rsidP="00A77F1E">
      <w:pPr>
        <w:pStyle w:val="ListParagraph"/>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доклиническим исследованиям лекарственных средств для ветеринарного применения</w:t>
      </w:r>
      <w:r>
        <w:rPr>
          <w:sz w:val="28"/>
          <w:szCs w:val="28"/>
        </w:rPr>
        <w:t>;</w:t>
      </w:r>
    </w:p>
    <w:p w:rsidR="005C7163" w:rsidRPr="007D06AD" w:rsidRDefault="005C7163" w:rsidP="00A77F1E">
      <w:pPr>
        <w:pStyle w:val="ListParagraph"/>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к клиническим исследованиям лекарственных препаратов для медицинского применения</w:t>
      </w:r>
      <w:r>
        <w:rPr>
          <w:sz w:val="28"/>
          <w:szCs w:val="28"/>
        </w:rPr>
        <w:t>;</w:t>
      </w:r>
    </w:p>
    <w:p w:rsidR="005C7163" w:rsidRPr="007D06AD" w:rsidRDefault="005C7163" w:rsidP="00A77F1E">
      <w:pPr>
        <w:pStyle w:val="ListParagraph"/>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к клиническим исследованиям лекарственных препаратов для ветеринарного применения</w:t>
      </w:r>
      <w:r>
        <w:rPr>
          <w:sz w:val="28"/>
          <w:szCs w:val="28"/>
        </w:rPr>
        <w:t>;</w:t>
      </w:r>
    </w:p>
    <w:p w:rsidR="005C7163" w:rsidRPr="007D06AD" w:rsidRDefault="005C7163" w:rsidP="00A77F1E">
      <w:pPr>
        <w:pStyle w:val="ListParagraph"/>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соответствием лекарственных средств, находящихся в обращении, установленным обязательным требованиям к их качеству</w:t>
      </w:r>
      <w:r>
        <w:rPr>
          <w:sz w:val="28"/>
          <w:szCs w:val="28"/>
        </w:rPr>
        <w:t>;</w:t>
      </w:r>
    </w:p>
    <w:p w:rsidR="005C7163" w:rsidRPr="007D06AD" w:rsidRDefault="005C7163" w:rsidP="00A77F1E">
      <w:pPr>
        <w:pStyle w:val="ListParagraph"/>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уничтожением недоброкачественных, фальсифицированных и контрафактных лекарственных средств</w:t>
      </w:r>
      <w:r>
        <w:rPr>
          <w:sz w:val="28"/>
          <w:szCs w:val="28"/>
        </w:rPr>
        <w:t>;</w:t>
      </w:r>
    </w:p>
    <w:p w:rsidR="005C7163" w:rsidRDefault="005C7163" w:rsidP="00A77F1E">
      <w:pPr>
        <w:pStyle w:val="ListParagraph"/>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обязательных требований при хранении, перевозке, отпуске, реализации лекарственных средств, применению лекарственных препаратов</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надзор за фармацевтической деятельностью, осуществление которой не требует получения лицензии</w:t>
      </w:r>
      <w:r>
        <w:rPr>
          <w:sz w:val="28"/>
          <w:szCs w:val="28"/>
        </w:rPr>
        <w:t>;</w:t>
      </w:r>
    </w:p>
    <w:p w:rsidR="005C7163" w:rsidRPr="007D06AD" w:rsidRDefault="005C7163" w:rsidP="00A77F1E">
      <w:pPr>
        <w:tabs>
          <w:tab w:val="left" w:pos="1134"/>
        </w:tabs>
        <w:spacing w:after="0" w:line="360" w:lineRule="auto"/>
        <w:ind w:left="709"/>
        <w:jc w:val="both"/>
        <w:rPr>
          <w:sz w:val="28"/>
          <w:szCs w:val="28"/>
        </w:rPr>
      </w:pPr>
    </w:p>
    <w:p w:rsidR="005C7163" w:rsidRPr="007D06AD" w:rsidRDefault="005C7163" w:rsidP="00A77F1E">
      <w:pPr>
        <w:keepNext/>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за обращением медицинских изделий</w:t>
      </w:r>
      <w:r>
        <w:rPr>
          <w:sz w:val="28"/>
          <w:szCs w:val="28"/>
        </w:rPr>
        <w:t>, в том числе:</w:t>
      </w:r>
    </w:p>
    <w:p w:rsidR="005C7163" w:rsidRPr="007D06AD" w:rsidRDefault="005C7163" w:rsidP="00A77F1E">
      <w:pPr>
        <w:pStyle w:val="ListParagraph"/>
        <w:numPr>
          <w:ilvl w:val="0"/>
          <w:numId w:val="16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при проведении клинических испытаний медицинских изделий</w:t>
      </w:r>
      <w:r>
        <w:rPr>
          <w:sz w:val="28"/>
          <w:szCs w:val="28"/>
        </w:rPr>
        <w:t>;</w:t>
      </w:r>
    </w:p>
    <w:p w:rsidR="005C7163" w:rsidRPr="007D06AD" w:rsidRDefault="005C7163" w:rsidP="00A77F1E">
      <w:pPr>
        <w:pStyle w:val="ListParagraph"/>
        <w:numPr>
          <w:ilvl w:val="0"/>
          <w:numId w:val="16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эффективностью и безопасностью медицинских изделий</w:t>
      </w:r>
      <w:r>
        <w:rPr>
          <w:sz w:val="28"/>
          <w:szCs w:val="28"/>
        </w:rPr>
        <w:t>;</w:t>
      </w:r>
    </w:p>
    <w:p w:rsidR="005C7163" w:rsidRDefault="005C7163" w:rsidP="00A77F1E">
      <w:pPr>
        <w:pStyle w:val="ListParagraph"/>
        <w:numPr>
          <w:ilvl w:val="0"/>
          <w:numId w:val="166"/>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в том числе при технических испытаниях, токсикологических исследованиях, производстве, изготовлении, реализации, хранении, транспортировке медицинских изделий, при их монтаже, наладке, эксплуатации, включая техническое обслуживание, ремонт, применение, утилизацию или уничтожение</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надзор качества и безопасности медицинской деятельности</w:t>
      </w:r>
      <w:r>
        <w:rPr>
          <w:sz w:val="28"/>
          <w:szCs w:val="28"/>
        </w:rPr>
        <w:t>, в том числе:</w:t>
      </w:r>
    </w:p>
    <w:p w:rsidR="005C7163" w:rsidRPr="007D06AD" w:rsidRDefault="005C7163" w:rsidP="00A77F1E">
      <w:pPr>
        <w:pStyle w:val="ListParagraph"/>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прав граждан в сфере охраны здоровья граждан</w:t>
      </w:r>
      <w:r>
        <w:rPr>
          <w:sz w:val="28"/>
          <w:szCs w:val="28"/>
        </w:rPr>
        <w:t>;</w:t>
      </w:r>
    </w:p>
    <w:p w:rsidR="005C7163" w:rsidRPr="007D06AD" w:rsidRDefault="005C7163" w:rsidP="00A77F1E">
      <w:pPr>
        <w:pStyle w:val="ListParagraph"/>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порядков проведения медицинских экспертиз, медицинских осмотров и медицинских освидетельствований</w:t>
      </w:r>
      <w:r>
        <w:rPr>
          <w:sz w:val="28"/>
          <w:szCs w:val="28"/>
        </w:rPr>
        <w:t>;</w:t>
      </w:r>
    </w:p>
    <w:p w:rsidR="005C7163" w:rsidRPr="007D06AD" w:rsidRDefault="005C7163" w:rsidP="00A77F1E">
      <w:pPr>
        <w:pStyle w:val="ListParagraph"/>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r>
        <w:rPr>
          <w:sz w:val="28"/>
          <w:szCs w:val="28"/>
        </w:rPr>
        <w:t>;</w:t>
      </w:r>
    </w:p>
    <w:p w:rsidR="005C7163" w:rsidRPr="007D06AD" w:rsidRDefault="005C7163" w:rsidP="00A77F1E">
      <w:pPr>
        <w:pStyle w:val="ListParagraph"/>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за оказанием психиатрической помощи</w:t>
      </w:r>
      <w:r>
        <w:rPr>
          <w:sz w:val="28"/>
          <w:szCs w:val="28"/>
        </w:rPr>
        <w:t>;</w:t>
      </w:r>
    </w:p>
    <w:p w:rsidR="005C7163" w:rsidRDefault="005C7163" w:rsidP="00A77F1E">
      <w:pPr>
        <w:pStyle w:val="ListParagraph"/>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в сфере обращения донорской крови и (или) ее компонентов</w:t>
      </w:r>
      <w:r>
        <w:rPr>
          <w:sz w:val="28"/>
          <w:szCs w:val="28"/>
        </w:rPr>
        <w:t>;</w:t>
      </w:r>
    </w:p>
    <w:p w:rsidR="005C7163" w:rsidRPr="007D06AD" w:rsidRDefault="005C7163" w:rsidP="00A77F1E">
      <w:pPr>
        <w:pStyle w:val="ListParagraph"/>
        <w:tabs>
          <w:tab w:val="left" w:pos="1134"/>
        </w:tabs>
        <w:spacing w:after="0" w:line="360" w:lineRule="auto"/>
        <w:ind w:left="709"/>
        <w:jc w:val="both"/>
        <w:rPr>
          <w:sz w:val="28"/>
          <w:szCs w:val="28"/>
        </w:rPr>
      </w:pP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государственный контроль за соблюдением обязательных требований при </w:t>
      </w:r>
      <w:r w:rsidRPr="00A744CB">
        <w:rPr>
          <w:sz w:val="28"/>
          <w:szCs w:val="28"/>
        </w:rPr>
        <w:t>осуществлении</w:t>
      </w:r>
      <w:r w:rsidRPr="007D06AD">
        <w:rPr>
          <w:sz w:val="28"/>
          <w:szCs w:val="28"/>
        </w:rPr>
        <w:t xml:space="preserve"> деятельности, связанной с оборотом прекурсоров наркотических средств 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w:t>
      </w:r>
      <w:r w:rsidRPr="007D06AD">
        <w:rPr>
          <w:sz w:val="28"/>
          <w:szCs w:val="28"/>
        </w:rPr>
        <w:t xml:space="preserve"> государственный надзор в сфере авторского права и смежных правах, интеллектуальной собственности</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государственный контроль за исполнением резидентами особых </w:t>
      </w:r>
      <w:r w:rsidRPr="00A744CB">
        <w:rPr>
          <w:sz w:val="28"/>
          <w:szCs w:val="28"/>
        </w:rPr>
        <w:t>экономических</w:t>
      </w:r>
      <w:r w:rsidRPr="007D06AD">
        <w:rPr>
          <w:sz w:val="28"/>
          <w:szCs w:val="28"/>
        </w:rPr>
        <w:t xml:space="preserve"> зон соглашений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контроль и надзор за соблюдением законодательства об архивном деле в Российской Федерации</w:t>
      </w:r>
      <w:r>
        <w:rPr>
          <w:sz w:val="28"/>
          <w:szCs w:val="28"/>
        </w:rPr>
        <w:t>, в том числе:</w:t>
      </w:r>
    </w:p>
    <w:p w:rsidR="005C7163" w:rsidRPr="007D06AD" w:rsidRDefault="005C7163" w:rsidP="00A77F1E">
      <w:pPr>
        <w:pStyle w:val="ListParagraph"/>
        <w:numPr>
          <w:ilvl w:val="0"/>
          <w:numId w:val="16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по хранению, учету и использованию особо ценных документов и охраняемых государством документов</w:t>
      </w:r>
      <w:r>
        <w:rPr>
          <w:sz w:val="28"/>
          <w:szCs w:val="28"/>
        </w:rPr>
        <w:t>;</w:t>
      </w:r>
    </w:p>
    <w:p w:rsidR="005C7163" w:rsidRDefault="005C7163" w:rsidP="00A77F1E">
      <w:pPr>
        <w:pStyle w:val="ListParagraph"/>
        <w:numPr>
          <w:ilvl w:val="0"/>
          <w:numId w:val="168"/>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законодательства об архивном деле в Российской Федерации</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за состоянием негосударственной части Музейного фонда Российской Федерации и деятельностью негосударственных музеев</w:t>
      </w:r>
      <w:r>
        <w:rPr>
          <w:sz w:val="28"/>
          <w:szCs w:val="28"/>
        </w:rPr>
        <w:t>, в том числе:</w:t>
      </w:r>
    </w:p>
    <w:p w:rsidR="005C7163" w:rsidRPr="007D06AD" w:rsidRDefault="005C7163" w:rsidP="00A77F1E">
      <w:pPr>
        <w:pStyle w:val="ListParagraph"/>
        <w:numPr>
          <w:ilvl w:val="0"/>
          <w:numId w:val="16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исполнением обязательств в отношении музейных предметов и музейных коллекций, включенных в состав негосударственной части Музейного фонда Российской Федерации</w:t>
      </w:r>
      <w:r>
        <w:rPr>
          <w:sz w:val="28"/>
          <w:szCs w:val="28"/>
        </w:rPr>
        <w:t>;</w:t>
      </w:r>
    </w:p>
    <w:p w:rsidR="005C7163" w:rsidRDefault="005C7163" w:rsidP="00A77F1E">
      <w:pPr>
        <w:pStyle w:val="ListParagraph"/>
        <w:numPr>
          <w:ilvl w:val="0"/>
          <w:numId w:val="169"/>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при осуществлении деятельности негосударственных музеев в Российской Федерации</w:t>
      </w:r>
      <w:r>
        <w:rPr>
          <w:sz w:val="28"/>
          <w:szCs w:val="28"/>
        </w:rPr>
        <w:t>;</w:t>
      </w:r>
    </w:p>
    <w:p w:rsidR="005C7163" w:rsidRPr="007D06AD" w:rsidRDefault="005C7163" w:rsidP="00A77F1E">
      <w:pPr>
        <w:keepNext/>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за деятельностью некоммерческих организаций</w:t>
      </w:r>
      <w:r>
        <w:rPr>
          <w:sz w:val="28"/>
          <w:szCs w:val="28"/>
        </w:rPr>
        <w:t>, в том числе:</w:t>
      </w:r>
    </w:p>
    <w:p w:rsidR="005C7163" w:rsidRPr="007D06AD" w:rsidRDefault="005C7163" w:rsidP="00A77F1E">
      <w:pPr>
        <w:pStyle w:val="ListParagraph"/>
        <w:numPr>
          <w:ilvl w:val="0"/>
          <w:numId w:val="17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соответствием деятельности филиала или представительства иностранной некоммерческой неправительственной организации заявленным целям</w:t>
      </w:r>
      <w:r>
        <w:rPr>
          <w:sz w:val="28"/>
          <w:szCs w:val="28"/>
        </w:rPr>
        <w:t>;</w:t>
      </w:r>
    </w:p>
    <w:p w:rsidR="005C7163" w:rsidRPr="007D06AD" w:rsidRDefault="005C7163" w:rsidP="00A77F1E">
      <w:pPr>
        <w:pStyle w:val="ListParagraph"/>
        <w:numPr>
          <w:ilvl w:val="0"/>
          <w:numId w:val="17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запрета на осуществление иностранной некоммерческой неправительственной организацией на территории Российской Федерации заявленной для осуществления на территории Российской Ф</w:t>
      </w:r>
      <w:r>
        <w:rPr>
          <w:sz w:val="28"/>
          <w:szCs w:val="28"/>
        </w:rPr>
        <w:t>едерации программы или ее части;</w:t>
      </w:r>
    </w:p>
    <w:p w:rsidR="005C7163" w:rsidRPr="007D06AD" w:rsidRDefault="005C7163" w:rsidP="00A77F1E">
      <w:pPr>
        <w:pStyle w:val="ListParagraph"/>
        <w:numPr>
          <w:ilvl w:val="0"/>
          <w:numId w:val="17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требований о предоставлении информации некоммерческой организацией</w:t>
      </w:r>
      <w:r>
        <w:rPr>
          <w:sz w:val="28"/>
          <w:szCs w:val="28"/>
        </w:rPr>
        <w:t>;</w:t>
      </w:r>
    </w:p>
    <w:p w:rsidR="005C7163" w:rsidRDefault="005C7163" w:rsidP="00A77F1E">
      <w:pPr>
        <w:pStyle w:val="ListParagraph"/>
        <w:numPr>
          <w:ilvl w:val="0"/>
          <w:numId w:val="170"/>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к деятельности некоммерческих организаций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w:t>
      </w:r>
      <w:r>
        <w:rPr>
          <w:sz w:val="28"/>
          <w:szCs w:val="28"/>
        </w:rPr>
        <w:t>, в том числе:</w:t>
      </w:r>
    </w:p>
    <w:p w:rsidR="005C7163" w:rsidRPr="007D06AD" w:rsidRDefault="005C7163" w:rsidP="00A77F1E">
      <w:pPr>
        <w:pStyle w:val="ListParagraph"/>
        <w:numPr>
          <w:ilvl w:val="0"/>
          <w:numId w:val="171"/>
        </w:numPr>
        <w:tabs>
          <w:tab w:val="left" w:pos="1134"/>
        </w:tabs>
        <w:spacing w:after="0" w:line="360" w:lineRule="auto"/>
        <w:ind w:left="0"/>
        <w:jc w:val="both"/>
        <w:rPr>
          <w:sz w:val="28"/>
          <w:szCs w:val="28"/>
        </w:rPr>
      </w:pPr>
      <w:r w:rsidRPr="007D06AD">
        <w:rPr>
          <w:sz w:val="28"/>
          <w:szCs w:val="28"/>
        </w:rPr>
        <w:t>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 выполнение которых не требует получения лицензии</w:t>
      </w:r>
      <w:r>
        <w:rPr>
          <w:sz w:val="28"/>
          <w:szCs w:val="28"/>
        </w:rPr>
        <w:t>;</w:t>
      </w:r>
    </w:p>
    <w:p w:rsidR="005C7163" w:rsidRDefault="005C7163" w:rsidP="00A77F1E">
      <w:pPr>
        <w:pStyle w:val="ListParagraph"/>
        <w:numPr>
          <w:ilvl w:val="0"/>
          <w:numId w:val="171"/>
        </w:numPr>
        <w:tabs>
          <w:tab w:val="left" w:pos="1134"/>
        </w:tabs>
        <w:spacing w:after="0" w:line="360" w:lineRule="auto"/>
        <w:ind w:left="0"/>
        <w:jc w:val="both"/>
        <w:rPr>
          <w:sz w:val="28"/>
          <w:szCs w:val="28"/>
        </w:rPr>
      </w:pPr>
      <w:r w:rsidRPr="007D06AD">
        <w:rPr>
          <w:sz w:val="28"/>
          <w:szCs w:val="28"/>
        </w:rPr>
        <w:t>федеральный государственный надзор за предоставлением информации о состоянии окружающей среды, ее загрязнении юридическими и физическими лицами</w:t>
      </w:r>
      <w:r>
        <w:rPr>
          <w:sz w:val="28"/>
          <w:szCs w:val="28"/>
        </w:rPr>
        <w:t>;</w:t>
      </w:r>
    </w:p>
    <w:p w:rsidR="005C7163" w:rsidRPr="007D06AD" w:rsidRDefault="005C7163" w:rsidP="00A77F1E">
      <w:pPr>
        <w:keepNext/>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в сфере производства и оборота этилового спирта, алкогольной и спиртосодержащей продукции</w:t>
      </w:r>
      <w:r>
        <w:rPr>
          <w:sz w:val="28"/>
          <w:szCs w:val="28"/>
        </w:rPr>
        <w:t>, в том числе:</w:t>
      </w:r>
    </w:p>
    <w:p w:rsidR="005C7163" w:rsidRPr="007D06AD" w:rsidRDefault="005C7163" w:rsidP="00A77F1E">
      <w:pPr>
        <w:pStyle w:val="ListParagraph"/>
        <w:numPr>
          <w:ilvl w:val="0"/>
          <w:numId w:val="172"/>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этиловому спирту, алкогольной и спиртосодержащей продукции</w:t>
      </w:r>
      <w:r>
        <w:rPr>
          <w:sz w:val="28"/>
          <w:szCs w:val="28"/>
        </w:rPr>
        <w:t>;</w:t>
      </w:r>
    </w:p>
    <w:p w:rsidR="005C7163" w:rsidRDefault="005C7163" w:rsidP="00A77F1E">
      <w:pPr>
        <w:pStyle w:val="ListParagraph"/>
        <w:numPr>
          <w:ilvl w:val="0"/>
          <w:numId w:val="172"/>
        </w:numPr>
        <w:tabs>
          <w:tab w:val="left" w:pos="1134"/>
        </w:tabs>
        <w:spacing w:after="0" w:line="360" w:lineRule="auto"/>
        <w:ind w:left="0"/>
        <w:jc w:val="both"/>
        <w:rPr>
          <w:sz w:val="28"/>
          <w:szCs w:val="28"/>
        </w:rPr>
      </w:pPr>
      <w:r w:rsidRPr="007D06AD">
        <w:rPr>
          <w:sz w:val="28"/>
          <w:szCs w:val="28"/>
        </w:rPr>
        <w:t>федеральный государственный надзор за осуществлением видов деятельности по производству и обороту этилового спирта, алкогольной и спиртосодержащей продукции, неподлежащих лицензированию</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проведением лотерей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в области организации и проведения азартных игр</w:t>
      </w:r>
      <w:r>
        <w:rPr>
          <w:sz w:val="28"/>
          <w:szCs w:val="28"/>
        </w:rPr>
        <w:t>, в том числе:</w:t>
      </w:r>
    </w:p>
    <w:p w:rsidR="005C7163" w:rsidRPr="007D06AD" w:rsidRDefault="005C7163" w:rsidP="00A77F1E">
      <w:pPr>
        <w:pStyle w:val="ListParagraph"/>
        <w:numPr>
          <w:ilvl w:val="0"/>
          <w:numId w:val="154"/>
        </w:numPr>
        <w:tabs>
          <w:tab w:val="left" w:pos="1134"/>
        </w:tabs>
        <w:spacing w:after="0" w:line="360" w:lineRule="auto"/>
        <w:ind w:left="0"/>
        <w:jc w:val="both"/>
        <w:rPr>
          <w:sz w:val="28"/>
          <w:szCs w:val="28"/>
        </w:rPr>
      </w:pPr>
      <w:r w:rsidRPr="007D06AD">
        <w:rPr>
          <w:sz w:val="28"/>
          <w:szCs w:val="28"/>
        </w:rPr>
        <w:t>федеральный государственный надзор за техническим состоянием игрового оборудования</w:t>
      </w:r>
      <w:r>
        <w:rPr>
          <w:sz w:val="28"/>
          <w:szCs w:val="28"/>
        </w:rPr>
        <w:t>;</w:t>
      </w:r>
    </w:p>
    <w:p w:rsidR="005C7163" w:rsidRDefault="005C7163" w:rsidP="00A77F1E">
      <w:pPr>
        <w:pStyle w:val="ListParagraph"/>
        <w:numPr>
          <w:ilvl w:val="0"/>
          <w:numId w:val="154"/>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организатором азартных игр обязательных требований о предоставлении информации</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в сфере защиты детей от информации, причиняющей вред их здоровью и (или) развитию</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деятельностью советов по защите диссертаций на соискание ученой степени кандидата наук, на соискание ученой степени доктора наук</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деятельностью саморегулируемых организаций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в сфере связи</w:t>
      </w:r>
      <w:r>
        <w:rPr>
          <w:sz w:val="28"/>
          <w:szCs w:val="28"/>
        </w:rPr>
        <w:t>, в том числе:</w:t>
      </w:r>
    </w:p>
    <w:p w:rsidR="005C7163" w:rsidRPr="007D06AD" w:rsidRDefault="005C7163" w:rsidP="00A77F1E">
      <w:pPr>
        <w:pStyle w:val="ListParagraph"/>
        <w:numPr>
          <w:ilvl w:val="0"/>
          <w:numId w:val="173"/>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w:t>
      </w:r>
      <w:r>
        <w:rPr>
          <w:sz w:val="28"/>
          <w:szCs w:val="28"/>
        </w:rPr>
        <w:t>;</w:t>
      </w:r>
    </w:p>
    <w:p w:rsidR="005C7163" w:rsidRPr="007D06AD" w:rsidRDefault="005C7163" w:rsidP="00A77F1E">
      <w:pPr>
        <w:pStyle w:val="ListParagraph"/>
        <w:numPr>
          <w:ilvl w:val="0"/>
          <w:numId w:val="173"/>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по регистрации средств связи, иных радиоэлектронных средств и высокочастотных устройств, являющиеся источниками электромагнитного излучения</w:t>
      </w:r>
      <w:r>
        <w:rPr>
          <w:sz w:val="28"/>
          <w:szCs w:val="28"/>
        </w:rPr>
        <w:t>;</w:t>
      </w:r>
    </w:p>
    <w:p w:rsidR="005C7163" w:rsidRPr="007D06AD" w:rsidRDefault="005C7163" w:rsidP="00A77F1E">
      <w:pPr>
        <w:pStyle w:val="ListParagraph"/>
        <w:numPr>
          <w:ilvl w:val="0"/>
          <w:numId w:val="173"/>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использованием радиочастот или радиочастотных каналов</w:t>
      </w:r>
      <w:r>
        <w:rPr>
          <w:sz w:val="28"/>
          <w:szCs w:val="28"/>
        </w:rPr>
        <w:t>;</w:t>
      </w:r>
    </w:p>
    <w:p w:rsidR="005C7163" w:rsidRPr="007D06AD" w:rsidRDefault="005C7163" w:rsidP="00A77F1E">
      <w:pPr>
        <w:pStyle w:val="ListParagraph"/>
        <w:numPr>
          <w:ilvl w:val="0"/>
          <w:numId w:val="173"/>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использованием операторами связи выделенного ресурса нумерации</w:t>
      </w:r>
      <w:r>
        <w:rPr>
          <w:sz w:val="28"/>
          <w:szCs w:val="28"/>
        </w:rPr>
        <w:t>;</w:t>
      </w:r>
    </w:p>
    <w:p w:rsidR="005C7163" w:rsidRDefault="005C7163" w:rsidP="00A77F1E">
      <w:pPr>
        <w:pStyle w:val="ListParagraph"/>
        <w:numPr>
          <w:ilvl w:val="0"/>
          <w:numId w:val="173"/>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рассылке по сети подвижной радиотелефонной связи</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соблюдением законодательства Российской Федерации о средствах массовой информации</w:t>
      </w:r>
      <w:r>
        <w:rPr>
          <w:sz w:val="28"/>
          <w:szCs w:val="28"/>
        </w:rPr>
        <w:t>, в том числе:</w:t>
      </w:r>
    </w:p>
    <w:p w:rsidR="005C7163" w:rsidRPr="007D06AD" w:rsidRDefault="005C7163" w:rsidP="00A77F1E">
      <w:pPr>
        <w:pStyle w:val="ListParagraph"/>
        <w:numPr>
          <w:ilvl w:val="0"/>
          <w:numId w:val="17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журналистов, аккредитованных государственными органами</w:t>
      </w:r>
      <w:r>
        <w:rPr>
          <w:sz w:val="28"/>
          <w:szCs w:val="28"/>
        </w:rPr>
        <w:t>;</w:t>
      </w:r>
    </w:p>
    <w:p w:rsidR="005C7163" w:rsidRDefault="005C7163" w:rsidP="00A77F1E">
      <w:pPr>
        <w:pStyle w:val="ListParagraph"/>
        <w:numPr>
          <w:ilvl w:val="0"/>
          <w:numId w:val="17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иных требований  законодательства Российской Федерации о средствах массовой информации</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антимонопольный контроль</w:t>
      </w:r>
      <w:r>
        <w:rPr>
          <w:sz w:val="28"/>
          <w:szCs w:val="28"/>
        </w:rPr>
        <w:t>, в том числе:</w:t>
      </w:r>
    </w:p>
    <w:p w:rsidR="005C7163" w:rsidRPr="007D06AD" w:rsidRDefault="005C7163" w:rsidP="00A77F1E">
      <w:pPr>
        <w:pStyle w:val="ListParagraph"/>
        <w:numPr>
          <w:ilvl w:val="0"/>
          <w:numId w:val="17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антимонопольных требований к торгам, запросу котировок цен на товары, запросу предложений</w:t>
      </w:r>
      <w:r>
        <w:rPr>
          <w:sz w:val="28"/>
          <w:szCs w:val="28"/>
        </w:rPr>
        <w:t>;</w:t>
      </w:r>
    </w:p>
    <w:p w:rsidR="005C7163" w:rsidRPr="007D06AD" w:rsidRDefault="005C7163" w:rsidP="00A77F1E">
      <w:pPr>
        <w:pStyle w:val="ListParagraph"/>
        <w:numPr>
          <w:ilvl w:val="0"/>
          <w:numId w:val="17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предоставлением и использованием государственной или муниципальной преференции</w:t>
      </w:r>
      <w:r>
        <w:rPr>
          <w:sz w:val="28"/>
          <w:szCs w:val="28"/>
        </w:rPr>
        <w:t>;</w:t>
      </w:r>
    </w:p>
    <w:p w:rsidR="005C7163" w:rsidRDefault="005C7163" w:rsidP="00A77F1E">
      <w:pPr>
        <w:pStyle w:val="ListParagraph"/>
        <w:numPr>
          <w:ilvl w:val="0"/>
          <w:numId w:val="17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иных требований антимонопольного законодательства</w:t>
      </w:r>
      <w:r>
        <w:rPr>
          <w:sz w:val="28"/>
          <w:szCs w:val="28"/>
        </w:rPr>
        <w:t>;</w:t>
      </w:r>
    </w:p>
    <w:p w:rsidR="005C7163" w:rsidRPr="007D06AD" w:rsidRDefault="005C7163" w:rsidP="00A77F1E">
      <w:pPr>
        <w:pStyle w:val="ListParagraph"/>
        <w:tabs>
          <w:tab w:val="left" w:pos="1134"/>
        </w:tabs>
        <w:spacing w:after="0" w:line="360" w:lineRule="auto"/>
        <w:ind w:left="709"/>
        <w:jc w:val="both"/>
        <w:rPr>
          <w:sz w:val="28"/>
          <w:szCs w:val="28"/>
        </w:rPr>
      </w:pP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экономической концентрацией</w:t>
      </w:r>
      <w:r>
        <w:rPr>
          <w:sz w:val="28"/>
          <w:szCs w:val="28"/>
        </w:rPr>
        <w:t>, в том числе:</w:t>
      </w:r>
    </w:p>
    <w:p w:rsidR="005C7163" w:rsidRPr="007D06AD" w:rsidRDefault="005C7163" w:rsidP="00A77F1E">
      <w:pPr>
        <w:pStyle w:val="ListParagraph"/>
        <w:numPr>
          <w:ilvl w:val="0"/>
          <w:numId w:val="17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r>
        <w:rPr>
          <w:sz w:val="28"/>
          <w:szCs w:val="28"/>
        </w:rPr>
        <w:t>;</w:t>
      </w:r>
    </w:p>
    <w:p w:rsidR="005C7163" w:rsidRDefault="005C7163" w:rsidP="00A77F1E">
      <w:pPr>
        <w:pStyle w:val="ListParagraph"/>
        <w:numPr>
          <w:ilvl w:val="0"/>
          <w:numId w:val="17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ограничивающими конкуренцию соглашениями хозяйствующих субъектов</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сфере рекламы</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за производством, использованием и обращением драгоценных металлов и драгоценных камней</w:t>
      </w:r>
      <w:r>
        <w:rPr>
          <w:sz w:val="28"/>
          <w:szCs w:val="28"/>
        </w:rPr>
        <w:t>, в том числе:</w:t>
      </w:r>
    </w:p>
    <w:p w:rsidR="005C7163" w:rsidRPr="00A32568" w:rsidRDefault="005C7163" w:rsidP="00A77F1E">
      <w:pPr>
        <w:pStyle w:val="ListParagraph"/>
        <w:numPr>
          <w:ilvl w:val="0"/>
          <w:numId w:val="161"/>
        </w:numPr>
        <w:tabs>
          <w:tab w:val="left" w:pos="1134"/>
        </w:tabs>
        <w:spacing w:after="0" w:line="360" w:lineRule="auto"/>
        <w:ind w:left="0"/>
        <w:jc w:val="both"/>
        <w:rPr>
          <w:sz w:val="28"/>
          <w:szCs w:val="28"/>
        </w:rPr>
      </w:pPr>
      <w:r w:rsidRPr="007D06AD">
        <w:rPr>
          <w:sz w:val="28"/>
          <w:szCs w:val="28"/>
        </w:rPr>
        <w:t>федеральный пробирный надзор</w:t>
      </w:r>
      <w:r>
        <w:rPr>
          <w:sz w:val="28"/>
          <w:szCs w:val="28"/>
        </w:rPr>
        <w:t>;</w:t>
      </w:r>
    </w:p>
    <w:p w:rsidR="005C7163" w:rsidRPr="007D06AD" w:rsidRDefault="005C7163" w:rsidP="00A77F1E">
      <w:pPr>
        <w:pStyle w:val="ListParagraph"/>
        <w:numPr>
          <w:ilvl w:val="0"/>
          <w:numId w:val="161"/>
        </w:numPr>
        <w:tabs>
          <w:tab w:val="left" w:pos="1134"/>
        </w:tabs>
        <w:spacing w:after="0" w:line="360" w:lineRule="auto"/>
        <w:ind w:left="0"/>
        <w:jc w:val="both"/>
        <w:rPr>
          <w:sz w:val="28"/>
          <w:szCs w:val="28"/>
        </w:rPr>
      </w:pPr>
      <w:r w:rsidRPr="007D06AD">
        <w:rPr>
          <w:sz w:val="28"/>
          <w:szCs w:val="28"/>
        </w:rPr>
        <w:t>федеральный государственный надзор за качеством сортировки и оценки драгоценных камней</w:t>
      </w:r>
      <w:r>
        <w:rPr>
          <w:sz w:val="28"/>
          <w:szCs w:val="28"/>
        </w:rPr>
        <w:t>;</w:t>
      </w:r>
    </w:p>
    <w:p w:rsidR="005C7163" w:rsidRDefault="005C7163" w:rsidP="00A77F1E">
      <w:pPr>
        <w:pStyle w:val="ListParagraph"/>
        <w:numPr>
          <w:ilvl w:val="0"/>
          <w:numId w:val="161"/>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обязательных требований при производстве, использовании и обращении драгоценных металлов и драгоценных камней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в сферах естественной монополии</w:t>
      </w:r>
      <w:r>
        <w:rPr>
          <w:sz w:val="28"/>
          <w:szCs w:val="28"/>
        </w:rPr>
        <w:t>, в том числе:</w:t>
      </w:r>
    </w:p>
    <w:p w:rsidR="005C7163" w:rsidRPr="007D06AD" w:rsidRDefault="005C7163" w:rsidP="00A77F1E">
      <w:pPr>
        <w:pStyle w:val="ListParagraph"/>
        <w:numPr>
          <w:ilvl w:val="0"/>
          <w:numId w:val="177"/>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порядка получения согласия органа регулирования естественной монополии на осуществление сделок, а также порядка представления в органа регулирования естественной монополии уведомлений об осуществлении сделок, подлежащих государственному контролю</w:t>
      </w:r>
      <w:r>
        <w:rPr>
          <w:sz w:val="28"/>
          <w:szCs w:val="28"/>
        </w:rPr>
        <w:t>;</w:t>
      </w:r>
    </w:p>
    <w:p w:rsidR="005C7163" w:rsidRPr="007D06AD" w:rsidRDefault="005C7163" w:rsidP="00A77F1E">
      <w:pPr>
        <w:pStyle w:val="ListParagraph"/>
        <w:numPr>
          <w:ilvl w:val="0"/>
          <w:numId w:val="17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стандартов раскрытия информации субъектами естественных монополий</w:t>
      </w:r>
      <w:r>
        <w:rPr>
          <w:sz w:val="28"/>
          <w:szCs w:val="28"/>
        </w:rPr>
        <w:t>;</w:t>
      </w:r>
    </w:p>
    <w:p w:rsidR="005C7163" w:rsidRDefault="005C7163" w:rsidP="00A77F1E">
      <w:pPr>
        <w:pStyle w:val="ListParagraph"/>
        <w:numPr>
          <w:ilvl w:val="0"/>
          <w:numId w:val="17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законодательства в сферах естественной монополии</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области регулируемых государством цен (тарифов)</w:t>
      </w:r>
      <w:r>
        <w:rPr>
          <w:sz w:val="28"/>
          <w:szCs w:val="28"/>
        </w:rPr>
        <w:t>, в том числе:</w:t>
      </w:r>
    </w:p>
    <w:p w:rsidR="005C7163" w:rsidRPr="007D06AD" w:rsidRDefault="005C7163" w:rsidP="00A77F1E">
      <w:pPr>
        <w:pStyle w:val="ListParagraph"/>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установлением и (или) применением цен (тарифов) в сферах деятельности субъектов естественных монополий</w:t>
      </w:r>
      <w:r>
        <w:rPr>
          <w:sz w:val="28"/>
          <w:szCs w:val="28"/>
        </w:rPr>
        <w:t>;</w:t>
      </w:r>
    </w:p>
    <w:p w:rsidR="005C7163" w:rsidRPr="007D06AD" w:rsidRDefault="005C7163" w:rsidP="00A77F1E">
      <w:pPr>
        <w:pStyle w:val="ListParagraph"/>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установлением и (или) применением регулируемых государством цен (тарифов) в области газоснабжения</w:t>
      </w:r>
      <w:r>
        <w:rPr>
          <w:sz w:val="28"/>
          <w:szCs w:val="28"/>
        </w:rPr>
        <w:t>;</w:t>
      </w:r>
    </w:p>
    <w:p w:rsidR="005C7163" w:rsidRPr="007D06AD" w:rsidRDefault="005C7163" w:rsidP="00A77F1E">
      <w:pPr>
        <w:pStyle w:val="ListParagraph"/>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регулируемыми государством ценами (тарифами) в электроэнергетике</w:t>
      </w:r>
      <w:r>
        <w:rPr>
          <w:sz w:val="28"/>
          <w:szCs w:val="28"/>
        </w:rPr>
        <w:t>;</w:t>
      </w:r>
    </w:p>
    <w:p w:rsidR="005C7163" w:rsidRPr="007D06AD" w:rsidRDefault="005C7163" w:rsidP="00A77F1E">
      <w:pPr>
        <w:pStyle w:val="ListParagraph"/>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регулированием тарифов и надбавок в коммунальном комплексе</w:t>
      </w:r>
      <w:r>
        <w:rPr>
          <w:sz w:val="28"/>
          <w:szCs w:val="28"/>
        </w:rPr>
        <w:t>;</w:t>
      </w:r>
    </w:p>
    <w:p w:rsidR="005C7163" w:rsidRPr="007D06AD" w:rsidRDefault="005C7163" w:rsidP="00A77F1E">
      <w:pPr>
        <w:pStyle w:val="ListParagraph"/>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регулированием цен (тарифов) в сфере теплоснабжения</w:t>
      </w:r>
      <w:r>
        <w:rPr>
          <w:sz w:val="28"/>
          <w:szCs w:val="28"/>
        </w:rPr>
        <w:t>;</w:t>
      </w:r>
    </w:p>
    <w:p w:rsidR="005C7163" w:rsidRPr="007D06AD" w:rsidRDefault="005C7163" w:rsidP="00A77F1E">
      <w:pPr>
        <w:pStyle w:val="ListParagraph"/>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регулированием тарифов в сфере водоснабжения и водоотведения</w:t>
      </w:r>
      <w:r>
        <w:rPr>
          <w:sz w:val="28"/>
          <w:szCs w:val="28"/>
        </w:rPr>
        <w:t>;</w:t>
      </w:r>
    </w:p>
    <w:p w:rsidR="005C7163" w:rsidRDefault="005C7163" w:rsidP="00A77F1E">
      <w:pPr>
        <w:pStyle w:val="ListParagraph"/>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регулированием тарифов в сфере водоснабжения и водоотведения</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экспортный контроль</w:t>
      </w:r>
      <w:r>
        <w:rPr>
          <w:sz w:val="28"/>
          <w:szCs w:val="28"/>
        </w:rPr>
        <w:t>, в том числе:</w:t>
      </w:r>
    </w:p>
    <w:p w:rsidR="005C7163" w:rsidRPr="00A32568" w:rsidRDefault="005C7163" w:rsidP="00A77F1E">
      <w:pPr>
        <w:pStyle w:val="ListParagraph"/>
        <w:numPr>
          <w:ilvl w:val="0"/>
          <w:numId w:val="17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осуществлением внешнеэкономических сделок с контролируемыми товарами и технологиями</w:t>
      </w:r>
      <w:r>
        <w:rPr>
          <w:sz w:val="28"/>
          <w:szCs w:val="28"/>
        </w:rPr>
        <w:t>;</w:t>
      </w:r>
    </w:p>
    <w:p w:rsidR="005C7163" w:rsidRDefault="005C7163" w:rsidP="00A77F1E">
      <w:pPr>
        <w:pStyle w:val="ListParagraph"/>
        <w:numPr>
          <w:ilvl w:val="0"/>
          <w:numId w:val="17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проведением работ в области независимой идентификационной экспертизы товаров и технологий в целях экспортного контроля</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сфере государственного оборонного заказа</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сфере закупок</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налоговый контроль</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таможенный контроль</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деятельностью субъектов страхового дела</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сфере финансовых рынков</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национальной платежной системе</w:t>
      </w:r>
      <w:r>
        <w:rPr>
          <w:sz w:val="28"/>
          <w:szCs w:val="28"/>
        </w:rPr>
        <w:t>, в том числе:</w:t>
      </w:r>
    </w:p>
    <w:p w:rsidR="005C7163" w:rsidRPr="007D06AD" w:rsidRDefault="005C7163" w:rsidP="00A77F1E">
      <w:pPr>
        <w:pStyle w:val="ListParagraph"/>
        <w:numPr>
          <w:ilvl w:val="0"/>
          <w:numId w:val="18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операторов по переводу денежных средств в национальной платежной системе</w:t>
      </w:r>
      <w:r>
        <w:rPr>
          <w:sz w:val="28"/>
          <w:szCs w:val="28"/>
        </w:rPr>
        <w:t>;</w:t>
      </w:r>
    </w:p>
    <w:p w:rsidR="005C7163" w:rsidRPr="007D06AD" w:rsidRDefault="005C7163" w:rsidP="00A77F1E">
      <w:pPr>
        <w:pStyle w:val="ListParagraph"/>
        <w:numPr>
          <w:ilvl w:val="0"/>
          <w:numId w:val="18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операторов платежных систем в национальной платежной системе</w:t>
      </w:r>
      <w:r>
        <w:rPr>
          <w:sz w:val="28"/>
          <w:szCs w:val="28"/>
        </w:rPr>
        <w:t>;</w:t>
      </w:r>
    </w:p>
    <w:p w:rsidR="005C7163" w:rsidRDefault="005C7163" w:rsidP="00A77F1E">
      <w:pPr>
        <w:pStyle w:val="ListParagraph"/>
        <w:numPr>
          <w:ilvl w:val="0"/>
          <w:numId w:val="18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операторов услуг платежной инфраструктуры в национальной платежной системе</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валютный надзор</w:t>
      </w:r>
      <w:r>
        <w:rPr>
          <w:sz w:val="28"/>
          <w:szCs w:val="28"/>
        </w:rPr>
        <w:t>, в том числе:</w:t>
      </w:r>
    </w:p>
    <w:p w:rsidR="005C7163" w:rsidRPr="007D06AD" w:rsidRDefault="005C7163" w:rsidP="00A77F1E">
      <w:pPr>
        <w:pStyle w:val="ListParagraph"/>
        <w:numPr>
          <w:ilvl w:val="0"/>
          <w:numId w:val="181"/>
        </w:numPr>
        <w:tabs>
          <w:tab w:val="left" w:pos="1134"/>
        </w:tabs>
        <w:spacing w:after="0" w:line="360" w:lineRule="auto"/>
        <w:ind w:left="0"/>
        <w:jc w:val="both"/>
        <w:rPr>
          <w:sz w:val="28"/>
          <w:szCs w:val="28"/>
        </w:rPr>
      </w:pPr>
      <w:r w:rsidRPr="007D06AD">
        <w:rPr>
          <w:sz w:val="28"/>
          <w:szCs w:val="28"/>
        </w:rPr>
        <w:t>федеральный государственный валютный надзор за осуществлением валютных операций</w:t>
      </w:r>
      <w:r>
        <w:rPr>
          <w:sz w:val="28"/>
          <w:szCs w:val="28"/>
        </w:rPr>
        <w:t>;</w:t>
      </w:r>
    </w:p>
    <w:p w:rsidR="005C7163" w:rsidRDefault="005C7163" w:rsidP="00A77F1E">
      <w:pPr>
        <w:pStyle w:val="ListParagraph"/>
        <w:numPr>
          <w:ilvl w:val="0"/>
          <w:numId w:val="181"/>
        </w:numPr>
        <w:tabs>
          <w:tab w:val="left" w:pos="1134"/>
        </w:tabs>
        <w:spacing w:after="0" w:line="360" w:lineRule="auto"/>
        <w:ind w:left="0"/>
        <w:jc w:val="both"/>
        <w:rPr>
          <w:sz w:val="28"/>
          <w:szCs w:val="28"/>
        </w:rPr>
      </w:pPr>
      <w:r w:rsidRPr="007D06AD">
        <w:rPr>
          <w:sz w:val="28"/>
          <w:szCs w:val="28"/>
        </w:rPr>
        <w:t>федеральный государственный валютный надзор за соблюдением иных требований</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финансово-бюджетный контроль</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Pr>
          <w:sz w:val="28"/>
          <w:szCs w:val="28"/>
        </w:rPr>
        <w:t>, в том числе:</w:t>
      </w:r>
    </w:p>
    <w:p w:rsidR="005C7163" w:rsidRPr="007D06AD" w:rsidRDefault="005C7163" w:rsidP="00A77F1E">
      <w:pPr>
        <w:pStyle w:val="ListParagraph"/>
        <w:numPr>
          <w:ilvl w:val="0"/>
          <w:numId w:val="182"/>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операциями (сделками) с денежными средствами или иным имуществом, подлежащими обязательному контролю</w:t>
      </w:r>
      <w:r>
        <w:rPr>
          <w:sz w:val="28"/>
          <w:szCs w:val="28"/>
        </w:rPr>
        <w:t>;</w:t>
      </w:r>
    </w:p>
    <w:p w:rsidR="005C7163" w:rsidRDefault="005C7163" w:rsidP="00A77F1E">
      <w:pPr>
        <w:pStyle w:val="ListParagraph"/>
        <w:numPr>
          <w:ilvl w:val="0"/>
          <w:numId w:val="182"/>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в том числе требований к фиксированию, хранению и представлению информации об операциях, подлежащих обязательному контролю, а также за организацией и осуществлением внутреннего контроля</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в сфере образования</w:t>
      </w:r>
      <w:r>
        <w:rPr>
          <w:sz w:val="28"/>
          <w:szCs w:val="28"/>
        </w:rPr>
        <w:t>, в том числе:</w:t>
      </w:r>
    </w:p>
    <w:p w:rsidR="005C7163" w:rsidRPr="007D06AD" w:rsidRDefault="005C7163" w:rsidP="00A77F1E">
      <w:pPr>
        <w:pStyle w:val="ListParagraph"/>
        <w:numPr>
          <w:ilvl w:val="0"/>
          <w:numId w:val="183"/>
        </w:numPr>
        <w:tabs>
          <w:tab w:val="left" w:pos="1134"/>
        </w:tabs>
        <w:spacing w:after="0" w:line="360" w:lineRule="auto"/>
        <w:ind w:left="0"/>
        <w:jc w:val="both"/>
        <w:rPr>
          <w:sz w:val="28"/>
          <w:szCs w:val="28"/>
        </w:rPr>
      </w:pPr>
      <w:r w:rsidRPr="007D06AD">
        <w:rPr>
          <w:sz w:val="28"/>
          <w:szCs w:val="28"/>
        </w:rPr>
        <w:t>федеральный государственный контроль качества образования</w:t>
      </w:r>
      <w:r>
        <w:rPr>
          <w:sz w:val="28"/>
          <w:szCs w:val="28"/>
        </w:rPr>
        <w:t>;</w:t>
      </w:r>
    </w:p>
    <w:p w:rsidR="005C7163" w:rsidRDefault="005C7163" w:rsidP="00A77F1E">
      <w:pPr>
        <w:pStyle w:val="ListParagraph"/>
        <w:numPr>
          <w:ilvl w:val="0"/>
          <w:numId w:val="183"/>
        </w:numPr>
        <w:tabs>
          <w:tab w:val="left" w:pos="1134"/>
        </w:tabs>
        <w:spacing w:after="0" w:line="360" w:lineRule="auto"/>
        <w:ind w:left="0"/>
        <w:jc w:val="both"/>
        <w:rPr>
          <w:sz w:val="28"/>
          <w:szCs w:val="28"/>
        </w:rPr>
      </w:pPr>
      <w:r w:rsidRPr="007D06AD">
        <w:rPr>
          <w:sz w:val="28"/>
          <w:szCs w:val="28"/>
        </w:rPr>
        <w:t>федеральный государственный надзор в сфере образования</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в области обеспечения транспортной безопасности</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безопасностью гидротехнических сооружений</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и надзор в сфере миграции</w:t>
      </w:r>
      <w:r>
        <w:rPr>
          <w:sz w:val="28"/>
          <w:szCs w:val="28"/>
        </w:rPr>
        <w:t>, в том числе:</w:t>
      </w:r>
    </w:p>
    <w:p w:rsidR="005C7163" w:rsidRPr="007D06AD" w:rsidRDefault="005C7163" w:rsidP="00A77F1E">
      <w:pPr>
        <w:pStyle w:val="ListParagraph"/>
        <w:numPr>
          <w:ilvl w:val="0"/>
          <w:numId w:val="18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пребыванием и проживанием иностранных граждан в Российской Федерации</w:t>
      </w:r>
      <w:r>
        <w:rPr>
          <w:sz w:val="28"/>
          <w:szCs w:val="28"/>
        </w:rPr>
        <w:t>;</w:t>
      </w:r>
    </w:p>
    <w:p w:rsidR="005C7163" w:rsidRDefault="005C7163" w:rsidP="00A77F1E">
      <w:pPr>
        <w:pStyle w:val="ListParagraph"/>
        <w:numPr>
          <w:ilvl w:val="0"/>
          <w:numId w:val="184"/>
        </w:numPr>
        <w:tabs>
          <w:tab w:val="left" w:pos="1134"/>
        </w:tabs>
        <w:spacing w:after="0" w:line="360" w:lineRule="auto"/>
        <w:ind w:left="0"/>
        <w:jc w:val="both"/>
        <w:rPr>
          <w:sz w:val="28"/>
          <w:szCs w:val="28"/>
        </w:rPr>
      </w:pPr>
      <w:r w:rsidRPr="007D06AD">
        <w:rPr>
          <w:sz w:val="28"/>
          <w:szCs w:val="28"/>
        </w:rPr>
        <w:t>федеральный государственный надзор за трудовой деятельностью иностранных работников</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строительный контроль</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надзор в области обеспечения безопасности дорожного движения</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Pr>
          <w:sz w:val="28"/>
          <w:szCs w:val="28"/>
        </w:rPr>
        <w:t>федеральный государственный к</w:t>
      </w:r>
      <w:r w:rsidRPr="00EF4602">
        <w:rPr>
          <w:sz w:val="28"/>
          <w:szCs w:val="28"/>
        </w:rPr>
        <w:t xml:space="preserve">онтроль за соблюдением обязательных требований в сферах обеспечения санитарно-эпидемиологического благополучия населения, градостроительной деятельности, пожарной безопасности, технического регулирования, порядка согласования установки рекламных конструкций, порядка принятия решений о демонтаже самовольно установленных рекламных конструкций, правил осуществления медицинской деятельности, образовательной деятельности на территории </w:t>
      </w:r>
      <w:r>
        <w:rPr>
          <w:sz w:val="28"/>
          <w:szCs w:val="28"/>
        </w:rPr>
        <w:t>инновационного центра «Сколково»;</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контроль за уплатой страховых взносов</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транспортный</w:t>
      </w:r>
      <w:r>
        <w:rPr>
          <w:sz w:val="28"/>
          <w:szCs w:val="28"/>
        </w:rPr>
        <w:t xml:space="preserve"> контроль и</w:t>
      </w:r>
      <w:r w:rsidRPr="00806F60">
        <w:rPr>
          <w:sz w:val="28"/>
          <w:szCs w:val="28"/>
        </w:rPr>
        <w:t xml:space="preserve"> надзор</w:t>
      </w:r>
      <w:r>
        <w:rPr>
          <w:sz w:val="28"/>
          <w:szCs w:val="28"/>
        </w:rPr>
        <w:t>, в том числе:</w:t>
      </w:r>
    </w:p>
    <w:p w:rsidR="005C7163" w:rsidRPr="00806F60" w:rsidRDefault="005C7163" w:rsidP="00A77F1E">
      <w:pPr>
        <w:pStyle w:val="ListParagraph"/>
        <w:numPr>
          <w:ilvl w:val="0"/>
          <w:numId w:val="185"/>
        </w:numPr>
        <w:tabs>
          <w:tab w:val="left" w:pos="1134"/>
        </w:tabs>
        <w:spacing w:after="0" w:line="360" w:lineRule="auto"/>
        <w:ind w:left="0"/>
        <w:jc w:val="both"/>
        <w:rPr>
          <w:sz w:val="28"/>
          <w:szCs w:val="28"/>
        </w:rPr>
      </w:pPr>
      <w:r w:rsidRPr="00806F60">
        <w:rPr>
          <w:sz w:val="28"/>
          <w:szCs w:val="28"/>
        </w:rPr>
        <w:t xml:space="preserve">федеральный государственный </w:t>
      </w:r>
      <w:r>
        <w:rPr>
          <w:sz w:val="28"/>
          <w:szCs w:val="28"/>
        </w:rPr>
        <w:t>контроль</w:t>
      </w:r>
      <w:r w:rsidRPr="00806F60">
        <w:rPr>
          <w:sz w:val="28"/>
          <w:szCs w:val="28"/>
        </w:rPr>
        <w:t xml:space="preserve"> в области гражданской авиации</w:t>
      </w:r>
      <w:r>
        <w:rPr>
          <w:sz w:val="28"/>
          <w:szCs w:val="28"/>
        </w:rPr>
        <w:t>;</w:t>
      </w:r>
    </w:p>
    <w:p w:rsidR="005C7163" w:rsidRPr="00806F60" w:rsidRDefault="005C7163" w:rsidP="00A77F1E">
      <w:pPr>
        <w:pStyle w:val="ListParagraph"/>
        <w:numPr>
          <w:ilvl w:val="0"/>
          <w:numId w:val="185"/>
        </w:numPr>
        <w:tabs>
          <w:tab w:val="left" w:pos="1134"/>
        </w:tabs>
        <w:spacing w:after="0" w:line="360" w:lineRule="auto"/>
        <w:ind w:left="0"/>
        <w:jc w:val="both"/>
        <w:rPr>
          <w:sz w:val="28"/>
          <w:szCs w:val="28"/>
        </w:rPr>
      </w:pPr>
      <w:r w:rsidRPr="00806F60">
        <w:rPr>
          <w:sz w:val="28"/>
          <w:szCs w:val="28"/>
        </w:rPr>
        <w:t>федеральный государственный надзор за осуществлением международных автомобильных перевозок в стационарных и передвижных контрольных пунктах на территории Российской Федерации</w:t>
      </w:r>
      <w:r>
        <w:rPr>
          <w:sz w:val="28"/>
          <w:szCs w:val="28"/>
        </w:rPr>
        <w:t>;</w:t>
      </w:r>
    </w:p>
    <w:p w:rsidR="005C7163" w:rsidRPr="00806F60" w:rsidRDefault="005C7163" w:rsidP="00A77F1E">
      <w:pPr>
        <w:pStyle w:val="ListParagraph"/>
        <w:numPr>
          <w:ilvl w:val="0"/>
          <w:numId w:val="185"/>
        </w:numPr>
        <w:tabs>
          <w:tab w:val="left" w:pos="1134"/>
        </w:tabs>
        <w:spacing w:after="0" w:line="360" w:lineRule="auto"/>
        <w:ind w:left="0"/>
        <w:jc w:val="both"/>
        <w:rPr>
          <w:sz w:val="28"/>
          <w:szCs w:val="28"/>
        </w:rPr>
      </w:pPr>
      <w:r w:rsidRPr="00806F60">
        <w:rPr>
          <w:sz w:val="28"/>
          <w:szCs w:val="28"/>
        </w:rPr>
        <w:t>федеральный государственный надзор в области автомобильного транспорта и городского наземного электрического транспорта</w:t>
      </w:r>
      <w:r>
        <w:rPr>
          <w:sz w:val="28"/>
          <w:szCs w:val="28"/>
        </w:rPr>
        <w:t>;</w:t>
      </w:r>
    </w:p>
    <w:p w:rsidR="005C7163" w:rsidRPr="00806F60" w:rsidRDefault="005C7163" w:rsidP="00A77F1E">
      <w:pPr>
        <w:pStyle w:val="ListParagraph"/>
        <w:numPr>
          <w:ilvl w:val="0"/>
          <w:numId w:val="185"/>
        </w:numPr>
        <w:tabs>
          <w:tab w:val="left" w:pos="1134"/>
        </w:tabs>
        <w:spacing w:after="0" w:line="360" w:lineRule="auto"/>
        <w:ind w:left="0"/>
        <w:jc w:val="both"/>
        <w:rPr>
          <w:sz w:val="28"/>
          <w:szCs w:val="28"/>
        </w:rPr>
      </w:pPr>
      <w:r w:rsidRPr="00806F60">
        <w:rPr>
          <w:sz w:val="28"/>
          <w:szCs w:val="28"/>
        </w:rPr>
        <w:t>федеральный государственный надзор в области железнодорожного транспорта</w:t>
      </w:r>
      <w:r>
        <w:rPr>
          <w:sz w:val="28"/>
          <w:szCs w:val="28"/>
        </w:rPr>
        <w:t>;</w:t>
      </w:r>
    </w:p>
    <w:p w:rsidR="005C7163" w:rsidRPr="00806F60" w:rsidRDefault="005C7163" w:rsidP="00A77F1E">
      <w:pPr>
        <w:pStyle w:val="ListParagraph"/>
        <w:numPr>
          <w:ilvl w:val="0"/>
          <w:numId w:val="185"/>
        </w:numPr>
        <w:tabs>
          <w:tab w:val="left" w:pos="1134"/>
        </w:tabs>
        <w:spacing w:after="0" w:line="360" w:lineRule="auto"/>
        <w:ind w:left="0"/>
        <w:jc w:val="both"/>
        <w:rPr>
          <w:sz w:val="28"/>
          <w:szCs w:val="28"/>
        </w:rPr>
      </w:pPr>
      <w:r w:rsidRPr="00806F60">
        <w:rPr>
          <w:sz w:val="28"/>
          <w:szCs w:val="28"/>
        </w:rPr>
        <w:t xml:space="preserve">федеральный государственный </w:t>
      </w:r>
      <w:r>
        <w:rPr>
          <w:sz w:val="28"/>
          <w:szCs w:val="28"/>
        </w:rPr>
        <w:t>надзор</w:t>
      </w:r>
      <w:r w:rsidRPr="00806F60">
        <w:rPr>
          <w:sz w:val="28"/>
          <w:szCs w:val="28"/>
        </w:rPr>
        <w:t xml:space="preserve"> за торговым мореплаванием</w:t>
      </w:r>
      <w:r>
        <w:rPr>
          <w:sz w:val="28"/>
          <w:szCs w:val="28"/>
        </w:rPr>
        <w:t>;</w:t>
      </w:r>
    </w:p>
    <w:p w:rsidR="005C7163" w:rsidRPr="00806F60" w:rsidRDefault="005C7163" w:rsidP="00A77F1E">
      <w:pPr>
        <w:pStyle w:val="ListParagraph"/>
        <w:numPr>
          <w:ilvl w:val="0"/>
          <w:numId w:val="185"/>
        </w:numPr>
        <w:tabs>
          <w:tab w:val="left" w:pos="1134"/>
        </w:tabs>
        <w:spacing w:after="0" w:line="360" w:lineRule="auto"/>
        <w:ind w:left="0"/>
        <w:jc w:val="both"/>
        <w:rPr>
          <w:sz w:val="28"/>
          <w:szCs w:val="28"/>
        </w:rPr>
      </w:pPr>
      <w:r w:rsidRPr="00806F60">
        <w:rPr>
          <w:sz w:val="28"/>
          <w:szCs w:val="28"/>
        </w:rPr>
        <w:t>федеральный государственный надзор в области внутреннего водного транспорта</w:t>
      </w:r>
      <w:r>
        <w:rPr>
          <w:sz w:val="28"/>
          <w:szCs w:val="28"/>
        </w:rPr>
        <w:t>;</w:t>
      </w:r>
    </w:p>
    <w:p w:rsidR="005C7163" w:rsidRPr="00806F60" w:rsidRDefault="005C7163" w:rsidP="00A77F1E">
      <w:pPr>
        <w:pStyle w:val="ListParagraph"/>
        <w:numPr>
          <w:ilvl w:val="0"/>
          <w:numId w:val="185"/>
        </w:numPr>
        <w:tabs>
          <w:tab w:val="left" w:pos="1134"/>
        </w:tabs>
        <w:spacing w:after="0" w:line="360" w:lineRule="auto"/>
        <w:ind w:left="0"/>
        <w:jc w:val="both"/>
        <w:rPr>
          <w:sz w:val="28"/>
          <w:szCs w:val="28"/>
        </w:rPr>
      </w:pPr>
      <w:r w:rsidRPr="00806F60">
        <w:rPr>
          <w:sz w:val="28"/>
          <w:szCs w:val="28"/>
        </w:rPr>
        <w:t>федеральный государственный надзор за обеспечением сохранности автомобильных дорог федерального значения</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соблюдением требований к контрольно-кассовой технике, порядком и условиями ее регистрации и применения</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полнотой учета выручки в организациях и у индивидуальных предпринимателей</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обработкой персональных данных</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представлением обязательного экземпляра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обеспечением безопасности объектов топливно-энергетического комплекса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деятельностью по оказанию гражданам государственной социальной помощи в виде предоставления социальных услуг</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в сфере социального обслуживания</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в области племенного животноводства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обеспечением информационной безопасности информационно-телекоммуникационных систем и сетей критически важных объектов, информационных систем, созданных с использованием суперкомпьютерных и грид-технологий</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в области семеноводства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в области торговой деятельности</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осуществлением военно-технического сотрудничества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соблюдением законодательства Российской Федерации адвокатами, адвокатскими образованиями и адвокатскими палатами</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исполнением нотариусами профессиональных обязанностей</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прохождением гражданами альтернативной гражданской службы и увольнением с нее</w:t>
      </w:r>
      <w:r>
        <w:rPr>
          <w:sz w:val="28"/>
          <w:szCs w:val="28"/>
        </w:rPr>
        <w:t>.</w:t>
      </w:r>
    </w:p>
    <w:p w:rsidR="005C7163" w:rsidRPr="00A77F1E" w:rsidRDefault="005C7163" w:rsidP="00A77F1E">
      <w:pPr>
        <w:numPr>
          <w:ilvl w:val="0"/>
          <w:numId w:val="143"/>
        </w:numPr>
        <w:tabs>
          <w:tab w:val="left" w:pos="1134"/>
        </w:tabs>
        <w:spacing w:after="0" w:line="360" w:lineRule="auto"/>
        <w:ind w:left="0" w:firstLine="709"/>
        <w:jc w:val="both"/>
        <w:rPr>
          <w:sz w:val="28"/>
          <w:szCs w:val="28"/>
        </w:rPr>
      </w:pPr>
      <w:r>
        <w:rPr>
          <w:sz w:val="28"/>
          <w:szCs w:val="28"/>
        </w:rPr>
        <w:t>банковский контроль.</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Осуществление федерального государственного контроля и надзора в соответствующих сферах деятельности, не установленного в части 2 настоящей статьи, не допускается.</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Порядок организации федерального государственного контроля и надзора в соответствующей сфере деятельности устанавливается Президентом Российской Федерации или Правительством Российской Федерации, если иное не установлено федеральными законами.</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Полномочия Российской Федерации по осуществлению федерального государственного контроля и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Передача полномочий Российской Федерации по осуществлению федерального государственного контроля и надзора в отдельных сферах деятельности органам государственной власти субъектов Российской Федерации осуществляется в порядке, установленном федеральным законом, определяющим общие принципы разграничения полномочий между федеральными органами государственной власти и органами государственной власти субъекта Российской Федерации.</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 xml:space="preserve">Полномочия Российской Федерации по осуществлению федерального государственного контроля и надзора в отдельных сферах деятельности не могут быть переданы для осуществления органам государственной власти субъектов Российской Федерации в случае, если в соответствии с настоящим Федеральным законом, другими федеральными законами не установлены порядок осуществления федерального государственного контроля и надзора, порядок организации и функционирования системы управления рисками при осуществлении федерального государственного контроля и надзора в соответствующих сферах деятельности, система оценки эффективности и результативности федерального государственного контроля и надзора в соответствующих сферах деятельности. </w:t>
      </w:r>
    </w:p>
    <w:p w:rsidR="005C7163" w:rsidRPr="00364B7B" w:rsidRDefault="005C7163" w:rsidP="00F36BC8">
      <w:pPr>
        <w:pStyle w:val="Heading2"/>
        <w:ind w:left="1985" w:hanging="1276"/>
      </w:pPr>
      <w:bookmarkStart w:id="33" w:name="_Toc402287596"/>
      <w:bookmarkStart w:id="34" w:name="_Toc407621560"/>
      <w:r w:rsidRPr="00364B7B">
        <w:t>Региональный государственный контроль и надзор</w:t>
      </w:r>
      <w:bookmarkEnd w:id="33"/>
      <w:bookmarkEnd w:id="34"/>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Региональный государственный контроль и надзор - деятельность органов исполнительной власти субъекта Российской Федерации, уполномоченных в соответствии с федеральными законами на осуществление государственного контроля и надзора на территории этого субъекта Российской Федерации, осуществляемая данными органами за счет средств бюджета субъекта Российской Федерации.</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В субъектах Российской Федерации осуществляются следующие виды регионального государственного контроля и надзора:</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экологический контроль (за исключением деятельности с использованием объектов, подлежащих федеральному государственному экологическому контролю), в том числе:</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а) региональный государственный контроль за геологическим изучением, рациональным использованием и охраной недр;</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б) региональный государственный контроль в области обращения с отходами;</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в) региональный государственный контроль в области охраны атмосферного воздуха;</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г) региональный государственный контроль в области использования и охраны водных объектов;</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д) региональный государственный контроль в области охраны и использования особо охраняемых природных территорий;</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е)</w:t>
      </w:r>
      <w:r w:rsidRPr="008E2ECD">
        <w:rPr>
          <w:sz w:val="28"/>
          <w:szCs w:val="28"/>
        </w:rPr>
        <w:tab/>
        <w:t>региональный государственный экологический контроль в области охраны озера Байкал;</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ж)</w:t>
      </w:r>
      <w:r w:rsidRPr="008E2ECD">
        <w:rPr>
          <w:sz w:val="28"/>
          <w:szCs w:val="28"/>
        </w:rPr>
        <w:tab/>
        <w:t>региональный государственный контроль за соблюдением требований к обращению озоноразрушающих веществ;</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з)</w:t>
      </w:r>
      <w:r w:rsidRPr="008E2ECD">
        <w:rPr>
          <w:sz w:val="28"/>
          <w:szCs w:val="28"/>
        </w:rPr>
        <w:tab/>
        <w:t>региональный государственный земельный контроль;</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в области долевого строительства многоквартирных домов и (или) иных объектов недвижимости;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жилищный надзор;</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соблюдением требований законодательства об энергосбережении и о повышении энергетической эффективности;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в области технического состояния самоходных машин и других видов техники;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в области сохранения, использования, популяризации и государственной охраны объектов культурного наследия;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сохранностью автомобильных дорог регионального и межмуниципального значения;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соблюдением требований в области торговой деятельности;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деятельностью гарантирующих поставщиков в части обеспечения надежного энергоснабжения населения;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реализацией инвестиционных программ территориальных сетевых организаций;</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 xml:space="preserve">региональный государственный надзор за </w:t>
      </w:r>
      <w:r w:rsidRPr="00364B7B">
        <w:rPr>
          <w:sz w:val="28"/>
          <w:szCs w:val="28"/>
        </w:rPr>
        <w:t xml:space="preserve">представлением </w:t>
      </w:r>
      <w:r w:rsidRPr="008E2ECD">
        <w:rPr>
          <w:sz w:val="28"/>
          <w:szCs w:val="28"/>
        </w:rPr>
        <w:t>обязательного экземпляра получателям документов;</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исполнением принятых в соответствии с федеральными законами законов и иных нормативных правовых актов субъекта Российской Федерации в области санитарно-эпидемиологического благополучия;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исполнением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обеспечением санитарной  (горно-санитарной) охраны природных лечебных ресурсов, лечебно-оздоровительных местностей и курортов;</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ветеринарный надзор;</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в области племенного животноводства;</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в области семеноводства;</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соблюдением законодательства об архивном деле;</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готовностью транспортных средств, предоставляемых Вооруженным Силам Российской Федерации, другим войскам, воинским и специальным формированиям в период мобилизации и в военное время;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строительный контроль;</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применением подлежащих государственному регулированию ц</w:t>
      </w:r>
      <w:r>
        <w:rPr>
          <w:sz w:val="28"/>
          <w:szCs w:val="28"/>
        </w:rPr>
        <w:t>ен (тарифов) на товары (услуги), в том числе:</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а) региональный государственный контроль за регулируемыми государством ценами (тарифами) на товары;</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б) региональный государственный контроль за регулируемыми государством ценами (тарифами) в электроэнергетике;</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в) региональный государственный контроль в области регулирования цен (тарифов) в сфере теплоснабжения;</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г) региональный государственный контроль в области регулирования тарифов и надбавок в коммунальном комплексе;</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соблюдением предельных размеров платы за проведение технического осмотра транспортных средств;</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деятельности субъектов естественных монополий;</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в области защиты населения и территорий от чрезвычайных ситуаций;</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качества и безопасности медицинской деятельности;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 xml:space="preserve">региональный государственный </w:t>
      </w:r>
      <w:r>
        <w:rPr>
          <w:sz w:val="28"/>
          <w:szCs w:val="28"/>
        </w:rPr>
        <w:t>контроль</w:t>
      </w:r>
      <w:r w:rsidRPr="008E2ECD">
        <w:rPr>
          <w:sz w:val="28"/>
          <w:szCs w:val="28"/>
        </w:rPr>
        <w:t xml:space="preserve">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государственных нужд субъекта Российской Федерации и муниципальных нужд;</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при обращении лекарственных средств (в части контроля за применением цен на лекарственные препараты, включенные в перечень жизненно необходимых и важнейших лекарственных препаратов);</w:t>
      </w:r>
    </w:p>
    <w:p w:rsidR="005C7163"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лицензионный контроль</w:t>
      </w:r>
      <w:r>
        <w:rPr>
          <w:sz w:val="28"/>
          <w:szCs w:val="28"/>
        </w:rPr>
        <w:t>, в том числе:</w:t>
      </w:r>
    </w:p>
    <w:p w:rsidR="005C7163" w:rsidRDefault="005C7163" w:rsidP="00B54FB0">
      <w:pPr>
        <w:tabs>
          <w:tab w:val="left" w:pos="1134"/>
        </w:tabs>
        <w:spacing w:after="0" w:line="360" w:lineRule="auto"/>
        <w:ind w:firstLine="709"/>
        <w:jc w:val="both"/>
        <w:rPr>
          <w:sz w:val="28"/>
          <w:szCs w:val="28"/>
        </w:rPr>
      </w:pPr>
      <w:r>
        <w:rPr>
          <w:sz w:val="28"/>
          <w:szCs w:val="28"/>
        </w:rPr>
        <w:t>а) региональный лицензионный контроль</w:t>
      </w:r>
      <w:r w:rsidRPr="008E2ECD">
        <w:rPr>
          <w:sz w:val="28"/>
          <w:szCs w:val="28"/>
        </w:rPr>
        <w:t xml:space="preserve"> за розничной продажей алкогольной продукции;</w:t>
      </w:r>
    </w:p>
    <w:p w:rsidR="005C7163" w:rsidRPr="008E2ECD" w:rsidRDefault="005C7163" w:rsidP="00B54FB0">
      <w:pPr>
        <w:tabs>
          <w:tab w:val="left" w:pos="1134"/>
        </w:tabs>
        <w:spacing w:after="0" w:line="360" w:lineRule="auto"/>
        <w:ind w:firstLine="709"/>
        <w:jc w:val="both"/>
        <w:rPr>
          <w:sz w:val="28"/>
          <w:szCs w:val="28"/>
        </w:rPr>
      </w:pPr>
      <w:r>
        <w:rPr>
          <w:sz w:val="28"/>
          <w:szCs w:val="28"/>
        </w:rPr>
        <w:t xml:space="preserve">б) </w:t>
      </w:r>
      <w:r w:rsidRPr="008E2ECD">
        <w:rPr>
          <w:sz w:val="28"/>
          <w:szCs w:val="28"/>
        </w:rPr>
        <w:t>региональный лицензионный контроль за деятельностью по заготовке, хранению, переработке и реализации лома черных металлов, цветных металлов;</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на территории особой экономической зоны;</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в области организации и проведения азартных игр;</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осуществлением перевозок пассажиров и багажа легковым такси;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в сфере социального обслуживания;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обеспечением государственных гарантий в области занятости населения;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приемом на работу инвалидов в пределах установленной квоты;</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регистрацией инвалидов в качестве безработных;</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радиационной обстановкой на территории субъекта Российской Федерации;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в сфере благоустройства территорий;</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 xml:space="preserve">региональный государственный </w:t>
      </w:r>
      <w:r>
        <w:rPr>
          <w:sz w:val="28"/>
          <w:szCs w:val="28"/>
        </w:rPr>
        <w:t>финансовый контроль.</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Осуществление регионального государственного контроля и надзора в соответствующих сферах деятельности, не установленного в части 2 настоящей статьи, не допускается.</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Порядок организации регионального государственного контроля и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и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принятым в соответствии с ним законом субъекта Российской Федерации.</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Полномочия субъектов Российской Федерации по осуществлению регионального государственного контроля и надзора в соответствующих сферах деятельности могут быть переданы для осуществления органам местного самоуправления законами субъектов Российской Федерации, если это не противоречит федеральным законам.</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Наделение органов местного самоуправления отдельными государственными полномочиями по осуществлению регионального государственного контроля и надзора в соответствующих сферах деятельности осуществляется в порядке, установленном федеральным законом, определяющим общие принципы организации местного самоуправления в Российской Федерации.</w:t>
      </w:r>
    </w:p>
    <w:p w:rsidR="005C7163" w:rsidRPr="00364B7B" w:rsidRDefault="005C7163" w:rsidP="00A959D1">
      <w:pPr>
        <w:numPr>
          <w:ilvl w:val="0"/>
          <w:numId w:val="1"/>
        </w:numPr>
        <w:tabs>
          <w:tab w:val="left" w:pos="1134"/>
        </w:tabs>
        <w:spacing w:after="0" w:line="360" w:lineRule="auto"/>
        <w:ind w:left="0" w:firstLine="851"/>
        <w:jc w:val="both"/>
        <w:rPr>
          <w:sz w:val="28"/>
          <w:szCs w:val="28"/>
        </w:rPr>
      </w:pPr>
      <w:r w:rsidRPr="00364B7B">
        <w:rPr>
          <w:sz w:val="28"/>
          <w:szCs w:val="28"/>
        </w:rPr>
        <w:t xml:space="preserve">Полномочия субъектов Российской Федерации по осуществлению регионального государственного контроля и надзора в соответствующих сферах деятельности не могут быть переданы для осуществления органам местного самоуправления в случае, если в соответствии с настоящим Федеральным законом, другими федеральными законами не установлены порядок осуществления регионального государственного контроля и надзора, порядок организации и функционирования системы управления рисками при осуществлении регионального государственного контроля и надзора в соответствующих сферах деятельности, система оценки эффективности и результативности регионального государственного контроля и надзора в соответствующих сферах деятельности. </w:t>
      </w:r>
    </w:p>
    <w:p w:rsidR="005C7163" w:rsidRPr="00364B7B" w:rsidRDefault="005C7163" w:rsidP="00F36BC8">
      <w:pPr>
        <w:pStyle w:val="Heading2"/>
        <w:ind w:left="2127" w:hanging="1418"/>
      </w:pPr>
      <w:bookmarkStart w:id="35" w:name="_Toc402287597"/>
      <w:bookmarkStart w:id="36" w:name="_Toc407621561"/>
      <w:r w:rsidRPr="00364B7B">
        <w:t>Муниципальный контроль и надзор</w:t>
      </w:r>
      <w:bookmarkEnd w:id="35"/>
      <w:bookmarkEnd w:id="36"/>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Муниципальный контроль и надзор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мероприятий муниципального контроля и надзора за  соблюдением физическими и юридическими лицами обязательных требований, установленных муниципальными правовыми актами, а так</w:t>
      </w:r>
      <w:r>
        <w:rPr>
          <w:sz w:val="28"/>
          <w:szCs w:val="28"/>
        </w:rPr>
        <w:t xml:space="preserve"> </w:t>
      </w:r>
      <w:r w:rsidRPr="00364B7B">
        <w:rPr>
          <w:sz w:val="28"/>
          <w:szCs w:val="28"/>
        </w:rPr>
        <w:t>же установленных федеральными законами, законами субъектов Российской Федерации, в случаях, если соответствующие виды контроля и надзора относятся к вопросам местного значения.</w:t>
      </w:r>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В муниципальных образованиях осуществляются следующие виды муниципального контроля и надзора:</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финансовый контроль (контроль за исполнением муниципального бюджета);</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земельный контроль;</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лесной контроль;</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за сохранностью автомобильных дорог местного значения;</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соблюдения условий организации регулярных перевозок  на территории муниципального образования;</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в области использования и охраны особо охраняемых природных территорий местного значения;</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на территории особой экономической зоны;</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жилищный надзор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надзор за представлением обязательного экземпляра получателям документов;</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надзор за соблюдением законодательства об архивном деле в Российской Федерации;</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за соблюдением законодательства в области розничной продажи алкогольной продукции;</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надзор в сфере благоустройства муниципального образования.</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в области торговой деятельности.</w:t>
      </w:r>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Осуществление муниципального контроля и надзора в соответствующих сферах деятельности, не установленного в части 2 настоящей статьи, не допускается.</w:t>
      </w:r>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Отнесение соответствующих видов муниципального контроля и надзора к вопросам местного значения городского, сельского поселения, муниципального района, городского округа и внутригородского района  осуществляется федеральным законом, определяющим общие принципы организации местного самоуправления в Российской Федерации.</w:t>
      </w:r>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Порядок организации муниципального контроля и надзора в соответствующей сфере деятельности устанавливается муниципальными правовыми актами с учетом требований к организации и осуществлению муниципального контроля и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принятым в соответствии с ним законом субъекта Российской Федерации.</w:t>
      </w:r>
    </w:p>
    <w:p w:rsidR="005C7163" w:rsidRPr="00364B7B" w:rsidRDefault="005C7163" w:rsidP="00F36BC8">
      <w:pPr>
        <w:pStyle w:val="Heading2"/>
        <w:ind w:left="2127" w:hanging="1418"/>
      </w:pPr>
      <w:bookmarkStart w:id="37" w:name="_Toc402287598"/>
      <w:bookmarkStart w:id="38" w:name="_Toc407621562"/>
      <w:r w:rsidRPr="00364B7B">
        <w:t>Субъекты государственного и муниципального контроля и надзора</w:t>
      </w:r>
      <w:bookmarkEnd w:id="37"/>
      <w:bookmarkEnd w:id="38"/>
    </w:p>
    <w:p w:rsidR="005C7163" w:rsidRPr="00364B7B" w:rsidRDefault="005C7163" w:rsidP="00A959D1">
      <w:pPr>
        <w:numPr>
          <w:ilvl w:val="0"/>
          <w:numId w:val="49"/>
        </w:numPr>
        <w:tabs>
          <w:tab w:val="left" w:pos="1134"/>
        </w:tabs>
        <w:spacing w:after="0" w:line="360" w:lineRule="auto"/>
        <w:ind w:left="0" w:firstLine="709"/>
        <w:jc w:val="both"/>
        <w:rPr>
          <w:color w:val="000000"/>
          <w:sz w:val="28"/>
          <w:szCs w:val="28"/>
          <w:shd w:val="clear" w:color="auto" w:fill="FFFFFF"/>
          <w:lang w:eastAsia="ru-RU"/>
        </w:rPr>
      </w:pPr>
      <w:r w:rsidRPr="00364B7B">
        <w:rPr>
          <w:color w:val="000000"/>
          <w:sz w:val="28"/>
          <w:szCs w:val="28"/>
          <w:shd w:val="clear" w:color="auto" w:fill="FFFFFF"/>
          <w:lang w:eastAsia="ru-RU"/>
        </w:rPr>
        <w:t>Полномочиями по осуществлению государственного и муниципального контроля и надзора могут наделяться соответственно федеральные органы исполнительной власти, их территориальные органы, органы исполнительной власти субъектов Российской Федерации, органы государственных внебюджетных фондов, органы местного самоуправления.</w:t>
      </w:r>
    </w:p>
    <w:p w:rsidR="005C7163" w:rsidRPr="00364B7B" w:rsidRDefault="005C7163" w:rsidP="00A959D1">
      <w:pPr>
        <w:numPr>
          <w:ilvl w:val="0"/>
          <w:numId w:val="49"/>
        </w:numPr>
        <w:tabs>
          <w:tab w:val="left" w:pos="1134"/>
        </w:tabs>
        <w:spacing w:after="0" w:line="360" w:lineRule="auto"/>
        <w:ind w:left="0" w:firstLine="709"/>
        <w:jc w:val="both"/>
        <w:rPr>
          <w:color w:val="000000"/>
          <w:sz w:val="28"/>
          <w:szCs w:val="28"/>
          <w:shd w:val="clear" w:color="auto" w:fill="FFFFFF"/>
          <w:lang w:eastAsia="ru-RU"/>
        </w:rPr>
      </w:pPr>
      <w:r w:rsidRPr="00364B7B">
        <w:rPr>
          <w:color w:val="000000"/>
          <w:sz w:val="28"/>
          <w:szCs w:val="28"/>
          <w:shd w:val="clear" w:color="auto" w:fill="FFFFFF"/>
          <w:lang w:eastAsia="ru-RU"/>
        </w:rPr>
        <w:t>Федеральными законами могут быть установлены случаи осуществления федерального государственного контроля и надзора Банком России и государственными корпорациями.</w:t>
      </w:r>
    </w:p>
    <w:p w:rsidR="005C7163" w:rsidRPr="00364B7B" w:rsidRDefault="005C7163" w:rsidP="00A959D1">
      <w:pPr>
        <w:numPr>
          <w:ilvl w:val="0"/>
          <w:numId w:val="49"/>
        </w:numPr>
        <w:tabs>
          <w:tab w:val="left" w:pos="1134"/>
        </w:tabs>
        <w:spacing w:after="0" w:line="360" w:lineRule="auto"/>
        <w:ind w:left="0" w:firstLine="709"/>
        <w:jc w:val="both"/>
        <w:rPr>
          <w:sz w:val="28"/>
          <w:szCs w:val="28"/>
          <w:lang w:eastAsia="ru-RU"/>
        </w:rPr>
      </w:pPr>
      <w:r w:rsidRPr="00364B7B">
        <w:rPr>
          <w:color w:val="000000"/>
          <w:sz w:val="28"/>
          <w:szCs w:val="28"/>
          <w:shd w:val="clear" w:color="auto" w:fill="FFFFFF"/>
          <w:lang w:eastAsia="ru-RU"/>
        </w:rPr>
        <w:t>Отдельные полномочия по осуществлению федерального государственного контроля и надзора, регионального контроля и надзора в соответствии с федеральными законами могут осуществляться государственными казенными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C7163" w:rsidRPr="003251C9" w:rsidRDefault="005C7163" w:rsidP="00A959D1">
      <w:pPr>
        <w:numPr>
          <w:ilvl w:val="0"/>
          <w:numId w:val="49"/>
        </w:numPr>
        <w:tabs>
          <w:tab w:val="left" w:pos="1134"/>
        </w:tabs>
        <w:spacing w:after="0" w:line="360" w:lineRule="auto"/>
        <w:ind w:left="0" w:firstLine="709"/>
        <w:jc w:val="both"/>
        <w:rPr>
          <w:sz w:val="28"/>
          <w:szCs w:val="28"/>
          <w:lang w:eastAsia="ru-RU"/>
        </w:rPr>
      </w:pPr>
      <w:r w:rsidRPr="00364B7B">
        <w:rPr>
          <w:color w:val="000000"/>
          <w:sz w:val="28"/>
          <w:szCs w:val="28"/>
          <w:shd w:val="clear" w:color="auto" w:fill="FFFFFF"/>
          <w:lang w:eastAsia="ru-RU"/>
        </w:rPr>
        <w:t>Полномочия по составлению протоколов об административных правонарушениях, принятию мер по обеспечению производства по делам об административных правонарушениях и рассмотрению дел об административных правонарушениях, выявленных в результате осуществления государственного и муниципального контроля и надзора, осуществляют органы и лица, установленные законодательством об административных правонарушениях.</w:t>
      </w:r>
    </w:p>
    <w:p w:rsidR="005C7163" w:rsidRPr="00364B7B" w:rsidRDefault="005C7163" w:rsidP="00F36BC8">
      <w:pPr>
        <w:pStyle w:val="Heading2"/>
        <w:ind w:left="2127" w:hanging="1418"/>
      </w:pPr>
      <w:bookmarkStart w:id="39" w:name="_Toc402287601"/>
      <w:bookmarkStart w:id="40" w:name="_Toc407621563"/>
      <w:r w:rsidRPr="00364B7B">
        <w:t>Предмет государственного и муниципального контроля и надзора</w:t>
      </w:r>
      <w:bookmarkEnd w:id="39"/>
      <w:bookmarkEnd w:id="40"/>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Предмет государственного и муниципального контроля и надзора представляет собой соблюдение физическими и юридическими лицами обязательных требований, а в установленных федеральными законами случаях, и добровольных требований к осуществлению предпринимательской и иной деятельности и результатам осуществления деятельности (далее – обязательные требования).</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Обязательные требования устанавливаются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Нормативные правовые акты, устанавливающие обязательные требования, должны быть официально опубликованы и размещены в информационной системе общего пользования в электронной форме</w:t>
      </w:r>
      <w:r>
        <w:rPr>
          <w:color w:val="000000"/>
          <w:sz w:val="28"/>
          <w:szCs w:val="28"/>
        </w:rPr>
        <w:t xml:space="preserve"> в установленном для таких нормативных правовых актов порядке</w:t>
      </w:r>
      <w:r w:rsidRPr="00364B7B">
        <w:rPr>
          <w:color w:val="000000"/>
          <w:sz w:val="28"/>
          <w:szCs w:val="28"/>
        </w:rPr>
        <w:t>, за исключением случаев, установленных частью 5 настоящего Федерального закона.</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Предметом государственного и муниципального контроля и надзора не может являться соблюдение обязательных требований, содержащихся в официально неопубликованных нормативных правовых актах, за исключением случаев, установленных частью 5 настоящего Федерального закона.</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Порядок установления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а также осуществления государственного контроля и надзора за их соблюдением, определяется федеральными законами, актами Президента Российской Федерации и Правительства Российской Федерации в соответствии с их полномочиями.</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 xml:space="preserve">Все неустранимые сомнения, противоречия и неясности обязательных требований толкуются в пользу физических </w:t>
      </w:r>
      <w:r>
        <w:rPr>
          <w:color w:val="000000"/>
          <w:sz w:val="28"/>
          <w:szCs w:val="28"/>
        </w:rPr>
        <w:t xml:space="preserve">и </w:t>
      </w:r>
      <w:r w:rsidRPr="00364B7B">
        <w:rPr>
          <w:color w:val="000000"/>
          <w:sz w:val="28"/>
          <w:szCs w:val="28"/>
        </w:rPr>
        <w:t>юридических лиц</w:t>
      </w:r>
      <w:r>
        <w:rPr>
          <w:color w:val="000000"/>
          <w:sz w:val="28"/>
          <w:szCs w:val="28"/>
        </w:rPr>
        <w:t>, в отношении которых осуществляется государственный и муниципальный контроль и надзор</w:t>
      </w:r>
      <w:r w:rsidRPr="00364B7B">
        <w:rPr>
          <w:color w:val="000000"/>
          <w:sz w:val="28"/>
          <w:szCs w:val="28"/>
        </w:rPr>
        <w:t>.</w:t>
      </w:r>
    </w:p>
    <w:p w:rsidR="005C7163" w:rsidRPr="00364B7B" w:rsidRDefault="005C7163" w:rsidP="00F36BC8">
      <w:pPr>
        <w:pStyle w:val="Heading2"/>
        <w:ind w:left="2127" w:hanging="1418"/>
      </w:pPr>
      <w:bookmarkStart w:id="41" w:name="_Toc402287602"/>
      <w:bookmarkStart w:id="42" w:name="_Toc407621564"/>
      <w:r w:rsidRPr="00364B7B">
        <w:t>Объекты государственного и муниципального контроля и надзора</w:t>
      </w:r>
      <w:bookmarkEnd w:id="41"/>
      <w:bookmarkEnd w:id="42"/>
    </w:p>
    <w:p w:rsidR="005C7163" w:rsidRPr="00D53B72" w:rsidRDefault="005C7163" w:rsidP="00A959D1">
      <w:pPr>
        <w:pStyle w:val="ListParagraph"/>
        <w:numPr>
          <w:ilvl w:val="0"/>
          <w:numId w:val="134"/>
        </w:numPr>
        <w:spacing w:after="0" w:line="360" w:lineRule="auto"/>
        <w:ind w:left="0" w:firstLine="709"/>
        <w:jc w:val="both"/>
        <w:rPr>
          <w:sz w:val="28"/>
          <w:szCs w:val="28"/>
        </w:rPr>
      </w:pPr>
      <w:r w:rsidRPr="00D53B72">
        <w:rPr>
          <w:sz w:val="28"/>
          <w:szCs w:val="28"/>
        </w:rPr>
        <w:t>Объектами государственного и муниципального контроля и надзора являются: физические и юридические лица; имущество, в том числе производственные объекты – территории, здания, помещения, сооружения, оборудование, устройства, материалы, транспортные средства</w:t>
      </w:r>
      <w:r>
        <w:rPr>
          <w:sz w:val="28"/>
          <w:szCs w:val="28"/>
        </w:rPr>
        <w:t>, перевозимые ими грузы</w:t>
      </w:r>
      <w:r w:rsidRPr="00D53B72">
        <w:rPr>
          <w:sz w:val="28"/>
          <w:szCs w:val="28"/>
        </w:rPr>
        <w:t xml:space="preserve"> и иные подобные объекты, используемые юридическими лицами и индивидуальными предпринимателями при осуществлении своей деятельности; деятельность физических и юридических лиц; результаты деятельности физических и юридических лиц, в том числе продукция; объекты охраны окружающей среды;</w:t>
      </w:r>
      <w:r>
        <w:rPr>
          <w:sz w:val="28"/>
          <w:szCs w:val="28"/>
        </w:rPr>
        <w:t xml:space="preserve"> </w:t>
      </w:r>
      <w:r w:rsidRPr="00D53B72">
        <w:rPr>
          <w:sz w:val="28"/>
          <w:szCs w:val="28"/>
        </w:rPr>
        <w:t>представляющие опасность причинения вреда жизни, здоровью людей, нравственности, правам и законным интересам физических и юридических лиц, вреда животным, растениям, окружающей среде, объектам культурного наследия (памятникам истории и культуры) народов Российской Федерации, обороне страны и безопасности государства (далее – охраняемым ценностям).</w:t>
      </w:r>
    </w:p>
    <w:p w:rsidR="005C7163" w:rsidRDefault="005C7163" w:rsidP="00A959D1">
      <w:pPr>
        <w:numPr>
          <w:ilvl w:val="0"/>
          <w:numId w:val="134"/>
        </w:numPr>
        <w:tabs>
          <w:tab w:val="left" w:pos="1134"/>
        </w:tabs>
        <w:spacing w:after="0" w:line="360" w:lineRule="auto"/>
        <w:ind w:left="0" w:firstLine="709"/>
        <w:jc w:val="both"/>
        <w:rPr>
          <w:sz w:val="28"/>
          <w:szCs w:val="28"/>
          <w:lang w:eastAsia="ru-RU"/>
        </w:rPr>
      </w:pPr>
      <w:r>
        <w:rPr>
          <w:sz w:val="28"/>
          <w:szCs w:val="28"/>
          <w:lang w:eastAsia="ru-RU"/>
        </w:rPr>
        <w:t>Государственный и муниципальный контроль осуществляется в отношении физических и юридических лиц, если они совершают действия, осуществляют деятельность, в отношении которых федеральными законами предусмотрено осуществление государственного и муниципального контроля и надзора.</w:t>
      </w:r>
    </w:p>
    <w:p w:rsidR="005C7163" w:rsidRPr="00364B7B" w:rsidRDefault="005C7163" w:rsidP="00B67E5A">
      <w:pPr>
        <w:pStyle w:val="Heading2"/>
        <w:ind w:left="2127" w:hanging="1418"/>
      </w:pPr>
      <w:bookmarkStart w:id="43" w:name="_Toc402287599"/>
      <w:bookmarkStart w:id="44" w:name="_Toc407621565"/>
      <w:r w:rsidRPr="00364B7B">
        <w:t>Разрешительная деятельность органов государственной власти и органов местного самоуправления</w:t>
      </w:r>
      <w:bookmarkEnd w:id="43"/>
      <w:bookmarkEnd w:id="44"/>
    </w:p>
    <w:p w:rsidR="005C7163" w:rsidRPr="00364B7B" w:rsidRDefault="005C7163" w:rsidP="00B67E5A">
      <w:pPr>
        <w:numPr>
          <w:ilvl w:val="0"/>
          <w:numId w:val="51"/>
        </w:numPr>
        <w:tabs>
          <w:tab w:val="left" w:pos="1134"/>
        </w:tabs>
        <w:spacing w:after="0" w:line="360" w:lineRule="auto"/>
        <w:ind w:left="0" w:firstLine="709"/>
        <w:jc w:val="both"/>
        <w:rPr>
          <w:sz w:val="28"/>
          <w:szCs w:val="28"/>
        </w:rPr>
      </w:pPr>
      <w:r w:rsidRPr="00364B7B">
        <w:rPr>
          <w:sz w:val="28"/>
          <w:szCs w:val="28"/>
        </w:rPr>
        <w:t>Под разрешительной деятельностью органов государственной власти и органов местного самоуправления понимается комплекс действий органов государственной власти и органов местного самоуправления, связанных с предоставлением (приостановлением, продлением) в соответствии с федеральными законами права физическому или юридическому лицу совершать определенные действия или осуществлять определенную деятельность, требующие соблюдения обязательных и иных требований (далее - разрешительных требований), и направленных на обеспечение соблюдения этих требований.</w:t>
      </w:r>
    </w:p>
    <w:p w:rsidR="005C7163" w:rsidRPr="00364B7B" w:rsidRDefault="005C7163" w:rsidP="00B67E5A">
      <w:pPr>
        <w:numPr>
          <w:ilvl w:val="0"/>
          <w:numId w:val="51"/>
        </w:numPr>
        <w:tabs>
          <w:tab w:val="left" w:pos="1134"/>
        </w:tabs>
        <w:spacing w:after="0" w:line="360" w:lineRule="auto"/>
        <w:ind w:left="0" w:firstLine="709"/>
        <w:jc w:val="both"/>
        <w:rPr>
          <w:sz w:val="28"/>
          <w:szCs w:val="28"/>
        </w:rPr>
      </w:pPr>
      <w:r w:rsidRPr="00364B7B">
        <w:rPr>
          <w:sz w:val="28"/>
          <w:szCs w:val="28"/>
        </w:rPr>
        <w:t>Виды действий и деятельности, требующих для их совершения или осуществления получения разрешения органов государственной власти и органов местного самоуправления, а также порядок получения такого разрешения устанавливаются федеральными законами.</w:t>
      </w:r>
    </w:p>
    <w:p w:rsidR="005C7163" w:rsidRPr="00364B7B" w:rsidRDefault="005C7163" w:rsidP="00B67E5A">
      <w:pPr>
        <w:numPr>
          <w:ilvl w:val="0"/>
          <w:numId w:val="51"/>
        </w:numPr>
        <w:tabs>
          <w:tab w:val="left" w:pos="1134"/>
        </w:tabs>
        <w:spacing w:after="0" w:line="360" w:lineRule="auto"/>
        <w:ind w:left="0" w:firstLine="709"/>
        <w:jc w:val="both"/>
        <w:rPr>
          <w:sz w:val="28"/>
          <w:szCs w:val="28"/>
        </w:rPr>
      </w:pPr>
      <w:r w:rsidRPr="00364B7B">
        <w:rPr>
          <w:sz w:val="28"/>
          <w:szCs w:val="28"/>
        </w:rPr>
        <w:t>Государственный и муниципальный контроль за соблюдением физическими и юридическими лицами разрешительных требований осуществляется в соответствии с настоящим Федеральным законом, иными федеральными законами с момента предоставления уполномоченными органами государственной власти и органами местного самоуправления физическому или юридическому лицу разрешения совершать определенные действия или осуществлять определенную деятельность.</w:t>
      </w:r>
    </w:p>
    <w:p w:rsidR="005C7163" w:rsidRPr="00364B7B" w:rsidRDefault="005C7163" w:rsidP="00B67E5A">
      <w:pPr>
        <w:tabs>
          <w:tab w:val="left" w:pos="1134"/>
        </w:tabs>
        <w:spacing w:after="0" w:line="360" w:lineRule="auto"/>
        <w:ind w:firstLine="709"/>
        <w:jc w:val="both"/>
        <w:rPr>
          <w:sz w:val="28"/>
          <w:szCs w:val="28"/>
        </w:rPr>
      </w:pPr>
      <w:r w:rsidRPr="00364B7B">
        <w:rPr>
          <w:sz w:val="28"/>
          <w:szCs w:val="28"/>
        </w:rPr>
        <w:t>К разрешительным требованиям, соблюдение которых обеспечивается государственным и муниципальным контролем, не могут быть отнесены общие требования о соблюдении законодательства в соответствующей сфере деятельности в целом.</w:t>
      </w:r>
    </w:p>
    <w:p w:rsidR="005C7163" w:rsidRPr="00364B7B" w:rsidRDefault="005C7163" w:rsidP="00B67E5A">
      <w:pPr>
        <w:tabs>
          <w:tab w:val="left" w:pos="1134"/>
        </w:tabs>
        <w:spacing w:after="0" w:line="360" w:lineRule="auto"/>
        <w:ind w:firstLine="709"/>
        <w:jc w:val="both"/>
        <w:rPr>
          <w:sz w:val="28"/>
          <w:szCs w:val="28"/>
        </w:rPr>
      </w:pPr>
      <w:r w:rsidRPr="00364B7B">
        <w:rPr>
          <w:sz w:val="28"/>
          <w:szCs w:val="28"/>
        </w:rPr>
        <w:t>4. Физическое или юридическое лицо, обратившееся в уполномоченный орган государственной власти или орган местного самоуправления за получением разрешения на совершение определенных действий или осуществление отдельных видов деятельности, не может быть подвергнуто правоограничительным мерам за нарушение разрешительных требований, за исключением случаев фактического совершения ими действий или осуществления деятельности, требующих разрешения.</w:t>
      </w:r>
    </w:p>
    <w:p w:rsidR="005C7163" w:rsidRDefault="005C7163" w:rsidP="00B67E5A">
      <w:pPr>
        <w:tabs>
          <w:tab w:val="left" w:pos="1134"/>
        </w:tabs>
        <w:spacing w:after="0" w:line="360" w:lineRule="auto"/>
        <w:jc w:val="both"/>
        <w:rPr>
          <w:sz w:val="28"/>
          <w:szCs w:val="28"/>
          <w:lang w:eastAsia="ru-RU"/>
        </w:rPr>
      </w:pPr>
    </w:p>
    <w:p w:rsidR="005C7163" w:rsidRDefault="005C7163" w:rsidP="00671F67">
      <w:pPr>
        <w:pStyle w:val="Heading1"/>
        <w:pageBreakBefore/>
        <w:ind w:left="2127" w:hanging="1418"/>
      </w:pPr>
      <w:bookmarkStart w:id="45" w:name="_Toc407621566"/>
      <w:r w:rsidRPr="00671F67">
        <w:t>Принципы</w:t>
      </w:r>
      <w:r w:rsidRPr="00A10D4E">
        <w:t xml:space="preserve"> организации и осуществления государственного и муниципального контроля и надзора</w:t>
      </w:r>
      <w:bookmarkEnd w:id="45"/>
    </w:p>
    <w:p w:rsidR="005C7163" w:rsidRDefault="005C7163" w:rsidP="00F36BC8">
      <w:pPr>
        <w:pStyle w:val="Heading2"/>
        <w:ind w:left="2127" w:hanging="1418"/>
      </w:pPr>
      <w:bookmarkStart w:id="46" w:name="_Toc407621567"/>
      <w:r>
        <w:t xml:space="preserve">Принцип законности </w:t>
      </w:r>
      <w:r w:rsidRPr="00A10D4E">
        <w:t>государственного и муниципального контроля и надзора</w:t>
      </w:r>
      <w:bookmarkEnd w:id="46"/>
    </w:p>
    <w:p w:rsidR="005C7163" w:rsidRDefault="005C7163" w:rsidP="00F96EAE">
      <w:pPr>
        <w:spacing w:after="0" w:line="360" w:lineRule="auto"/>
        <w:ind w:firstLine="709"/>
        <w:jc w:val="both"/>
        <w:rPr>
          <w:sz w:val="28"/>
          <w:szCs w:val="28"/>
        </w:rPr>
      </w:pPr>
      <w:r>
        <w:rPr>
          <w:sz w:val="28"/>
          <w:szCs w:val="28"/>
        </w:rPr>
        <w:t>1.</w:t>
      </w:r>
      <w:r>
        <w:rPr>
          <w:sz w:val="28"/>
          <w:szCs w:val="28"/>
        </w:rPr>
        <w:tab/>
        <w:t>В</w:t>
      </w:r>
      <w:r w:rsidRPr="00D3444C">
        <w:rPr>
          <w:sz w:val="28"/>
          <w:szCs w:val="28"/>
        </w:rPr>
        <w:t>мешательств</w:t>
      </w:r>
      <w:r>
        <w:rPr>
          <w:sz w:val="28"/>
          <w:szCs w:val="28"/>
        </w:rPr>
        <w:t>о</w:t>
      </w:r>
      <w:r w:rsidRPr="00D3444C">
        <w:rPr>
          <w:sz w:val="28"/>
          <w:szCs w:val="28"/>
        </w:rPr>
        <w:t xml:space="preserve"> в деятельность граждан, юридических лиц и индивидуальных предпринимателей </w:t>
      </w:r>
      <w:r>
        <w:rPr>
          <w:sz w:val="28"/>
          <w:szCs w:val="28"/>
        </w:rPr>
        <w:t>допускается только в целях</w:t>
      </w:r>
      <w:r w:rsidRPr="00D3444C">
        <w:rPr>
          <w:sz w:val="28"/>
          <w:szCs w:val="28"/>
        </w:rPr>
        <w:t xml:space="preserve"> защиты </w:t>
      </w:r>
      <w:r>
        <w:rPr>
          <w:sz w:val="28"/>
          <w:szCs w:val="28"/>
        </w:rPr>
        <w:t>основ конституционного строя, нравственности, здоровья, прав и законных интересов физических и юридических лиц, обеспечения обороны страны и безопасности государства и только в случаях, на основании и порядке, установленных федеральными законами.</w:t>
      </w:r>
    </w:p>
    <w:p w:rsidR="005C7163" w:rsidRDefault="005C7163" w:rsidP="00F96EAE">
      <w:pPr>
        <w:spacing w:after="0" w:line="360" w:lineRule="auto"/>
        <w:ind w:firstLine="709"/>
        <w:jc w:val="both"/>
        <w:rPr>
          <w:sz w:val="28"/>
          <w:szCs w:val="28"/>
        </w:rPr>
      </w:pPr>
      <w:r>
        <w:rPr>
          <w:sz w:val="28"/>
          <w:szCs w:val="28"/>
        </w:rPr>
        <w:t>2.</w:t>
      </w:r>
      <w:r>
        <w:rPr>
          <w:sz w:val="28"/>
          <w:szCs w:val="28"/>
        </w:rPr>
        <w:tab/>
        <w:t>П</w:t>
      </w:r>
      <w:r w:rsidRPr="00D3444C">
        <w:rPr>
          <w:sz w:val="28"/>
          <w:szCs w:val="28"/>
        </w:rPr>
        <w:t xml:space="preserve">роведение </w:t>
      </w:r>
      <w:r>
        <w:rPr>
          <w:sz w:val="28"/>
          <w:szCs w:val="28"/>
        </w:rPr>
        <w:t>мероприятий государственного и муниципального контроля и надзора осуществляется уполномоченными на то должностными лицами органов</w:t>
      </w:r>
      <w:r w:rsidRPr="00D3444C">
        <w:rPr>
          <w:sz w:val="28"/>
          <w:szCs w:val="28"/>
        </w:rPr>
        <w:t xml:space="preserve"> государственного контроля </w:t>
      </w:r>
      <w:r>
        <w:rPr>
          <w:sz w:val="28"/>
          <w:szCs w:val="28"/>
        </w:rPr>
        <w:t>и надзора, органов</w:t>
      </w:r>
      <w:r w:rsidRPr="00D3444C">
        <w:rPr>
          <w:sz w:val="28"/>
          <w:szCs w:val="28"/>
        </w:rPr>
        <w:t xml:space="preserve"> муниципального контроля</w:t>
      </w:r>
      <w:r>
        <w:rPr>
          <w:sz w:val="28"/>
          <w:szCs w:val="28"/>
        </w:rPr>
        <w:t xml:space="preserve"> и надзора в пределах установленной компетенции указанных органов </w:t>
      </w:r>
      <w:r w:rsidRPr="00D3444C">
        <w:rPr>
          <w:sz w:val="28"/>
          <w:szCs w:val="28"/>
        </w:rPr>
        <w:t xml:space="preserve">государственного контроля </w:t>
      </w:r>
      <w:r>
        <w:rPr>
          <w:sz w:val="28"/>
          <w:szCs w:val="28"/>
        </w:rPr>
        <w:t>и надзора, органов</w:t>
      </w:r>
      <w:r w:rsidRPr="00D3444C">
        <w:rPr>
          <w:sz w:val="28"/>
          <w:szCs w:val="28"/>
        </w:rPr>
        <w:t xml:space="preserve"> муниципального контроля, их должностных лиц</w:t>
      </w:r>
      <w:r>
        <w:rPr>
          <w:sz w:val="28"/>
          <w:szCs w:val="28"/>
        </w:rPr>
        <w:t>.</w:t>
      </w:r>
    </w:p>
    <w:p w:rsidR="005C7163" w:rsidRDefault="005C7163" w:rsidP="00F96EAE">
      <w:pPr>
        <w:spacing w:after="0" w:line="360" w:lineRule="auto"/>
        <w:ind w:firstLine="709"/>
        <w:jc w:val="both"/>
        <w:rPr>
          <w:sz w:val="28"/>
          <w:szCs w:val="28"/>
        </w:rPr>
      </w:pPr>
      <w:r>
        <w:rPr>
          <w:sz w:val="28"/>
          <w:szCs w:val="28"/>
        </w:rPr>
        <w:t>3.</w:t>
      </w:r>
      <w:r>
        <w:rPr>
          <w:sz w:val="28"/>
          <w:szCs w:val="28"/>
        </w:rPr>
        <w:tab/>
        <w:t>Проведение проверок</w:t>
      </w:r>
      <w:r w:rsidRPr="00D3444C">
        <w:rPr>
          <w:sz w:val="28"/>
          <w:szCs w:val="28"/>
        </w:rPr>
        <w:t xml:space="preserve"> исполнения одних и тех же обязательных требований несколькими органами государственного контроля </w:t>
      </w:r>
      <w:r>
        <w:rPr>
          <w:sz w:val="28"/>
          <w:szCs w:val="28"/>
        </w:rPr>
        <w:t xml:space="preserve">и </w:t>
      </w:r>
      <w:r w:rsidRPr="00D3444C">
        <w:rPr>
          <w:sz w:val="28"/>
          <w:szCs w:val="28"/>
        </w:rPr>
        <w:t>надзора, органами муниципального контроля</w:t>
      </w:r>
      <w:r>
        <w:rPr>
          <w:sz w:val="28"/>
          <w:szCs w:val="28"/>
        </w:rPr>
        <w:t xml:space="preserve"> и надзора</w:t>
      </w:r>
      <w:r w:rsidRPr="00D3444C">
        <w:rPr>
          <w:sz w:val="28"/>
          <w:szCs w:val="28"/>
        </w:rPr>
        <w:t xml:space="preserve"> в отношении одного </w:t>
      </w:r>
      <w:r w:rsidRPr="00287761">
        <w:rPr>
          <w:sz w:val="28"/>
          <w:szCs w:val="28"/>
        </w:rPr>
        <w:t>граждан</w:t>
      </w:r>
      <w:r>
        <w:rPr>
          <w:sz w:val="28"/>
          <w:szCs w:val="28"/>
        </w:rPr>
        <w:t>ина</w:t>
      </w:r>
      <w:r w:rsidRPr="00287761">
        <w:rPr>
          <w:sz w:val="28"/>
          <w:szCs w:val="28"/>
        </w:rPr>
        <w:t>, юридическ</w:t>
      </w:r>
      <w:r>
        <w:rPr>
          <w:sz w:val="28"/>
          <w:szCs w:val="28"/>
        </w:rPr>
        <w:t>ого</w:t>
      </w:r>
      <w:r w:rsidRPr="00287761">
        <w:rPr>
          <w:sz w:val="28"/>
          <w:szCs w:val="28"/>
        </w:rPr>
        <w:t xml:space="preserve"> лиц</w:t>
      </w:r>
      <w:r>
        <w:rPr>
          <w:sz w:val="28"/>
          <w:szCs w:val="28"/>
        </w:rPr>
        <w:t>а</w:t>
      </w:r>
      <w:r w:rsidRPr="00287761">
        <w:rPr>
          <w:sz w:val="28"/>
          <w:szCs w:val="28"/>
        </w:rPr>
        <w:t xml:space="preserve"> и индивидуальн</w:t>
      </w:r>
      <w:r>
        <w:rPr>
          <w:sz w:val="28"/>
          <w:szCs w:val="28"/>
        </w:rPr>
        <w:t>ого</w:t>
      </w:r>
      <w:r w:rsidRPr="00287761">
        <w:rPr>
          <w:sz w:val="28"/>
          <w:szCs w:val="28"/>
        </w:rPr>
        <w:t xml:space="preserve"> предпринимател</w:t>
      </w:r>
      <w:r>
        <w:rPr>
          <w:sz w:val="28"/>
          <w:szCs w:val="28"/>
        </w:rPr>
        <w:t>я, не допускается.</w:t>
      </w:r>
    </w:p>
    <w:p w:rsidR="005C7163" w:rsidRDefault="005C7163" w:rsidP="003170A5">
      <w:pPr>
        <w:spacing w:after="0" w:line="360" w:lineRule="auto"/>
        <w:ind w:firstLine="709"/>
        <w:jc w:val="both"/>
        <w:rPr>
          <w:sz w:val="28"/>
          <w:szCs w:val="28"/>
        </w:rPr>
      </w:pPr>
      <w:r>
        <w:rPr>
          <w:sz w:val="28"/>
          <w:szCs w:val="28"/>
        </w:rPr>
        <w:t>4.</w:t>
      </w:r>
      <w:r>
        <w:rPr>
          <w:sz w:val="28"/>
          <w:szCs w:val="28"/>
        </w:rPr>
        <w:tab/>
        <w:t>Требование получения</w:t>
      </w:r>
      <w:r w:rsidRPr="00D3444C">
        <w:rPr>
          <w:sz w:val="28"/>
          <w:szCs w:val="28"/>
        </w:rPr>
        <w:t xml:space="preserve"> </w:t>
      </w:r>
      <w:r w:rsidRPr="0099070F">
        <w:rPr>
          <w:sz w:val="28"/>
          <w:szCs w:val="28"/>
        </w:rPr>
        <w:t>граждан</w:t>
      </w:r>
      <w:r>
        <w:rPr>
          <w:sz w:val="28"/>
          <w:szCs w:val="28"/>
        </w:rPr>
        <w:t>ами</w:t>
      </w:r>
      <w:r w:rsidRPr="0099070F">
        <w:rPr>
          <w:sz w:val="28"/>
          <w:szCs w:val="28"/>
        </w:rPr>
        <w:t>, юридическ</w:t>
      </w:r>
      <w:r>
        <w:rPr>
          <w:sz w:val="28"/>
          <w:szCs w:val="28"/>
        </w:rPr>
        <w:t>ими</w:t>
      </w:r>
      <w:r w:rsidRPr="0099070F">
        <w:rPr>
          <w:sz w:val="28"/>
          <w:szCs w:val="28"/>
        </w:rPr>
        <w:t xml:space="preserve"> лица</w:t>
      </w:r>
      <w:r>
        <w:rPr>
          <w:sz w:val="28"/>
          <w:szCs w:val="28"/>
        </w:rPr>
        <w:t>м</w:t>
      </w:r>
      <w:r w:rsidRPr="0099070F">
        <w:rPr>
          <w:sz w:val="28"/>
          <w:szCs w:val="28"/>
        </w:rPr>
        <w:t xml:space="preserve"> и индивидуальн</w:t>
      </w:r>
      <w:r>
        <w:rPr>
          <w:sz w:val="28"/>
          <w:szCs w:val="28"/>
        </w:rPr>
        <w:t>ыми</w:t>
      </w:r>
      <w:r w:rsidRPr="0099070F">
        <w:rPr>
          <w:sz w:val="28"/>
          <w:szCs w:val="28"/>
        </w:rPr>
        <w:t xml:space="preserve"> предпринимателя</w:t>
      </w:r>
      <w:r>
        <w:rPr>
          <w:sz w:val="28"/>
          <w:szCs w:val="28"/>
        </w:rPr>
        <w:t>ми</w:t>
      </w:r>
      <w:r w:rsidRPr="00D3444C">
        <w:rPr>
          <w:sz w:val="28"/>
          <w:szCs w:val="28"/>
        </w:rPr>
        <w:t xml:space="preserve">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r>
        <w:rPr>
          <w:sz w:val="28"/>
          <w:szCs w:val="28"/>
        </w:rPr>
        <w:t>, не допускается.</w:t>
      </w:r>
    </w:p>
    <w:p w:rsidR="005C7163" w:rsidRDefault="005C7163" w:rsidP="003170A5">
      <w:pPr>
        <w:spacing w:after="0" w:line="360" w:lineRule="auto"/>
        <w:ind w:firstLine="709"/>
        <w:jc w:val="both"/>
        <w:rPr>
          <w:sz w:val="28"/>
          <w:szCs w:val="28"/>
        </w:rPr>
      </w:pPr>
      <w:r>
        <w:rPr>
          <w:sz w:val="28"/>
          <w:szCs w:val="28"/>
        </w:rPr>
        <w:t>5</w:t>
      </w:r>
      <w:r w:rsidRPr="000D5843">
        <w:rPr>
          <w:sz w:val="28"/>
          <w:szCs w:val="28"/>
        </w:rPr>
        <w:t>.</w:t>
      </w:r>
      <w:r>
        <w:rPr>
          <w:sz w:val="28"/>
          <w:szCs w:val="28"/>
        </w:rPr>
        <w:tab/>
        <w:t>Вз</w:t>
      </w:r>
      <w:r w:rsidRPr="000D5843">
        <w:rPr>
          <w:sz w:val="28"/>
          <w:szCs w:val="28"/>
        </w:rPr>
        <w:t>имание органами государственного контроля и надзора, органами</w:t>
      </w:r>
      <w:r w:rsidRPr="00287761">
        <w:rPr>
          <w:sz w:val="28"/>
          <w:szCs w:val="28"/>
        </w:rPr>
        <w:t xml:space="preserve"> муниципального контроля и надзора с граждан, юридических лиц и индивидуальных предпринимателей платы за проведение мероприятий по государственному и муниципальному контролю и надзору</w:t>
      </w:r>
      <w:r>
        <w:rPr>
          <w:sz w:val="28"/>
          <w:szCs w:val="28"/>
        </w:rPr>
        <w:t>, не допускается.</w:t>
      </w:r>
    </w:p>
    <w:p w:rsidR="005C7163" w:rsidRDefault="005C7163" w:rsidP="00AF4BA2">
      <w:pPr>
        <w:spacing w:after="0" w:line="360" w:lineRule="auto"/>
        <w:ind w:firstLine="709"/>
        <w:jc w:val="both"/>
        <w:rPr>
          <w:sz w:val="28"/>
          <w:szCs w:val="28"/>
        </w:rPr>
      </w:pPr>
      <w:r>
        <w:rPr>
          <w:sz w:val="28"/>
          <w:szCs w:val="28"/>
        </w:rPr>
        <w:t>6.</w:t>
      </w:r>
      <w:r>
        <w:tab/>
      </w:r>
      <w:r>
        <w:rPr>
          <w:sz w:val="28"/>
          <w:szCs w:val="28"/>
        </w:rPr>
        <w:t>Запрашивание</w:t>
      </w:r>
      <w:r w:rsidRPr="00287761">
        <w:rPr>
          <w:sz w:val="28"/>
          <w:szCs w:val="28"/>
        </w:rPr>
        <w:t xml:space="preserve"> органами государственного контроля и надзора, органами муниципального контроля и надзора </w:t>
      </w:r>
      <w:r>
        <w:rPr>
          <w:sz w:val="28"/>
          <w:szCs w:val="28"/>
        </w:rPr>
        <w:t>от</w:t>
      </w:r>
      <w:r w:rsidRPr="00287761">
        <w:rPr>
          <w:sz w:val="28"/>
          <w:szCs w:val="28"/>
        </w:rPr>
        <w:t xml:space="preserve"> граждан, юридических лиц и индивидуальных предпринимателей </w:t>
      </w:r>
      <w:r>
        <w:rPr>
          <w:sz w:val="28"/>
          <w:szCs w:val="28"/>
        </w:rPr>
        <w:t xml:space="preserve">сведений, имеющихся в распоряжении органов государственной власти, органов местного самоуправления, а также содержащихся </w:t>
      </w:r>
      <w:r w:rsidRPr="001D66C3">
        <w:rPr>
          <w:sz w:val="28"/>
          <w:szCs w:val="28"/>
        </w:rPr>
        <w:t>в государственных информационных системах</w:t>
      </w:r>
      <w:r>
        <w:rPr>
          <w:sz w:val="28"/>
          <w:szCs w:val="28"/>
        </w:rPr>
        <w:t>,</w:t>
      </w:r>
      <w:r w:rsidRPr="001D66C3">
        <w:rPr>
          <w:sz w:val="28"/>
          <w:szCs w:val="28"/>
        </w:rPr>
        <w:t xml:space="preserve"> реестрах</w:t>
      </w:r>
      <w:r>
        <w:rPr>
          <w:sz w:val="28"/>
          <w:szCs w:val="28"/>
        </w:rPr>
        <w:t xml:space="preserve"> и регистрах, н</w:t>
      </w:r>
      <w:r w:rsidRPr="00287761">
        <w:rPr>
          <w:sz w:val="28"/>
          <w:szCs w:val="28"/>
        </w:rPr>
        <w:t>е</w:t>
      </w:r>
      <w:r>
        <w:rPr>
          <w:sz w:val="28"/>
          <w:szCs w:val="28"/>
        </w:rPr>
        <w:t xml:space="preserve"> допускается.</w:t>
      </w:r>
    </w:p>
    <w:p w:rsidR="005C7163" w:rsidRDefault="005C7163" w:rsidP="00F36BC8">
      <w:pPr>
        <w:pStyle w:val="Heading2"/>
        <w:ind w:left="2127" w:hanging="1418"/>
      </w:pPr>
      <w:bookmarkStart w:id="47" w:name="_Toc407621568"/>
      <w:r>
        <w:t>Принцип открытости и доступности</w:t>
      </w:r>
      <w:r w:rsidRPr="00A10D4E">
        <w:t xml:space="preserve"> информации об организации и осуществлении государственного и муниципального контроля и надзора</w:t>
      </w:r>
      <w:bookmarkEnd w:id="47"/>
    </w:p>
    <w:p w:rsidR="005C7163" w:rsidRDefault="005C7163" w:rsidP="008865A2">
      <w:pPr>
        <w:spacing w:after="0" w:line="360" w:lineRule="auto"/>
        <w:ind w:firstLine="709"/>
        <w:jc w:val="both"/>
        <w:rPr>
          <w:sz w:val="28"/>
          <w:szCs w:val="28"/>
        </w:rPr>
      </w:pPr>
      <w:r>
        <w:rPr>
          <w:sz w:val="28"/>
          <w:szCs w:val="28"/>
        </w:rPr>
        <w:t>1.</w:t>
      </w:r>
      <w:r>
        <w:rPr>
          <w:sz w:val="28"/>
          <w:szCs w:val="28"/>
        </w:rPr>
        <w:tab/>
        <w:t>Информация</w:t>
      </w:r>
      <w:r w:rsidRPr="00D3444C">
        <w:rPr>
          <w:sz w:val="28"/>
          <w:szCs w:val="28"/>
        </w:rPr>
        <w:t xml:space="preserve"> об организации и осуществлении государственного </w:t>
      </w:r>
      <w:r>
        <w:rPr>
          <w:sz w:val="28"/>
          <w:szCs w:val="28"/>
        </w:rPr>
        <w:t xml:space="preserve">и муниципального </w:t>
      </w:r>
      <w:r w:rsidRPr="00D3444C">
        <w:rPr>
          <w:sz w:val="28"/>
          <w:szCs w:val="28"/>
        </w:rPr>
        <w:t>контроля</w:t>
      </w:r>
      <w:r>
        <w:rPr>
          <w:sz w:val="28"/>
          <w:szCs w:val="28"/>
        </w:rPr>
        <w:t xml:space="preserve"> и надзора</w:t>
      </w:r>
      <w:r w:rsidRPr="00D3444C">
        <w:rPr>
          <w:sz w:val="28"/>
          <w:szCs w:val="28"/>
        </w:rPr>
        <w:t xml:space="preserve">, о правах и </w:t>
      </w:r>
      <w:r>
        <w:rPr>
          <w:sz w:val="28"/>
          <w:szCs w:val="28"/>
        </w:rPr>
        <w:t>об</w:t>
      </w:r>
      <w:r w:rsidRPr="00D3444C">
        <w:rPr>
          <w:sz w:val="28"/>
          <w:szCs w:val="28"/>
        </w:rPr>
        <w:t xml:space="preserve"> обязанностях орг</w:t>
      </w:r>
      <w:r>
        <w:rPr>
          <w:sz w:val="28"/>
          <w:szCs w:val="28"/>
        </w:rPr>
        <w:t>анов государственного контроля и надзора</w:t>
      </w:r>
      <w:r w:rsidRPr="00D3444C">
        <w:rPr>
          <w:sz w:val="28"/>
          <w:szCs w:val="28"/>
        </w:rPr>
        <w:t>, органов муниципального контроля</w:t>
      </w:r>
      <w:r>
        <w:rPr>
          <w:sz w:val="28"/>
          <w:szCs w:val="28"/>
        </w:rPr>
        <w:t xml:space="preserve"> и надзора</w:t>
      </w:r>
      <w:r w:rsidRPr="00D3444C">
        <w:rPr>
          <w:sz w:val="28"/>
          <w:szCs w:val="28"/>
        </w:rPr>
        <w:t xml:space="preserve">, их должностных лиц, за исключением </w:t>
      </w:r>
      <w:r>
        <w:rPr>
          <w:sz w:val="28"/>
          <w:szCs w:val="28"/>
        </w:rPr>
        <w:t>сведений</w:t>
      </w:r>
      <w:r w:rsidRPr="00D3444C">
        <w:rPr>
          <w:sz w:val="28"/>
          <w:szCs w:val="28"/>
        </w:rPr>
        <w:t xml:space="preserve">, </w:t>
      </w:r>
      <w:r>
        <w:rPr>
          <w:sz w:val="28"/>
          <w:szCs w:val="28"/>
        </w:rPr>
        <w:t>относящихся в соответствии с федеральным законом к информации ограниченного доступа, должна быть открыта и доступна</w:t>
      </w:r>
      <w:r w:rsidRPr="00D3444C">
        <w:rPr>
          <w:sz w:val="28"/>
          <w:szCs w:val="28"/>
        </w:rPr>
        <w:t xml:space="preserve"> для </w:t>
      </w:r>
      <w:r w:rsidRPr="00471081">
        <w:rPr>
          <w:sz w:val="28"/>
          <w:szCs w:val="28"/>
        </w:rPr>
        <w:t>граждан, юридических лиц, индивидуальных предпринимателей</w:t>
      </w:r>
      <w:r>
        <w:rPr>
          <w:sz w:val="28"/>
          <w:szCs w:val="28"/>
        </w:rPr>
        <w:t>.</w:t>
      </w:r>
    </w:p>
    <w:p w:rsidR="005C7163" w:rsidRDefault="005C7163" w:rsidP="008865A2">
      <w:pPr>
        <w:spacing w:after="0" w:line="360" w:lineRule="auto"/>
        <w:ind w:firstLine="709"/>
        <w:jc w:val="both"/>
        <w:rPr>
          <w:sz w:val="28"/>
          <w:szCs w:val="28"/>
        </w:rPr>
      </w:pPr>
      <w:r>
        <w:rPr>
          <w:sz w:val="28"/>
          <w:szCs w:val="28"/>
        </w:rPr>
        <w:t>2.</w:t>
      </w:r>
      <w:r>
        <w:rPr>
          <w:sz w:val="28"/>
          <w:szCs w:val="28"/>
        </w:rPr>
        <w:tab/>
        <w:t>Г</w:t>
      </w:r>
      <w:r w:rsidRPr="00E74EAF">
        <w:rPr>
          <w:sz w:val="28"/>
          <w:szCs w:val="28"/>
        </w:rPr>
        <w:t>осударственн</w:t>
      </w:r>
      <w:r>
        <w:rPr>
          <w:sz w:val="28"/>
          <w:szCs w:val="28"/>
        </w:rPr>
        <w:t>ый</w:t>
      </w:r>
      <w:r w:rsidRPr="00E74EAF">
        <w:rPr>
          <w:sz w:val="28"/>
          <w:szCs w:val="28"/>
        </w:rPr>
        <w:t xml:space="preserve"> </w:t>
      </w:r>
      <w:r>
        <w:rPr>
          <w:sz w:val="28"/>
          <w:szCs w:val="28"/>
        </w:rPr>
        <w:t xml:space="preserve">и муниципальный </w:t>
      </w:r>
      <w:r w:rsidRPr="00E74EAF">
        <w:rPr>
          <w:sz w:val="28"/>
          <w:szCs w:val="28"/>
        </w:rPr>
        <w:t>контрол</w:t>
      </w:r>
      <w:r>
        <w:rPr>
          <w:sz w:val="28"/>
          <w:szCs w:val="28"/>
        </w:rPr>
        <w:t>ь</w:t>
      </w:r>
      <w:r w:rsidRPr="00E74EAF">
        <w:rPr>
          <w:sz w:val="28"/>
          <w:szCs w:val="28"/>
        </w:rPr>
        <w:t xml:space="preserve"> и надзор</w:t>
      </w:r>
      <w:r>
        <w:rPr>
          <w:sz w:val="28"/>
          <w:szCs w:val="28"/>
        </w:rPr>
        <w:t xml:space="preserve"> за соблюдением обязательных требований, неопубликованных и недоступных для лиц, в отношении которых осуществляются мероприятия государственного и муниципального контроля и надзора, не допускается.</w:t>
      </w:r>
    </w:p>
    <w:p w:rsidR="005C7163" w:rsidRDefault="005C7163" w:rsidP="00F36BC8">
      <w:pPr>
        <w:pStyle w:val="Heading2"/>
        <w:ind w:left="2127" w:hanging="1418"/>
      </w:pPr>
      <w:bookmarkStart w:id="48" w:name="_Toc407621569"/>
      <w:r>
        <w:t>Принцип превентивности</w:t>
      </w:r>
      <w:r w:rsidRPr="00A10D4E">
        <w:t xml:space="preserve"> государственного и муниципального контроля и надзора</w:t>
      </w:r>
      <w:bookmarkEnd w:id="48"/>
    </w:p>
    <w:p w:rsidR="005C7163" w:rsidRDefault="005C7163" w:rsidP="00C63A8D">
      <w:pPr>
        <w:pStyle w:val="ListParagraph"/>
        <w:tabs>
          <w:tab w:val="left" w:pos="1134"/>
        </w:tabs>
        <w:spacing w:after="0" w:line="360" w:lineRule="auto"/>
        <w:ind w:left="0" w:firstLine="709"/>
        <w:jc w:val="both"/>
        <w:rPr>
          <w:sz w:val="28"/>
          <w:szCs w:val="28"/>
        </w:rPr>
      </w:pPr>
      <w:r>
        <w:rPr>
          <w:sz w:val="28"/>
          <w:szCs w:val="28"/>
        </w:rPr>
        <w:t>Г</w:t>
      </w:r>
      <w:r w:rsidRPr="00C63A8D">
        <w:rPr>
          <w:sz w:val="28"/>
          <w:szCs w:val="28"/>
        </w:rPr>
        <w:t>осударственн</w:t>
      </w:r>
      <w:r>
        <w:rPr>
          <w:sz w:val="28"/>
          <w:szCs w:val="28"/>
        </w:rPr>
        <w:t>ый</w:t>
      </w:r>
      <w:r w:rsidRPr="00C63A8D">
        <w:rPr>
          <w:sz w:val="28"/>
          <w:szCs w:val="28"/>
        </w:rPr>
        <w:t xml:space="preserve"> и муниципальн</w:t>
      </w:r>
      <w:r>
        <w:rPr>
          <w:sz w:val="28"/>
          <w:szCs w:val="28"/>
        </w:rPr>
        <w:t>ый</w:t>
      </w:r>
      <w:r w:rsidRPr="00C63A8D">
        <w:rPr>
          <w:sz w:val="28"/>
          <w:szCs w:val="28"/>
        </w:rPr>
        <w:t xml:space="preserve"> контрол</w:t>
      </w:r>
      <w:r>
        <w:rPr>
          <w:sz w:val="28"/>
          <w:szCs w:val="28"/>
        </w:rPr>
        <w:t>ь</w:t>
      </w:r>
      <w:r w:rsidRPr="00C63A8D">
        <w:rPr>
          <w:sz w:val="28"/>
          <w:szCs w:val="28"/>
        </w:rPr>
        <w:t xml:space="preserve"> и надзор </w:t>
      </w:r>
      <w:r>
        <w:rPr>
          <w:sz w:val="28"/>
          <w:szCs w:val="28"/>
        </w:rPr>
        <w:t xml:space="preserve">прежде всего направлен на </w:t>
      </w:r>
      <w:r w:rsidRPr="00C63A8D">
        <w:rPr>
          <w:sz w:val="28"/>
          <w:szCs w:val="28"/>
        </w:rPr>
        <w:t>предотвращение и профилактику нарушений обязательных требований.</w:t>
      </w:r>
    </w:p>
    <w:p w:rsidR="005C7163" w:rsidRDefault="005C7163" w:rsidP="00F36BC8">
      <w:pPr>
        <w:pStyle w:val="Heading2"/>
        <w:ind w:left="2127" w:hanging="1418"/>
      </w:pPr>
      <w:bookmarkStart w:id="49" w:name="_Toc407621570"/>
      <w:r>
        <w:t>Принцип дополнительности</w:t>
      </w:r>
      <w:r w:rsidRPr="00A10D4E">
        <w:t xml:space="preserve"> государственного и муниципального контроля и надзора</w:t>
      </w:r>
      <w:bookmarkEnd w:id="49"/>
    </w:p>
    <w:p w:rsidR="005C7163" w:rsidRDefault="005C7163" w:rsidP="00A019D8">
      <w:pPr>
        <w:pStyle w:val="ListParagraph"/>
        <w:tabs>
          <w:tab w:val="left" w:pos="1134"/>
        </w:tabs>
        <w:spacing w:after="0" w:line="360" w:lineRule="auto"/>
        <w:ind w:left="0" w:firstLine="709"/>
        <w:jc w:val="both"/>
        <w:rPr>
          <w:sz w:val="28"/>
          <w:szCs w:val="28"/>
        </w:rPr>
      </w:pPr>
      <w:r>
        <w:rPr>
          <w:sz w:val="28"/>
          <w:szCs w:val="28"/>
        </w:rPr>
        <w:t>Государственный и муниципальный контроль и надзор должен использоваться в случае недостаточности и (или) неэффективности негосударственных форм обеспечения соблюдения обязательных требований.</w:t>
      </w:r>
    </w:p>
    <w:p w:rsidR="005C7163" w:rsidRPr="00A10D4E" w:rsidRDefault="005C7163" w:rsidP="00F36BC8">
      <w:pPr>
        <w:pStyle w:val="Heading2"/>
        <w:ind w:left="2127" w:hanging="1418"/>
      </w:pPr>
      <w:bookmarkStart w:id="50" w:name="_Toc407621571"/>
      <w:r>
        <w:t>Принцип пропорциональности</w:t>
      </w:r>
      <w:r w:rsidRPr="00A10D4E">
        <w:t xml:space="preserve"> государственного и муниципального контроля и надзора</w:t>
      </w:r>
      <w:bookmarkEnd w:id="50"/>
    </w:p>
    <w:p w:rsidR="005C7163" w:rsidRDefault="005C7163" w:rsidP="00D233BF">
      <w:pPr>
        <w:tabs>
          <w:tab w:val="left" w:pos="1276"/>
        </w:tabs>
        <w:spacing w:after="0" w:line="360" w:lineRule="auto"/>
        <w:ind w:firstLine="709"/>
        <w:jc w:val="both"/>
        <w:rPr>
          <w:sz w:val="28"/>
          <w:szCs w:val="28"/>
        </w:rPr>
      </w:pPr>
      <w:r>
        <w:rPr>
          <w:sz w:val="28"/>
          <w:szCs w:val="28"/>
        </w:rPr>
        <w:t>1.</w:t>
      </w:r>
      <w:r>
        <w:rPr>
          <w:sz w:val="28"/>
          <w:szCs w:val="28"/>
        </w:rPr>
        <w:tab/>
        <w:t xml:space="preserve">Государственный и муниципальный </w:t>
      </w:r>
      <w:r w:rsidRPr="00EB6572">
        <w:rPr>
          <w:sz w:val="28"/>
          <w:szCs w:val="28"/>
        </w:rPr>
        <w:t>контрол</w:t>
      </w:r>
      <w:r>
        <w:rPr>
          <w:sz w:val="28"/>
          <w:szCs w:val="28"/>
        </w:rPr>
        <w:t>ь и надзор должен о</w:t>
      </w:r>
      <w:r w:rsidRPr="00EB6572">
        <w:rPr>
          <w:sz w:val="28"/>
          <w:szCs w:val="28"/>
        </w:rPr>
        <w:t>гранич</w:t>
      </w:r>
      <w:r>
        <w:rPr>
          <w:sz w:val="28"/>
          <w:szCs w:val="28"/>
        </w:rPr>
        <w:t xml:space="preserve">иваться </w:t>
      </w:r>
      <w:r w:rsidRPr="00EB6572">
        <w:rPr>
          <w:sz w:val="28"/>
          <w:szCs w:val="28"/>
        </w:rPr>
        <w:t xml:space="preserve">только теми формами </w:t>
      </w:r>
      <w:r>
        <w:rPr>
          <w:sz w:val="28"/>
          <w:szCs w:val="28"/>
        </w:rPr>
        <w:t xml:space="preserve">государственного и муниципального </w:t>
      </w:r>
      <w:r w:rsidRPr="00EB6572">
        <w:rPr>
          <w:sz w:val="28"/>
          <w:szCs w:val="28"/>
        </w:rPr>
        <w:t>контроля</w:t>
      </w:r>
      <w:r>
        <w:rPr>
          <w:sz w:val="28"/>
          <w:szCs w:val="28"/>
        </w:rPr>
        <w:t xml:space="preserve"> и надзора</w:t>
      </w:r>
      <w:r w:rsidRPr="00EB6572">
        <w:rPr>
          <w:sz w:val="28"/>
          <w:szCs w:val="28"/>
        </w:rPr>
        <w:t xml:space="preserve">, которые достаточны для обеспечения соблюдения </w:t>
      </w:r>
      <w:r>
        <w:rPr>
          <w:sz w:val="28"/>
          <w:szCs w:val="28"/>
        </w:rPr>
        <w:t>обязательных требований</w:t>
      </w:r>
      <w:r w:rsidRPr="00EB6572">
        <w:rPr>
          <w:sz w:val="28"/>
          <w:szCs w:val="28"/>
        </w:rPr>
        <w:t>.</w:t>
      </w:r>
    </w:p>
    <w:p w:rsidR="005C7163" w:rsidRDefault="005C7163" w:rsidP="00D233BF">
      <w:pPr>
        <w:tabs>
          <w:tab w:val="left" w:pos="1276"/>
        </w:tabs>
        <w:spacing w:after="0" w:line="360" w:lineRule="auto"/>
        <w:ind w:firstLine="709"/>
        <w:jc w:val="both"/>
        <w:rPr>
          <w:sz w:val="28"/>
          <w:szCs w:val="28"/>
        </w:rPr>
      </w:pPr>
      <w:r>
        <w:rPr>
          <w:sz w:val="28"/>
          <w:szCs w:val="28"/>
        </w:rPr>
        <w:t>2.</w:t>
      </w:r>
      <w:r>
        <w:rPr>
          <w:sz w:val="28"/>
          <w:szCs w:val="28"/>
        </w:rPr>
        <w:tab/>
        <w:t xml:space="preserve">Выбор объектов государственного и муниципального </w:t>
      </w:r>
      <w:r w:rsidRPr="00EB6572">
        <w:rPr>
          <w:sz w:val="28"/>
          <w:szCs w:val="28"/>
        </w:rPr>
        <w:t>контроля</w:t>
      </w:r>
      <w:r>
        <w:rPr>
          <w:sz w:val="28"/>
          <w:szCs w:val="28"/>
        </w:rPr>
        <w:t xml:space="preserve"> и надзора и определение периодичности проведения в их отношении мероприятий</w:t>
      </w:r>
      <w:r w:rsidRPr="00EA422E">
        <w:rPr>
          <w:sz w:val="28"/>
          <w:szCs w:val="28"/>
        </w:rPr>
        <w:t xml:space="preserve"> </w:t>
      </w:r>
      <w:r>
        <w:rPr>
          <w:sz w:val="28"/>
          <w:szCs w:val="28"/>
        </w:rPr>
        <w:t xml:space="preserve">государственного и муниципального </w:t>
      </w:r>
      <w:r w:rsidRPr="00EB6572">
        <w:rPr>
          <w:sz w:val="28"/>
          <w:szCs w:val="28"/>
        </w:rPr>
        <w:t>контроля</w:t>
      </w:r>
      <w:r>
        <w:rPr>
          <w:sz w:val="28"/>
          <w:szCs w:val="28"/>
        </w:rPr>
        <w:t xml:space="preserve"> и надзора должны осуществляться на основе оценки степени их потенциальной опасности и вероятности нарушения обязательных требований</w:t>
      </w:r>
      <w:r w:rsidRPr="00EB6572">
        <w:rPr>
          <w:sz w:val="28"/>
          <w:szCs w:val="28"/>
        </w:rPr>
        <w:t>.</w:t>
      </w:r>
    </w:p>
    <w:p w:rsidR="005C7163" w:rsidRDefault="005C7163" w:rsidP="00F36BC8">
      <w:pPr>
        <w:pStyle w:val="Heading2"/>
        <w:ind w:left="2127" w:hanging="1418"/>
      </w:pPr>
      <w:bookmarkStart w:id="51" w:name="_Toc407621572"/>
      <w:r>
        <w:t>Принцип стимулирования добросовестности</w:t>
      </w:r>
      <w:bookmarkEnd w:id="51"/>
    </w:p>
    <w:p w:rsidR="005C7163" w:rsidRDefault="005C7163" w:rsidP="006141C3">
      <w:pPr>
        <w:pStyle w:val="ListParagraph"/>
        <w:tabs>
          <w:tab w:val="left" w:pos="1134"/>
        </w:tabs>
        <w:spacing w:after="0" w:line="360" w:lineRule="auto"/>
        <w:ind w:left="0" w:firstLine="709"/>
        <w:jc w:val="both"/>
        <w:rPr>
          <w:sz w:val="28"/>
          <w:szCs w:val="28"/>
        </w:rPr>
      </w:pPr>
      <w:r w:rsidRPr="00C21795">
        <w:rPr>
          <w:sz w:val="28"/>
          <w:szCs w:val="28"/>
        </w:rPr>
        <w:t xml:space="preserve">Посредством государственного и муниципального контроля и надзора должны быть обеспечены стимулы к добровольному соблюдению обязательных требований, позволяющие </w:t>
      </w:r>
      <w:r>
        <w:rPr>
          <w:sz w:val="28"/>
          <w:szCs w:val="28"/>
        </w:rPr>
        <w:t>минимизировать</w:t>
      </w:r>
      <w:r w:rsidRPr="00C21795">
        <w:rPr>
          <w:sz w:val="28"/>
          <w:szCs w:val="28"/>
        </w:rPr>
        <w:t xml:space="preserve"> потенциальную выгоду от </w:t>
      </w:r>
      <w:r>
        <w:rPr>
          <w:sz w:val="28"/>
          <w:szCs w:val="28"/>
        </w:rPr>
        <w:t>нарушения обязательных требований и защитить интересы добросовестных лиц,</w:t>
      </w:r>
      <w:r w:rsidRPr="00376F55">
        <w:rPr>
          <w:sz w:val="28"/>
          <w:szCs w:val="28"/>
        </w:rPr>
        <w:t xml:space="preserve"> </w:t>
      </w:r>
      <w:r>
        <w:rPr>
          <w:sz w:val="28"/>
          <w:szCs w:val="28"/>
        </w:rPr>
        <w:t>соблюдающих обязательные требования.</w:t>
      </w:r>
    </w:p>
    <w:p w:rsidR="005C7163" w:rsidRDefault="005C7163" w:rsidP="00F36BC8">
      <w:pPr>
        <w:pStyle w:val="Heading2"/>
        <w:ind w:left="2127" w:hanging="1418"/>
      </w:pPr>
      <w:bookmarkStart w:id="52" w:name="_Toc407621573"/>
      <w:r>
        <w:t>Принцип о</w:t>
      </w:r>
      <w:r w:rsidRPr="00A10D4E">
        <w:t>бщественн</w:t>
      </w:r>
      <w:r>
        <w:t>ой значимости</w:t>
      </w:r>
      <w:r w:rsidRPr="00A10D4E">
        <w:t xml:space="preserve"> государственного и муниципального контроля и надзора</w:t>
      </w:r>
      <w:bookmarkEnd w:id="52"/>
    </w:p>
    <w:p w:rsidR="005C7163" w:rsidRPr="002845BE" w:rsidRDefault="005C7163" w:rsidP="002845BE">
      <w:pPr>
        <w:pStyle w:val="ListParagraph"/>
        <w:spacing w:after="0" w:line="360" w:lineRule="auto"/>
        <w:ind w:left="0" w:firstLine="709"/>
        <w:jc w:val="both"/>
        <w:rPr>
          <w:sz w:val="28"/>
          <w:szCs w:val="28"/>
        </w:rPr>
      </w:pPr>
      <w:r>
        <w:rPr>
          <w:sz w:val="28"/>
          <w:szCs w:val="28"/>
        </w:rPr>
        <w:t xml:space="preserve">Государственный и муниципальный контроль и надзор должен быть направлен на </w:t>
      </w:r>
      <w:r w:rsidRPr="002845BE">
        <w:rPr>
          <w:sz w:val="28"/>
          <w:szCs w:val="28"/>
        </w:rPr>
        <w:t>достижение общественно значимых результатов</w:t>
      </w:r>
      <w:r>
        <w:rPr>
          <w:sz w:val="28"/>
          <w:szCs w:val="28"/>
        </w:rPr>
        <w:t>,</w:t>
      </w:r>
      <w:r w:rsidRPr="004203B4">
        <w:rPr>
          <w:sz w:val="28"/>
          <w:szCs w:val="28"/>
          <w:lang w:eastAsia="ru-RU"/>
        </w:rPr>
        <w:t xml:space="preserve"> </w:t>
      </w:r>
      <w:r w:rsidRPr="009A5E92">
        <w:rPr>
          <w:sz w:val="28"/>
          <w:szCs w:val="28"/>
          <w:lang w:eastAsia="ru-RU"/>
        </w:rPr>
        <w:t xml:space="preserve">связанных с минимизацией </w:t>
      </w:r>
      <w:r>
        <w:rPr>
          <w:sz w:val="28"/>
          <w:szCs w:val="28"/>
          <w:lang w:eastAsia="ru-RU"/>
        </w:rPr>
        <w:t xml:space="preserve">объема ущерба </w:t>
      </w:r>
      <w:r w:rsidRPr="009A5E92">
        <w:rPr>
          <w:sz w:val="28"/>
          <w:szCs w:val="28"/>
          <w:lang w:eastAsia="ru-RU"/>
        </w:rPr>
        <w:t xml:space="preserve">охраняемым ценностям </w:t>
      </w:r>
      <w:r>
        <w:rPr>
          <w:sz w:val="28"/>
          <w:szCs w:val="28"/>
          <w:lang w:eastAsia="ru-RU"/>
        </w:rPr>
        <w:t>в соответствующей сфере деятельности</w:t>
      </w:r>
      <w:r w:rsidRPr="002845BE">
        <w:rPr>
          <w:sz w:val="28"/>
          <w:szCs w:val="28"/>
        </w:rPr>
        <w:t>.</w:t>
      </w:r>
    </w:p>
    <w:p w:rsidR="005C7163" w:rsidRDefault="005C7163" w:rsidP="00F36BC8">
      <w:pPr>
        <w:pStyle w:val="Heading2"/>
        <w:ind w:left="2127" w:hanging="1418"/>
      </w:pPr>
      <w:bookmarkStart w:id="53" w:name="_Toc407621574"/>
      <w:r>
        <w:t>Принцип стратегической направленности</w:t>
      </w:r>
      <w:r w:rsidRPr="00A10D4E">
        <w:t xml:space="preserve"> государственного и муниципального контроля и надзора</w:t>
      </w:r>
      <w:bookmarkEnd w:id="53"/>
    </w:p>
    <w:p w:rsidR="005C7163" w:rsidRDefault="005C7163" w:rsidP="002845BE">
      <w:pPr>
        <w:spacing w:after="0" w:line="360" w:lineRule="auto"/>
        <w:ind w:firstLine="708"/>
        <w:jc w:val="both"/>
        <w:rPr>
          <w:sz w:val="28"/>
          <w:szCs w:val="28"/>
        </w:rPr>
      </w:pPr>
      <w:r>
        <w:rPr>
          <w:sz w:val="28"/>
          <w:szCs w:val="28"/>
        </w:rPr>
        <w:t>Государственный и муниципальный контроль и надзор должен осуществляться в соответствии со стратегическими целями, сформулированными на долгосрочную перспективу, и иметь утвержденные в соответствующем порядке планы их достижения.</w:t>
      </w:r>
    </w:p>
    <w:p w:rsidR="005C7163" w:rsidRDefault="005C7163" w:rsidP="00F36BC8">
      <w:pPr>
        <w:pStyle w:val="Heading2"/>
        <w:ind w:left="2127" w:hanging="1418"/>
      </w:pPr>
      <w:bookmarkStart w:id="54" w:name="_Toc407621575"/>
      <w:r>
        <w:t>Принцип обоснованности</w:t>
      </w:r>
      <w:r w:rsidRPr="00A10D4E">
        <w:t xml:space="preserve"> государственного и муниципального контроля и надзора</w:t>
      </w:r>
      <w:bookmarkEnd w:id="54"/>
    </w:p>
    <w:p w:rsidR="005C7163" w:rsidRPr="00D233BF" w:rsidRDefault="005C7163" w:rsidP="00D233BF">
      <w:pPr>
        <w:pStyle w:val="ListParagraph"/>
        <w:spacing w:after="0" w:line="360" w:lineRule="auto"/>
        <w:ind w:left="0" w:firstLine="709"/>
        <w:jc w:val="both"/>
        <w:rPr>
          <w:sz w:val="28"/>
          <w:szCs w:val="28"/>
        </w:rPr>
      </w:pPr>
      <w:r>
        <w:rPr>
          <w:sz w:val="28"/>
          <w:szCs w:val="28"/>
        </w:rPr>
        <w:t>П</w:t>
      </w:r>
      <w:r w:rsidRPr="00D233BF">
        <w:rPr>
          <w:sz w:val="28"/>
          <w:szCs w:val="28"/>
        </w:rPr>
        <w:t xml:space="preserve">ланирование и осуществление мероприятий государственного и муниципального контроля и надзора </w:t>
      </w:r>
      <w:r>
        <w:rPr>
          <w:sz w:val="28"/>
          <w:szCs w:val="28"/>
        </w:rPr>
        <w:t>должны</w:t>
      </w:r>
      <w:r w:rsidRPr="00D233BF">
        <w:rPr>
          <w:sz w:val="28"/>
          <w:szCs w:val="28"/>
        </w:rPr>
        <w:t xml:space="preserve"> основываться на анализе и </w:t>
      </w:r>
      <w:r>
        <w:rPr>
          <w:sz w:val="28"/>
          <w:szCs w:val="28"/>
        </w:rPr>
        <w:t>оценке объективной и регулярно собираемой информации</w:t>
      </w:r>
      <w:r w:rsidRPr="00D233BF">
        <w:rPr>
          <w:sz w:val="28"/>
          <w:szCs w:val="28"/>
        </w:rPr>
        <w:t xml:space="preserve"> о</w:t>
      </w:r>
      <w:r>
        <w:rPr>
          <w:sz w:val="28"/>
          <w:szCs w:val="28"/>
        </w:rPr>
        <w:t xml:space="preserve">б </w:t>
      </w:r>
      <w:r w:rsidRPr="00D233BF">
        <w:rPr>
          <w:sz w:val="28"/>
          <w:szCs w:val="28"/>
        </w:rPr>
        <w:t xml:space="preserve">уровне соблюдения обязательных требований </w:t>
      </w:r>
      <w:r>
        <w:rPr>
          <w:sz w:val="28"/>
          <w:szCs w:val="28"/>
        </w:rPr>
        <w:t xml:space="preserve">и объеме причиненного </w:t>
      </w:r>
      <w:r>
        <w:rPr>
          <w:sz w:val="28"/>
          <w:szCs w:val="28"/>
          <w:lang w:eastAsia="ru-RU"/>
        </w:rPr>
        <w:t xml:space="preserve">ущерба </w:t>
      </w:r>
      <w:r w:rsidRPr="009A5E92">
        <w:rPr>
          <w:sz w:val="28"/>
          <w:szCs w:val="28"/>
          <w:lang w:eastAsia="ru-RU"/>
        </w:rPr>
        <w:t xml:space="preserve">охраняемым ценностям </w:t>
      </w:r>
      <w:r w:rsidRPr="00D233BF">
        <w:rPr>
          <w:sz w:val="28"/>
          <w:szCs w:val="28"/>
        </w:rPr>
        <w:t>в соответствующей сфере деятельности.</w:t>
      </w:r>
    </w:p>
    <w:p w:rsidR="005C7163" w:rsidRDefault="005C7163" w:rsidP="00F36BC8">
      <w:pPr>
        <w:pStyle w:val="Heading2"/>
        <w:ind w:left="2127" w:hanging="1418"/>
      </w:pPr>
      <w:bookmarkStart w:id="55" w:name="_Toc407621576"/>
      <w:r>
        <w:t>Принцип продуктивности</w:t>
      </w:r>
      <w:r w:rsidRPr="00A10D4E">
        <w:t xml:space="preserve"> использования </w:t>
      </w:r>
      <w:r>
        <w:t xml:space="preserve">материальных, финансовых и иных </w:t>
      </w:r>
      <w:r w:rsidRPr="00A10D4E">
        <w:t>ресурсов</w:t>
      </w:r>
      <w:bookmarkEnd w:id="55"/>
    </w:p>
    <w:p w:rsidR="005C7163" w:rsidRDefault="005C7163" w:rsidP="00D233BF">
      <w:pPr>
        <w:spacing w:after="0" w:line="360" w:lineRule="auto"/>
        <w:ind w:firstLine="709"/>
        <w:jc w:val="both"/>
        <w:rPr>
          <w:sz w:val="28"/>
          <w:szCs w:val="28"/>
        </w:rPr>
      </w:pPr>
      <w:r>
        <w:rPr>
          <w:sz w:val="28"/>
          <w:szCs w:val="28"/>
        </w:rPr>
        <w:t>Органы государственного контроля и надзора, органы муниципального контроля и надзора</w:t>
      </w:r>
      <w:r w:rsidRPr="00ED3507">
        <w:rPr>
          <w:sz w:val="28"/>
          <w:szCs w:val="28"/>
        </w:rPr>
        <w:t xml:space="preserve"> должны исходить из необходимости достижения </w:t>
      </w:r>
      <w:r>
        <w:rPr>
          <w:sz w:val="28"/>
          <w:szCs w:val="28"/>
        </w:rPr>
        <w:t xml:space="preserve">максимального уровня общественно значимого </w:t>
      </w:r>
      <w:r w:rsidRPr="00ED3507">
        <w:rPr>
          <w:sz w:val="28"/>
          <w:szCs w:val="28"/>
        </w:rPr>
        <w:t>результата</w:t>
      </w:r>
      <w:r>
        <w:rPr>
          <w:sz w:val="28"/>
          <w:szCs w:val="28"/>
        </w:rPr>
        <w:t xml:space="preserve"> своей деятельности</w:t>
      </w:r>
      <w:r w:rsidRPr="00ED3507">
        <w:rPr>
          <w:sz w:val="28"/>
          <w:szCs w:val="28"/>
        </w:rPr>
        <w:t xml:space="preserve"> с использованием </w:t>
      </w:r>
      <w:r>
        <w:rPr>
          <w:sz w:val="28"/>
          <w:szCs w:val="28"/>
        </w:rPr>
        <w:t>наименьшего объема материальных, финансовых и иных ресурсов.</w:t>
      </w:r>
    </w:p>
    <w:p w:rsidR="005C7163" w:rsidRDefault="005C7163" w:rsidP="00F36BC8">
      <w:pPr>
        <w:pStyle w:val="Heading2"/>
        <w:ind w:left="2127" w:hanging="1418"/>
      </w:pPr>
      <w:bookmarkStart w:id="56" w:name="_Toc407621577"/>
      <w:r>
        <w:t>Принцип м</w:t>
      </w:r>
      <w:r w:rsidRPr="00A10D4E">
        <w:t>ежведомственн</w:t>
      </w:r>
      <w:r>
        <w:t>ой</w:t>
      </w:r>
      <w:r w:rsidRPr="00A10D4E">
        <w:t xml:space="preserve"> </w:t>
      </w:r>
      <w:r>
        <w:t>ответственности</w:t>
      </w:r>
      <w:r w:rsidRPr="00A10D4E">
        <w:t xml:space="preserve"> при осуществлении государственного и муниципального контроля и надзора</w:t>
      </w:r>
      <w:bookmarkEnd w:id="56"/>
    </w:p>
    <w:p w:rsidR="005C7163" w:rsidRDefault="005C7163" w:rsidP="00D233BF">
      <w:pPr>
        <w:spacing w:after="0" w:line="360" w:lineRule="auto"/>
        <w:ind w:firstLine="709"/>
        <w:jc w:val="both"/>
        <w:rPr>
          <w:sz w:val="28"/>
          <w:szCs w:val="28"/>
        </w:rPr>
      </w:pPr>
      <w:r>
        <w:rPr>
          <w:sz w:val="28"/>
          <w:szCs w:val="28"/>
        </w:rPr>
        <w:t>Органы государственного контроля и надзора, органы муниципального контроля и надзора</w:t>
      </w:r>
      <w:r w:rsidRPr="00ED3507">
        <w:rPr>
          <w:sz w:val="28"/>
          <w:szCs w:val="28"/>
        </w:rPr>
        <w:t xml:space="preserve"> должны исходить из необходимости</w:t>
      </w:r>
      <w:r w:rsidRPr="00EB6572">
        <w:rPr>
          <w:sz w:val="28"/>
          <w:szCs w:val="28"/>
        </w:rPr>
        <w:t xml:space="preserve"> взаимодейств</w:t>
      </w:r>
      <w:r>
        <w:rPr>
          <w:sz w:val="28"/>
          <w:szCs w:val="28"/>
        </w:rPr>
        <w:t>ия</w:t>
      </w:r>
      <w:r w:rsidRPr="00EB6572">
        <w:rPr>
          <w:sz w:val="28"/>
          <w:szCs w:val="28"/>
        </w:rPr>
        <w:t xml:space="preserve"> с другими </w:t>
      </w:r>
      <w:r>
        <w:rPr>
          <w:sz w:val="28"/>
          <w:szCs w:val="28"/>
        </w:rPr>
        <w:t>органами государственного контроля и надзора, органами муниципального контроля и надзора по вопросам координации своей деятельности, достижения общих показателей результативности и эффективности, обмена сведениями и минимизации использования материальных, финансовых и иных ресурсов</w:t>
      </w:r>
      <w:r w:rsidRPr="00EB6572">
        <w:rPr>
          <w:sz w:val="28"/>
          <w:szCs w:val="28"/>
        </w:rPr>
        <w:t>.</w:t>
      </w:r>
    </w:p>
    <w:p w:rsidR="005C7163" w:rsidRPr="00A10D4E" w:rsidRDefault="005C7163" w:rsidP="00671F67">
      <w:pPr>
        <w:pStyle w:val="Heading1"/>
        <w:pageBreakBefore/>
        <w:ind w:left="2127" w:hanging="1418"/>
      </w:pPr>
      <w:bookmarkStart w:id="57" w:name="_Toc407621578"/>
      <w:r w:rsidRPr="00671F67">
        <w:t>Организация</w:t>
      </w:r>
      <w:r w:rsidRPr="00A10D4E">
        <w:t xml:space="preserve"> государственного и муниципального контроля и надзора</w:t>
      </w:r>
      <w:bookmarkEnd w:id="57"/>
    </w:p>
    <w:p w:rsidR="005C7163" w:rsidRPr="006B55A0" w:rsidRDefault="005C7163" w:rsidP="00F36BC8">
      <w:pPr>
        <w:pStyle w:val="Heading2"/>
        <w:ind w:left="2127" w:hanging="1418"/>
      </w:pPr>
      <w:bookmarkStart w:id="58" w:name="_Toc407621579"/>
      <w:r w:rsidRPr="006B55A0">
        <w:t>Общие вопросы организации государственного и муниципального контроля и надзора</w:t>
      </w:r>
      <w:bookmarkEnd w:id="58"/>
    </w:p>
    <w:p w:rsidR="005C7163" w:rsidRPr="006B55A0" w:rsidRDefault="005C7163" w:rsidP="00A959D1">
      <w:pPr>
        <w:numPr>
          <w:ilvl w:val="0"/>
          <w:numId w:val="113"/>
        </w:numPr>
        <w:tabs>
          <w:tab w:val="left" w:pos="1134"/>
        </w:tabs>
        <w:spacing w:after="0" w:line="360" w:lineRule="auto"/>
        <w:ind w:left="0" w:firstLine="709"/>
        <w:contextualSpacing/>
        <w:jc w:val="both"/>
        <w:rPr>
          <w:color w:val="000000"/>
          <w:sz w:val="28"/>
          <w:szCs w:val="28"/>
        </w:rPr>
      </w:pPr>
      <w:r w:rsidRPr="006B55A0">
        <w:rPr>
          <w:color w:val="000000"/>
          <w:sz w:val="28"/>
          <w:szCs w:val="28"/>
        </w:rPr>
        <w:t>Государственный и муниципальный контроль и надзор осуществляются на плановой и внеплановой основе и являются одним из направлений деятельности уполномоченных органов государственной власти и органов местного самоуправления.</w:t>
      </w:r>
    </w:p>
    <w:p w:rsidR="005C7163" w:rsidRPr="006B55A0" w:rsidRDefault="005C7163" w:rsidP="00A959D1">
      <w:pPr>
        <w:numPr>
          <w:ilvl w:val="0"/>
          <w:numId w:val="113"/>
        </w:numPr>
        <w:tabs>
          <w:tab w:val="left" w:pos="993"/>
        </w:tabs>
        <w:spacing w:after="0" w:line="360" w:lineRule="auto"/>
        <w:ind w:left="0" w:firstLine="709"/>
        <w:contextualSpacing/>
        <w:jc w:val="both"/>
        <w:rPr>
          <w:color w:val="000000"/>
          <w:sz w:val="28"/>
          <w:szCs w:val="28"/>
        </w:rPr>
      </w:pPr>
      <w:r w:rsidRPr="006B55A0">
        <w:rPr>
          <w:color w:val="000000"/>
          <w:sz w:val="28"/>
          <w:szCs w:val="28"/>
        </w:rPr>
        <w:t>Основной задачей органов государственного контроля и надзора, органов муниципального контроля и надзора является своевременное предупреждение, выявление и пресечение нарушений обязательных требований.</w:t>
      </w:r>
    </w:p>
    <w:p w:rsidR="005C7163" w:rsidRDefault="005C7163" w:rsidP="00A959D1">
      <w:pPr>
        <w:numPr>
          <w:ilvl w:val="0"/>
          <w:numId w:val="113"/>
        </w:numPr>
        <w:tabs>
          <w:tab w:val="left" w:pos="993"/>
        </w:tabs>
        <w:spacing w:after="0" w:line="360" w:lineRule="auto"/>
        <w:ind w:left="0" w:firstLine="709"/>
        <w:contextualSpacing/>
        <w:jc w:val="both"/>
        <w:rPr>
          <w:color w:val="000000"/>
          <w:sz w:val="28"/>
          <w:szCs w:val="28"/>
        </w:rPr>
      </w:pPr>
      <w:r w:rsidRPr="006B55A0">
        <w:rPr>
          <w:color w:val="000000"/>
          <w:sz w:val="28"/>
          <w:szCs w:val="28"/>
        </w:rPr>
        <w:t>Государственный и муниципальный контроль и надзор осуществляются за счет финансовых, организационных и кадровых ресурсов соответствующих уполномоченных органов государственной власти и органов местного самоуправления.</w:t>
      </w:r>
    </w:p>
    <w:p w:rsidR="005C7163" w:rsidRDefault="005C7163" w:rsidP="008A58CB">
      <w:pPr>
        <w:pStyle w:val="Heading2"/>
        <w:ind w:left="2127" w:hanging="1418"/>
      </w:pPr>
      <w:bookmarkStart w:id="59" w:name="_Toc407621580"/>
      <w:r w:rsidRPr="0048410F">
        <w:t>Планирование государственного и муниципального контроля и надзора</w:t>
      </w:r>
      <w:bookmarkEnd w:id="59"/>
    </w:p>
    <w:p w:rsidR="005C7163" w:rsidRDefault="005C7163" w:rsidP="008A58CB">
      <w:pPr>
        <w:pStyle w:val="ListParagraph"/>
        <w:numPr>
          <w:ilvl w:val="0"/>
          <w:numId w:val="100"/>
        </w:numPr>
        <w:spacing w:after="0" w:line="360" w:lineRule="auto"/>
        <w:ind w:left="0" w:firstLine="709"/>
        <w:jc w:val="both"/>
        <w:rPr>
          <w:sz w:val="28"/>
          <w:szCs w:val="28"/>
        </w:rPr>
      </w:pPr>
      <w:r>
        <w:rPr>
          <w:sz w:val="28"/>
          <w:szCs w:val="28"/>
        </w:rPr>
        <w:t>Организация государственного и муниципального контроля и надзора в Российской Федерации осуществляется в соответствии с документами планирования государственного и муниципального контроля и надзора в Российской Федерации.</w:t>
      </w:r>
    </w:p>
    <w:p w:rsidR="005C7163" w:rsidRPr="004062CD" w:rsidRDefault="005C7163" w:rsidP="008A58CB">
      <w:pPr>
        <w:pStyle w:val="ListParagraph"/>
        <w:numPr>
          <w:ilvl w:val="0"/>
          <w:numId w:val="100"/>
        </w:numPr>
        <w:spacing w:after="0" w:line="360" w:lineRule="auto"/>
        <w:ind w:left="0" w:firstLine="709"/>
        <w:jc w:val="both"/>
        <w:rPr>
          <w:sz w:val="28"/>
          <w:szCs w:val="28"/>
        </w:rPr>
      </w:pPr>
      <w:r w:rsidRPr="004062CD">
        <w:rPr>
          <w:sz w:val="28"/>
          <w:szCs w:val="28"/>
        </w:rPr>
        <w:t>К документам планирования государственного и муниципального контроля и надзора в Российской Федерации относятся:</w:t>
      </w:r>
    </w:p>
    <w:p w:rsidR="005C7163" w:rsidRDefault="005C7163" w:rsidP="008A58CB">
      <w:pPr>
        <w:pStyle w:val="ListParagraph"/>
        <w:numPr>
          <w:ilvl w:val="0"/>
          <w:numId w:val="133"/>
        </w:numPr>
        <w:tabs>
          <w:tab w:val="left" w:pos="993"/>
        </w:tabs>
        <w:spacing w:after="0" w:line="360" w:lineRule="auto"/>
        <w:ind w:left="0" w:firstLine="709"/>
        <w:jc w:val="both"/>
        <w:rPr>
          <w:sz w:val="28"/>
          <w:szCs w:val="28"/>
        </w:rPr>
      </w:pPr>
      <w:r>
        <w:rPr>
          <w:sz w:val="28"/>
          <w:szCs w:val="28"/>
        </w:rPr>
        <w:t xml:space="preserve">основные стратегические приоритеты государственного и муниципального контроля и надзора в </w:t>
      </w:r>
      <w:r w:rsidRPr="00B561A8">
        <w:rPr>
          <w:sz w:val="28"/>
          <w:szCs w:val="28"/>
        </w:rPr>
        <w:t>Российской Федерации</w:t>
      </w:r>
      <w:r>
        <w:rPr>
          <w:sz w:val="28"/>
          <w:szCs w:val="28"/>
        </w:rPr>
        <w:t>;</w:t>
      </w:r>
    </w:p>
    <w:p w:rsidR="005C7163" w:rsidRDefault="005C7163" w:rsidP="008A58CB">
      <w:pPr>
        <w:pStyle w:val="ListParagraph"/>
        <w:numPr>
          <w:ilvl w:val="0"/>
          <w:numId w:val="133"/>
        </w:numPr>
        <w:tabs>
          <w:tab w:val="left" w:pos="993"/>
        </w:tabs>
        <w:spacing w:after="0" w:line="360" w:lineRule="auto"/>
        <w:ind w:left="0" w:firstLine="709"/>
        <w:jc w:val="both"/>
        <w:rPr>
          <w:sz w:val="28"/>
          <w:szCs w:val="28"/>
        </w:rPr>
      </w:pPr>
      <w:r>
        <w:rPr>
          <w:sz w:val="28"/>
          <w:szCs w:val="28"/>
        </w:rPr>
        <w:t>стратегические планы деятельности органов государственного контроля и надзора, органов муниципального контроля и надзора;</w:t>
      </w:r>
    </w:p>
    <w:p w:rsidR="005C7163" w:rsidRDefault="005C7163" w:rsidP="008A58CB">
      <w:pPr>
        <w:pStyle w:val="ListParagraph"/>
        <w:numPr>
          <w:ilvl w:val="0"/>
          <w:numId w:val="133"/>
        </w:numPr>
        <w:tabs>
          <w:tab w:val="left" w:pos="993"/>
        </w:tabs>
        <w:spacing w:after="0" w:line="360" w:lineRule="auto"/>
        <w:ind w:left="0" w:firstLine="709"/>
        <w:jc w:val="both"/>
        <w:rPr>
          <w:sz w:val="28"/>
          <w:szCs w:val="28"/>
        </w:rPr>
      </w:pPr>
      <w:r>
        <w:rPr>
          <w:sz w:val="28"/>
          <w:szCs w:val="28"/>
        </w:rPr>
        <w:t>годовые планы деятельности органов государственного контроля и надзора, органов муниципального контроля и надзора;</w:t>
      </w:r>
    </w:p>
    <w:p w:rsidR="005C7163" w:rsidRDefault="005C7163" w:rsidP="008A58CB">
      <w:pPr>
        <w:pStyle w:val="ListParagraph"/>
        <w:numPr>
          <w:ilvl w:val="0"/>
          <w:numId w:val="133"/>
        </w:numPr>
        <w:tabs>
          <w:tab w:val="left" w:pos="993"/>
        </w:tabs>
        <w:spacing w:after="0" w:line="360" w:lineRule="auto"/>
        <w:ind w:left="0" w:firstLine="709"/>
        <w:jc w:val="both"/>
        <w:rPr>
          <w:sz w:val="28"/>
          <w:szCs w:val="28"/>
        </w:rPr>
      </w:pPr>
      <w:r>
        <w:rPr>
          <w:sz w:val="28"/>
          <w:szCs w:val="28"/>
        </w:rPr>
        <w:t>годовые планы проведения мероприятий органов государственного контроля и надзора, органов муниципального контроля и надзора.</w:t>
      </w:r>
    </w:p>
    <w:p w:rsidR="005C7163" w:rsidRDefault="005C7163" w:rsidP="008A58CB">
      <w:pPr>
        <w:pStyle w:val="ListParagraph"/>
        <w:numPr>
          <w:ilvl w:val="0"/>
          <w:numId w:val="100"/>
        </w:numPr>
        <w:spacing w:after="0" w:line="360" w:lineRule="auto"/>
        <w:ind w:left="0" w:firstLine="709"/>
        <w:jc w:val="both"/>
        <w:rPr>
          <w:sz w:val="28"/>
          <w:szCs w:val="28"/>
        </w:rPr>
      </w:pPr>
      <w:r w:rsidRPr="00D22CA2">
        <w:rPr>
          <w:sz w:val="28"/>
          <w:szCs w:val="28"/>
        </w:rPr>
        <w:t>С</w:t>
      </w:r>
      <w:r>
        <w:rPr>
          <w:sz w:val="28"/>
          <w:szCs w:val="28"/>
        </w:rPr>
        <w:t>труктура</w:t>
      </w:r>
      <w:r w:rsidRPr="00D22CA2">
        <w:rPr>
          <w:sz w:val="28"/>
          <w:szCs w:val="28"/>
        </w:rPr>
        <w:t xml:space="preserve">, порядок разработки и корректировки </w:t>
      </w:r>
      <w:r>
        <w:rPr>
          <w:sz w:val="28"/>
          <w:szCs w:val="28"/>
        </w:rPr>
        <w:t xml:space="preserve">документов планирования государственного и муниципального контроля и надзора в </w:t>
      </w:r>
      <w:r w:rsidRPr="00B561A8">
        <w:rPr>
          <w:sz w:val="28"/>
          <w:szCs w:val="28"/>
        </w:rPr>
        <w:t xml:space="preserve">Российской Федерации </w:t>
      </w:r>
      <w:r w:rsidRPr="00D22CA2">
        <w:rPr>
          <w:sz w:val="28"/>
          <w:szCs w:val="28"/>
        </w:rPr>
        <w:t>определяются</w:t>
      </w:r>
      <w:r>
        <w:rPr>
          <w:sz w:val="28"/>
          <w:szCs w:val="28"/>
        </w:rPr>
        <w:t xml:space="preserve"> </w:t>
      </w:r>
      <w:r w:rsidRPr="00D22CA2">
        <w:rPr>
          <w:sz w:val="28"/>
          <w:szCs w:val="28"/>
        </w:rPr>
        <w:t>Правительс</w:t>
      </w:r>
      <w:r>
        <w:rPr>
          <w:sz w:val="28"/>
          <w:szCs w:val="28"/>
        </w:rPr>
        <w:t>твом Российской Федерации.</w:t>
      </w:r>
    </w:p>
    <w:p w:rsidR="005C7163" w:rsidRDefault="005C7163" w:rsidP="008A58CB">
      <w:pPr>
        <w:pStyle w:val="ListParagraph"/>
        <w:numPr>
          <w:ilvl w:val="0"/>
          <w:numId w:val="100"/>
        </w:numPr>
        <w:spacing w:after="0" w:line="360" w:lineRule="auto"/>
        <w:ind w:left="0" w:firstLine="709"/>
        <w:jc w:val="both"/>
        <w:rPr>
          <w:sz w:val="28"/>
          <w:szCs w:val="28"/>
        </w:rPr>
      </w:pPr>
      <w:r w:rsidRPr="00B561A8">
        <w:rPr>
          <w:sz w:val="28"/>
          <w:szCs w:val="28"/>
        </w:rPr>
        <w:t xml:space="preserve">Основные </w:t>
      </w:r>
      <w:r>
        <w:rPr>
          <w:sz w:val="28"/>
          <w:szCs w:val="28"/>
        </w:rPr>
        <w:t>стратегические приоритеты</w:t>
      </w:r>
      <w:r w:rsidRPr="00B561A8">
        <w:rPr>
          <w:sz w:val="28"/>
          <w:szCs w:val="28"/>
        </w:rPr>
        <w:t xml:space="preserve"> </w:t>
      </w:r>
      <w:r>
        <w:rPr>
          <w:sz w:val="28"/>
          <w:szCs w:val="28"/>
        </w:rPr>
        <w:t xml:space="preserve">государственного и муниципального контроля и надзора в </w:t>
      </w:r>
      <w:r w:rsidRPr="00B561A8">
        <w:rPr>
          <w:sz w:val="28"/>
          <w:szCs w:val="28"/>
        </w:rPr>
        <w:t xml:space="preserve">Российской Федерации </w:t>
      </w:r>
      <w:r>
        <w:rPr>
          <w:sz w:val="28"/>
          <w:szCs w:val="28"/>
        </w:rPr>
        <w:t xml:space="preserve">определяются Правительством Российской Федерации и </w:t>
      </w:r>
      <w:r w:rsidRPr="00B561A8">
        <w:rPr>
          <w:sz w:val="28"/>
          <w:szCs w:val="28"/>
        </w:rPr>
        <w:t>содерж</w:t>
      </w:r>
      <w:r>
        <w:rPr>
          <w:sz w:val="28"/>
          <w:szCs w:val="28"/>
        </w:rPr>
        <w:t>а</w:t>
      </w:r>
      <w:r w:rsidRPr="00B561A8">
        <w:rPr>
          <w:sz w:val="28"/>
          <w:szCs w:val="28"/>
        </w:rPr>
        <w:t>т цели</w:t>
      </w:r>
      <w:r>
        <w:rPr>
          <w:sz w:val="28"/>
          <w:szCs w:val="28"/>
        </w:rPr>
        <w:t xml:space="preserve"> и задачи</w:t>
      </w:r>
      <w:r w:rsidRPr="00B561A8">
        <w:rPr>
          <w:sz w:val="28"/>
          <w:szCs w:val="28"/>
        </w:rPr>
        <w:t>, направления</w:t>
      </w:r>
      <w:r>
        <w:rPr>
          <w:sz w:val="28"/>
          <w:szCs w:val="28"/>
        </w:rPr>
        <w:t xml:space="preserve"> деятельности органов государственного контроля и надзора, органов муниципального контроля и надзора</w:t>
      </w:r>
      <w:r w:rsidRPr="00B561A8">
        <w:rPr>
          <w:sz w:val="28"/>
          <w:szCs w:val="28"/>
        </w:rPr>
        <w:t xml:space="preserve">, </w:t>
      </w:r>
      <w:r>
        <w:rPr>
          <w:sz w:val="28"/>
          <w:szCs w:val="28"/>
        </w:rPr>
        <w:t>текущие и целевые значения межведомственных показателей результативности в соответствующих сферах деятельности, текущие и целевые значения показателей эффективности и результативности</w:t>
      </w:r>
      <w:r w:rsidRPr="00B561A8">
        <w:rPr>
          <w:sz w:val="28"/>
          <w:szCs w:val="28"/>
        </w:rPr>
        <w:t xml:space="preserve"> деятельности</w:t>
      </w:r>
      <w:r>
        <w:rPr>
          <w:sz w:val="28"/>
          <w:szCs w:val="28"/>
        </w:rPr>
        <w:t xml:space="preserve"> органов государственного контроля и надзора, органов муниципального контроля и надзора</w:t>
      </w:r>
      <w:r w:rsidRPr="00F56195">
        <w:rPr>
          <w:sz w:val="28"/>
          <w:szCs w:val="28"/>
        </w:rPr>
        <w:t xml:space="preserve"> </w:t>
      </w:r>
      <w:r w:rsidRPr="00B561A8">
        <w:rPr>
          <w:sz w:val="28"/>
          <w:szCs w:val="28"/>
        </w:rPr>
        <w:t>на шесть лет.</w:t>
      </w:r>
    </w:p>
    <w:p w:rsidR="005C7163" w:rsidRPr="00F56195" w:rsidRDefault="005C7163" w:rsidP="008A58CB">
      <w:pPr>
        <w:pStyle w:val="ListParagraph"/>
        <w:numPr>
          <w:ilvl w:val="0"/>
          <w:numId w:val="100"/>
        </w:numPr>
        <w:spacing w:after="0" w:line="360" w:lineRule="auto"/>
        <w:ind w:left="0" w:firstLine="709"/>
        <w:jc w:val="both"/>
        <w:rPr>
          <w:sz w:val="28"/>
          <w:szCs w:val="28"/>
        </w:rPr>
      </w:pPr>
      <w:r w:rsidRPr="00B561A8">
        <w:rPr>
          <w:sz w:val="28"/>
          <w:szCs w:val="28"/>
        </w:rPr>
        <w:t xml:space="preserve">Основные </w:t>
      </w:r>
      <w:r>
        <w:rPr>
          <w:sz w:val="28"/>
          <w:szCs w:val="28"/>
        </w:rPr>
        <w:t>стратегические приоритеты</w:t>
      </w:r>
      <w:r w:rsidRPr="00B561A8">
        <w:rPr>
          <w:sz w:val="28"/>
          <w:szCs w:val="28"/>
        </w:rPr>
        <w:t xml:space="preserve"> </w:t>
      </w:r>
      <w:r>
        <w:rPr>
          <w:sz w:val="28"/>
          <w:szCs w:val="28"/>
        </w:rPr>
        <w:t xml:space="preserve">государственного и муниципального контроля и надзора в </w:t>
      </w:r>
      <w:r w:rsidRPr="00B561A8">
        <w:rPr>
          <w:sz w:val="28"/>
          <w:szCs w:val="28"/>
        </w:rPr>
        <w:t xml:space="preserve">Российской Федерации </w:t>
      </w:r>
      <w:r>
        <w:rPr>
          <w:sz w:val="28"/>
          <w:szCs w:val="28"/>
        </w:rPr>
        <w:t>утверждаются</w:t>
      </w:r>
      <w:r w:rsidRPr="00B561A8">
        <w:rPr>
          <w:sz w:val="28"/>
          <w:szCs w:val="28"/>
        </w:rPr>
        <w:t xml:space="preserve"> Правительств</w:t>
      </w:r>
      <w:r>
        <w:rPr>
          <w:sz w:val="28"/>
          <w:szCs w:val="28"/>
        </w:rPr>
        <w:t>ом</w:t>
      </w:r>
      <w:r w:rsidRPr="00B561A8">
        <w:rPr>
          <w:sz w:val="28"/>
          <w:szCs w:val="28"/>
        </w:rPr>
        <w:t xml:space="preserve"> Российской Федерации.</w:t>
      </w:r>
    </w:p>
    <w:p w:rsidR="005C7163" w:rsidRPr="000226CB" w:rsidRDefault="005C7163" w:rsidP="008A58CB">
      <w:pPr>
        <w:pStyle w:val="ListParagraph"/>
        <w:numPr>
          <w:ilvl w:val="0"/>
          <w:numId w:val="100"/>
        </w:numPr>
        <w:spacing w:after="0" w:line="360" w:lineRule="auto"/>
        <w:ind w:left="0" w:firstLine="709"/>
        <w:jc w:val="both"/>
        <w:rPr>
          <w:sz w:val="28"/>
          <w:szCs w:val="28"/>
        </w:rPr>
      </w:pPr>
      <w:r w:rsidRPr="00D22CA2">
        <w:rPr>
          <w:sz w:val="28"/>
          <w:szCs w:val="28"/>
        </w:rPr>
        <w:t>Подготовка основных</w:t>
      </w:r>
      <w:r>
        <w:rPr>
          <w:sz w:val="28"/>
          <w:szCs w:val="28"/>
        </w:rPr>
        <w:t xml:space="preserve"> стратегических приоритетов</w:t>
      </w:r>
      <w:r w:rsidRPr="00B561A8">
        <w:rPr>
          <w:sz w:val="28"/>
          <w:szCs w:val="28"/>
        </w:rPr>
        <w:t xml:space="preserve"> </w:t>
      </w:r>
      <w:r>
        <w:rPr>
          <w:sz w:val="28"/>
          <w:szCs w:val="28"/>
        </w:rPr>
        <w:t xml:space="preserve">государственного и муниципального контроля и надзора в </w:t>
      </w:r>
      <w:r w:rsidRPr="00B561A8">
        <w:rPr>
          <w:sz w:val="28"/>
          <w:szCs w:val="28"/>
        </w:rPr>
        <w:t xml:space="preserve">Российской Федерации </w:t>
      </w:r>
      <w:r w:rsidRPr="00D22CA2">
        <w:rPr>
          <w:sz w:val="28"/>
          <w:szCs w:val="28"/>
        </w:rPr>
        <w:t>осуществля</w:t>
      </w:r>
      <w:r>
        <w:rPr>
          <w:sz w:val="28"/>
          <w:szCs w:val="28"/>
        </w:rPr>
        <w:t xml:space="preserve">ется </w:t>
      </w:r>
      <w:r w:rsidRPr="00D22CA2">
        <w:rPr>
          <w:sz w:val="28"/>
          <w:szCs w:val="28"/>
        </w:rPr>
        <w:t>с учетом положений ежегодного послания Президента Российской Федерации</w:t>
      </w:r>
      <w:r>
        <w:rPr>
          <w:sz w:val="28"/>
          <w:szCs w:val="28"/>
        </w:rPr>
        <w:t xml:space="preserve"> Федеральному </w:t>
      </w:r>
      <w:r w:rsidRPr="00D22CA2">
        <w:rPr>
          <w:sz w:val="28"/>
          <w:szCs w:val="28"/>
        </w:rPr>
        <w:t>Собр</w:t>
      </w:r>
      <w:r>
        <w:rPr>
          <w:sz w:val="28"/>
          <w:szCs w:val="28"/>
        </w:rPr>
        <w:t xml:space="preserve">анию Российской Федерации, </w:t>
      </w:r>
      <w:r w:rsidRPr="00D22CA2">
        <w:rPr>
          <w:sz w:val="28"/>
          <w:szCs w:val="28"/>
        </w:rPr>
        <w:t>стратегии</w:t>
      </w:r>
      <w:r>
        <w:rPr>
          <w:sz w:val="28"/>
          <w:szCs w:val="28"/>
        </w:rPr>
        <w:t xml:space="preserve"> </w:t>
      </w:r>
      <w:r w:rsidRPr="00D22CA2">
        <w:rPr>
          <w:sz w:val="28"/>
          <w:szCs w:val="28"/>
        </w:rPr>
        <w:t>социально-экономического развит</w:t>
      </w:r>
      <w:r>
        <w:rPr>
          <w:sz w:val="28"/>
          <w:szCs w:val="28"/>
        </w:rPr>
        <w:t xml:space="preserve">ия Российской </w:t>
      </w:r>
      <w:r w:rsidRPr="000226CB">
        <w:rPr>
          <w:sz w:val="28"/>
          <w:szCs w:val="28"/>
        </w:rPr>
        <w:t xml:space="preserve">Федерации, стратегии национальной безопасности Российской Федерации, </w:t>
      </w:r>
      <w:r w:rsidRPr="000226CB">
        <w:rPr>
          <w:sz w:val="28"/>
          <w:szCs w:val="28"/>
          <w:shd w:val="clear" w:color="auto" w:fill="FFFFFF"/>
        </w:rPr>
        <w:t>основ государственной политики, доктрин и других документов в сфере обеспечения национальной безопасности Российской Федерации</w:t>
      </w:r>
      <w:r w:rsidRPr="000226CB">
        <w:rPr>
          <w:sz w:val="28"/>
          <w:szCs w:val="28"/>
        </w:rPr>
        <w:t xml:space="preserve"> и иных стратегических документов Российской Федерации.</w:t>
      </w:r>
    </w:p>
    <w:p w:rsidR="005C7163" w:rsidRDefault="005C7163" w:rsidP="008A58CB">
      <w:pPr>
        <w:pStyle w:val="ListParagraph"/>
        <w:numPr>
          <w:ilvl w:val="0"/>
          <w:numId w:val="100"/>
        </w:numPr>
        <w:spacing w:after="0" w:line="360" w:lineRule="auto"/>
        <w:ind w:left="0" w:firstLine="709"/>
        <w:jc w:val="both"/>
        <w:rPr>
          <w:sz w:val="28"/>
          <w:szCs w:val="28"/>
        </w:rPr>
      </w:pPr>
      <w:r w:rsidRPr="00D22CA2">
        <w:rPr>
          <w:sz w:val="28"/>
          <w:szCs w:val="28"/>
        </w:rPr>
        <w:t>Федеральный орган исполнительной власти, осуществляющий функции</w:t>
      </w:r>
      <w:r>
        <w:rPr>
          <w:sz w:val="28"/>
          <w:szCs w:val="28"/>
        </w:rPr>
        <w:t xml:space="preserve"> </w:t>
      </w:r>
      <w:r w:rsidRPr="00D22CA2">
        <w:rPr>
          <w:sz w:val="28"/>
          <w:szCs w:val="28"/>
        </w:rPr>
        <w:t>по выработке государственной политики и нормативно-правовому</w:t>
      </w:r>
      <w:r>
        <w:rPr>
          <w:sz w:val="28"/>
          <w:szCs w:val="28"/>
        </w:rPr>
        <w:t xml:space="preserve"> </w:t>
      </w:r>
      <w:r w:rsidRPr="00D22CA2">
        <w:rPr>
          <w:sz w:val="28"/>
          <w:szCs w:val="28"/>
        </w:rPr>
        <w:t xml:space="preserve">регулированию </w:t>
      </w:r>
      <w:r>
        <w:rPr>
          <w:sz w:val="28"/>
          <w:szCs w:val="28"/>
        </w:rPr>
        <w:t xml:space="preserve">в </w:t>
      </w:r>
      <w:r w:rsidRPr="00D22CA2">
        <w:rPr>
          <w:sz w:val="28"/>
          <w:szCs w:val="28"/>
        </w:rPr>
        <w:t>сфере</w:t>
      </w:r>
      <w:r>
        <w:rPr>
          <w:sz w:val="28"/>
          <w:szCs w:val="28"/>
        </w:rPr>
        <w:t xml:space="preserve"> государственного регулирования в экономике</w:t>
      </w:r>
      <w:r w:rsidRPr="00D22CA2">
        <w:rPr>
          <w:sz w:val="28"/>
          <w:szCs w:val="28"/>
        </w:rPr>
        <w:t>, обеспечивает координацию и методическое обеспечение разработки</w:t>
      </w:r>
      <w:r>
        <w:rPr>
          <w:sz w:val="28"/>
          <w:szCs w:val="28"/>
        </w:rPr>
        <w:t xml:space="preserve"> и </w:t>
      </w:r>
      <w:r w:rsidRPr="00D22CA2">
        <w:rPr>
          <w:sz w:val="28"/>
          <w:szCs w:val="28"/>
        </w:rPr>
        <w:t>корректировки основных</w:t>
      </w:r>
      <w:r>
        <w:rPr>
          <w:sz w:val="28"/>
          <w:szCs w:val="28"/>
        </w:rPr>
        <w:t xml:space="preserve"> стратегических приоритетов</w:t>
      </w:r>
      <w:r w:rsidRPr="00B561A8">
        <w:rPr>
          <w:sz w:val="28"/>
          <w:szCs w:val="28"/>
        </w:rPr>
        <w:t xml:space="preserve"> </w:t>
      </w:r>
      <w:r>
        <w:rPr>
          <w:sz w:val="28"/>
          <w:szCs w:val="28"/>
        </w:rPr>
        <w:t>государственного и муниципального контроля и надзора</w:t>
      </w:r>
      <w:r w:rsidRPr="00B561A8">
        <w:rPr>
          <w:sz w:val="28"/>
          <w:szCs w:val="28"/>
        </w:rPr>
        <w:t xml:space="preserve"> </w:t>
      </w:r>
      <w:r>
        <w:rPr>
          <w:sz w:val="28"/>
          <w:szCs w:val="28"/>
        </w:rPr>
        <w:t xml:space="preserve">в </w:t>
      </w:r>
      <w:r w:rsidRPr="00B561A8">
        <w:rPr>
          <w:sz w:val="28"/>
          <w:szCs w:val="28"/>
        </w:rPr>
        <w:t>Российской Федерации</w:t>
      </w:r>
      <w:r w:rsidRPr="00D22CA2">
        <w:rPr>
          <w:sz w:val="28"/>
          <w:szCs w:val="28"/>
        </w:rPr>
        <w:t>.</w:t>
      </w:r>
    </w:p>
    <w:p w:rsidR="005C7163" w:rsidRDefault="005C7163" w:rsidP="008A58CB">
      <w:pPr>
        <w:pStyle w:val="ListParagraph"/>
        <w:numPr>
          <w:ilvl w:val="0"/>
          <w:numId w:val="100"/>
        </w:numPr>
        <w:spacing w:after="0" w:line="360" w:lineRule="auto"/>
        <w:ind w:left="0" w:firstLine="709"/>
        <w:jc w:val="both"/>
        <w:rPr>
          <w:sz w:val="28"/>
          <w:szCs w:val="28"/>
        </w:rPr>
      </w:pPr>
      <w:r>
        <w:rPr>
          <w:sz w:val="28"/>
          <w:szCs w:val="28"/>
        </w:rPr>
        <w:t>Стратегический п</w:t>
      </w:r>
      <w:r w:rsidRPr="00B561A8">
        <w:rPr>
          <w:sz w:val="28"/>
          <w:szCs w:val="28"/>
        </w:rPr>
        <w:t>лан</w:t>
      </w:r>
      <w:r>
        <w:rPr>
          <w:sz w:val="28"/>
          <w:szCs w:val="28"/>
        </w:rPr>
        <w:t xml:space="preserve"> деятельности органа государственного контроля и надзора, органа муниципального контроля и надзора</w:t>
      </w:r>
      <w:r w:rsidRPr="00B561A8">
        <w:rPr>
          <w:sz w:val="28"/>
          <w:szCs w:val="28"/>
        </w:rPr>
        <w:t xml:space="preserve"> разрабатывается на шесть лет </w:t>
      </w:r>
      <w:r>
        <w:rPr>
          <w:sz w:val="28"/>
          <w:szCs w:val="28"/>
        </w:rPr>
        <w:t xml:space="preserve">с учетом </w:t>
      </w:r>
      <w:r w:rsidRPr="00D22CA2">
        <w:rPr>
          <w:sz w:val="28"/>
          <w:szCs w:val="28"/>
        </w:rPr>
        <w:t>основных</w:t>
      </w:r>
      <w:r>
        <w:rPr>
          <w:sz w:val="28"/>
          <w:szCs w:val="28"/>
        </w:rPr>
        <w:t xml:space="preserve"> стратегических приоритетов</w:t>
      </w:r>
      <w:r w:rsidRPr="00B561A8">
        <w:rPr>
          <w:sz w:val="28"/>
          <w:szCs w:val="28"/>
        </w:rPr>
        <w:t xml:space="preserve"> </w:t>
      </w:r>
      <w:r>
        <w:rPr>
          <w:sz w:val="28"/>
          <w:szCs w:val="28"/>
        </w:rPr>
        <w:t xml:space="preserve">государственного и муниципального контроля и надзора в </w:t>
      </w:r>
      <w:r w:rsidRPr="00B561A8">
        <w:rPr>
          <w:sz w:val="28"/>
          <w:szCs w:val="28"/>
        </w:rPr>
        <w:t>Российской Федерации</w:t>
      </w:r>
      <w:r>
        <w:rPr>
          <w:sz w:val="28"/>
          <w:szCs w:val="28"/>
        </w:rPr>
        <w:t xml:space="preserve"> в целях организации </w:t>
      </w:r>
      <w:r w:rsidRPr="00B561A8">
        <w:rPr>
          <w:sz w:val="28"/>
          <w:szCs w:val="28"/>
        </w:rPr>
        <w:t xml:space="preserve">деятельности </w:t>
      </w:r>
      <w:r>
        <w:rPr>
          <w:sz w:val="28"/>
          <w:szCs w:val="28"/>
        </w:rPr>
        <w:t xml:space="preserve">федерального </w:t>
      </w:r>
      <w:r w:rsidRPr="00B561A8">
        <w:rPr>
          <w:sz w:val="28"/>
          <w:szCs w:val="28"/>
        </w:rPr>
        <w:t>органа исполнительной власти</w:t>
      </w:r>
      <w:r>
        <w:rPr>
          <w:sz w:val="28"/>
          <w:szCs w:val="28"/>
        </w:rPr>
        <w:t>, органа исполнительной власти субъекта Российской Федерации, органа местного самоуправления</w:t>
      </w:r>
      <w:r w:rsidRPr="00B561A8">
        <w:rPr>
          <w:sz w:val="28"/>
          <w:szCs w:val="28"/>
        </w:rPr>
        <w:t xml:space="preserve"> по </w:t>
      </w:r>
      <w:r>
        <w:rPr>
          <w:sz w:val="28"/>
          <w:szCs w:val="28"/>
        </w:rPr>
        <w:t>их реализации</w:t>
      </w:r>
      <w:r w:rsidRPr="00B561A8">
        <w:rPr>
          <w:sz w:val="28"/>
          <w:szCs w:val="28"/>
        </w:rPr>
        <w:t>, и содерж</w:t>
      </w:r>
      <w:r>
        <w:rPr>
          <w:sz w:val="28"/>
          <w:szCs w:val="28"/>
        </w:rPr>
        <w:t>и</w:t>
      </w:r>
      <w:r w:rsidRPr="00B561A8">
        <w:rPr>
          <w:sz w:val="28"/>
          <w:szCs w:val="28"/>
        </w:rPr>
        <w:t>т цели</w:t>
      </w:r>
      <w:r>
        <w:rPr>
          <w:sz w:val="28"/>
          <w:szCs w:val="28"/>
        </w:rPr>
        <w:t xml:space="preserve"> и задачи</w:t>
      </w:r>
      <w:r w:rsidRPr="00B561A8">
        <w:rPr>
          <w:sz w:val="28"/>
          <w:szCs w:val="28"/>
        </w:rPr>
        <w:t>, направления</w:t>
      </w:r>
      <w:r>
        <w:rPr>
          <w:sz w:val="28"/>
          <w:szCs w:val="28"/>
        </w:rPr>
        <w:t xml:space="preserve"> деятельности</w:t>
      </w:r>
      <w:r w:rsidRPr="00B561A8">
        <w:rPr>
          <w:sz w:val="28"/>
          <w:szCs w:val="28"/>
        </w:rPr>
        <w:t xml:space="preserve">, </w:t>
      </w:r>
      <w:r>
        <w:rPr>
          <w:sz w:val="28"/>
          <w:szCs w:val="28"/>
        </w:rPr>
        <w:t>текущие и целевые значения межведомственных показателей результативности, в достижении которых они участвуют,</w:t>
      </w:r>
      <w:r w:rsidRPr="00B561A8">
        <w:rPr>
          <w:sz w:val="28"/>
          <w:szCs w:val="28"/>
        </w:rPr>
        <w:t xml:space="preserve"> </w:t>
      </w:r>
      <w:r>
        <w:rPr>
          <w:sz w:val="28"/>
          <w:szCs w:val="28"/>
        </w:rPr>
        <w:t>текущие и целевые значения показателей эффективности и результативности</w:t>
      </w:r>
      <w:r w:rsidRPr="00B561A8">
        <w:rPr>
          <w:sz w:val="28"/>
          <w:szCs w:val="28"/>
        </w:rPr>
        <w:t xml:space="preserve"> деятельности</w:t>
      </w:r>
      <w:r>
        <w:rPr>
          <w:sz w:val="28"/>
          <w:szCs w:val="28"/>
        </w:rPr>
        <w:t xml:space="preserve"> органа государственного контроля и надзора, органа муниципального контроля и надзора</w:t>
      </w:r>
      <w:r w:rsidRPr="00F56195">
        <w:rPr>
          <w:sz w:val="28"/>
          <w:szCs w:val="28"/>
        </w:rPr>
        <w:t xml:space="preserve"> </w:t>
      </w:r>
      <w:r w:rsidRPr="00B561A8">
        <w:rPr>
          <w:sz w:val="28"/>
          <w:szCs w:val="28"/>
        </w:rPr>
        <w:t>на шесть лет.</w:t>
      </w:r>
    </w:p>
    <w:p w:rsidR="005C7163" w:rsidRPr="0033427D" w:rsidRDefault="005C7163" w:rsidP="008A58CB">
      <w:pPr>
        <w:pStyle w:val="ListParagraph"/>
        <w:numPr>
          <w:ilvl w:val="0"/>
          <w:numId w:val="100"/>
        </w:numPr>
        <w:spacing w:after="0" w:line="360" w:lineRule="auto"/>
        <w:ind w:left="0" w:firstLine="709"/>
        <w:jc w:val="both"/>
        <w:rPr>
          <w:sz w:val="28"/>
          <w:szCs w:val="28"/>
        </w:rPr>
      </w:pPr>
      <w:r>
        <w:rPr>
          <w:sz w:val="28"/>
          <w:szCs w:val="28"/>
        </w:rPr>
        <w:t>Годовой п</w:t>
      </w:r>
      <w:r w:rsidRPr="0033427D">
        <w:rPr>
          <w:sz w:val="28"/>
          <w:szCs w:val="28"/>
        </w:rPr>
        <w:t xml:space="preserve">лан деятельности </w:t>
      </w:r>
      <w:r>
        <w:rPr>
          <w:sz w:val="28"/>
          <w:szCs w:val="28"/>
        </w:rPr>
        <w:t>органа государственного контроля и надзора, органа муниципального контроля и надзора</w:t>
      </w:r>
      <w:r w:rsidRPr="0033427D">
        <w:rPr>
          <w:sz w:val="28"/>
          <w:szCs w:val="28"/>
        </w:rPr>
        <w:t xml:space="preserve"> разрабатывается с учетом стратегических планов деятельности орган</w:t>
      </w:r>
      <w:r>
        <w:rPr>
          <w:sz w:val="28"/>
          <w:szCs w:val="28"/>
        </w:rPr>
        <w:t>а</w:t>
      </w:r>
      <w:r w:rsidRPr="0033427D">
        <w:rPr>
          <w:sz w:val="28"/>
          <w:szCs w:val="28"/>
        </w:rPr>
        <w:t xml:space="preserve"> </w:t>
      </w:r>
      <w:r>
        <w:rPr>
          <w:sz w:val="28"/>
          <w:szCs w:val="28"/>
        </w:rPr>
        <w:t xml:space="preserve">государственного контроля и надзора, органа муниципального контроля и надзора </w:t>
      </w:r>
      <w:r w:rsidRPr="0033427D">
        <w:rPr>
          <w:sz w:val="28"/>
          <w:szCs w:val="28"/>
        </w:rPr>
        <w:t xml:space="preserve">и </w:t>
      </w:r>
      <w:r w:rsidRPr="00B561A8">
        <w:rPr>
          <w:sz w:val="28"/>
          <w:szCs w:val="28"/>
        </w:rPr>
        <w:t>содерж</w:t>
      </w:r>
      <w:r>
        <w:rPr>
          <w:sz w:val="28"/>
          <w:szCs w:val="28"/>
        </w:rPr>
        <w:t>и</w:t>
      </w:r>
      <w:r w:rsidRPr="00B561A8">
        <w:rPr>
          <w:sz w:val="28"/>
          <w:szCs w:val="28"/>
        </w:rPr>
        <w:t>т цели</w:t>
      </w:r>
      <w:r>
        <w:rPr>
          <w:sz w:val="28"/>
          <w:szCs w:val="28"/>
        </w:rPr>
        <w:t xml:space="preserve"> и задачи</w:t>
      </w:r>
      <w:r w:rsidRPr="00B561A8">
        <w:rPr>
          <w:sz w:val="28"/>
          <w:szCs w:val="28"/>
        </w:rPr>
        <w:t>, направления</w:t>
      </w:r>
      <w:r>
        <w:rPr>
          <w:sz w:val="28"/>
          <w:szCs w:val="28"/>
        </w:rPr>
        <w:t xml:space="preserve"> деятельности</w:t>
      </w:r>
      <w:r w:rsidRPr="00B561A8">
        <w:rPr>
          <w:sz w:val="28"/>
          <w:szCs w:val="28"/>
        </w:rPr>
        <w:t xml:space="preserve">, </w:t>
      </w:r>
      <w:r>
        <w:rPr>
          <w:sz w:val="28"/>
          <w:szCs w:val="28"/>
        </w:rPr>
        <w:t>текущие и целевые значения межведомственных показателей результативности в соответствующих сферах деятельности, текущие и целевые значения показателей эффективности и результативности</w:t>
      </w:r>
      <w:r w:rsidRPr="00B561A8">
        <w:rPr>
          <w:sz w:val="28"/>
          <w:szCs w:val="28"/>
        </w:rPr>
        <w:t xml:space="preserve"> деятельности</w:t>
      </w:r>
      <w:r>
        <w:rPr>
          <w:sz w:val="28"/>
          <w:szCs w:val="28"/>
        </w:rPr>
        <w:t xml:space="preserve"> органов государственного контроля и надзора, органов муниципального контроля и надзора</w:t>
      </w:r>
      <w:r w:rsidRPr="00F56195">
        <w:rPr>
          <w:sz w:val="28"/>
          <w:szCs w:val="28"/>
        </w:rPr>
        <w:t xml:space="preserve"> </w:t>
      </w:r>
      <w:r>
        <w:rPr>
          <w:sz w:val="28"/>
          <w:szCs w:val="28"/>
        </w:rPr>
        <w:t>на год</w:t>
      </w:r>
      <w:r w:rsidRPr="0033427D">
        <w:rPr>
          <w:sz w:val="28"/>
          <w:szCs w:val="28"/>
        </w:rPr>
        <w:t>.</w:t>
      </w:r>
    </w:p>
    <w:p w:rsidR="005C7163" w:rsidRDefault="005C7163" w:rsidP="008A58CB">
      <w:pPr>
        <w:pStyle w:val="ListParagraph"/>
        <w:numPr>
          <w:ilvl w:val="0"/>
          <w:numId w:val="100"/>
        </w:numPr>
        <w:spacing w:after="0" w:line="360" w:lineRule="auto"/>
        <w:ind w:left="0" w:firstLine="709"/>
        <w:jc w:val="both"/>
        <w:rPr>
          <w:sz w:val="28"/>
          <w:szCs w:val="28"/>
        </w:rPr>
      </w:pPr>
      <w:r>
        <w:rPr>
          <w:sz w:val="28"/>
          <w:szCs w:val="28"/>
        </w:rPr>
        <w:t>Стратегический и годовой п</w:t>
      </w:r>
      <w:r w:rsidRPr="00B561A8">
        <w:rPr>
          <w:sz w:val="28"/>
          <w:szCs w:val="28"/>
        </w:rPr>
        <w:t>лан</w:t>
      </w:r>
      <w:r>
        <w:rPr>
          <w:sz w:val="28"/>
          <w:szCs w:val="28"/>
        </w:rPr>
        <w:t>ы</w:t>
      </w:r>
      <w:r w:rsidRPr="00B561A8">
        <w:rPr>
          <w:sz w:val="28"/>
          <w:szCs w:val="28"/>
        </w:rPr>
        <w:t xml:space="preserve"> деятельности </w:t>
      </w:r>
      <w:r>
        <w:rPr>
          <w:sz w:val="28"/>
          <w:szCs w:val="28"/>
        </w:rPr>
        <w:t xml:space="preserve">органа государственного контроля и надзора – </w:t>
      </w:r>
      <w:r w:rsidRPr="00B561A8">
        <w:rPr>
          <w:sz w:val="28"/>
          <w:szCs w:val="28"/>
        </w:rPr>
        <w:t>федерал</w:t>
      </w:r>
      <w:r>
        <w:rPr>
          <w:sz w:val="28"/>
          <w:szCs w:val="28"/>
        </w:rPr>
        <w:t xml:space="preserve">ьного органа исполнительной </w:t>
      </w:r>
      <w:r w:rsidRPr="00B561A8">
        <w:rPr>
          <w:sz w:val="28"/>
          <w:szCs w:val="28"/>
        </w:rPr>
        <w:t>власти</w:t>
      </w:r>
      <w:r>
        <w:rPr>
          <w:sz w:val="28"/>
          <w:szCs w:val="28"/>
        </w:rPr>
        <w:t xml:space="preserve"> утверждается </w:t>
      </w:r>
      <w:r w:rsidRPr="00B561A8">
        <w:rPr>
          <w:sz w:val="28"/>
          <w:szCs w:val="28"/>
        </w:rPr>
        <w:t>Правительством Российской Федерации.</w:t>
      </w:r>
    </w:p>
    <w:p w:rsidR="005C7163" w:rsidRDefault="005C7163" w:rsidP="008A58CB">
      <w:pPr>
        <w:pStyle w:val="ListParagraph"/>
        <w:spacing w:after="0" w:line="360" w:lineRule="auto"/>
        <w:ind w:left="0" w:firstLine="709"/>
        <w:jc w:val="both"/>
        <w:rPr>
          <w:sz w:val="28"/>
          <w:szCs w:val="28"/>
        </w:rPr>
      </w:pPr>
      <w:r>
        <w:rPr>
          <w:sz w:val="28"/>
          <w:szCs w:val="28"/>
        </w:rPr>
        <w:t>Стратегический и годовой п</w:t>
      </w:r>
      <w:r w:rsidRPr="00B561A8">
        <w:rPr>
          <w:sz w:val="28"/>
          <w:szCs w:val="28"/>
        </w:rPr>
        <w:t>лан</w:t>
      </w:r>
      <w:r>
        <w:rPr>
          <w:sz w:val="28"/>
          <w:szCs w:val="28"/>
        </w:rPr>
        <w:t>ы</w:t>
      </w:r>
      <w:r w:rsidRPr="00B561A8">
        <w:rPr>
          <w:sz w:val="28"/>
          <w:szCs w:val="28"/>
        </w:rPr>
        <w:t xml:space="preserve"> деятельности </w:t>
      </w:r>
      <w:r>
        <w:rPr>
          <w:sz w:val="28"/>
          <w:szCs w:val="28"/>
        </w:rPr>
        <w:t xml:space="preserve">органа государственного контроля и надзора – органа исполнительной </w:t>
      </w:r>
      <w:r w:rsidRPr="00B561A8">
        <w:rPr>
          <w:sz w:val="28"/>
          <w:szCs w:val="28"/>
        </w:rPr>
        <w:t>власти</w:t>
      </w:r>
      <w:r>
        <w:rPr>
          <w:sz w:val="28"/>
          <w:szCs w:val="28"/>
        </w:rPr>
        <w:t xml:space="preserve"> субъекта Российской Федерации утверждается высшим исполнительным органом государственной власти субъекта</w:t>
      </w:r>
      <w:r w:rsidRPr="00B561A8">
        <w:rPr>
          <w:sz w:val="28"/>
          <w:szCs w:val="28"/>
        </w:rPr>
        <w:t xml:space="preserve"> Российской Федерации.</w:t>
      </w:r>
    </w:p>
    <w:p w:rsidR="005C7163" w:rsidRDefault="005C7163" w:rsidP="008A58CB">
      <w:pPr>
        <w:pStyle w:val="ListParagraph"/>
        <w:spacing w:after="0" w:line="360" w:lineRule="auto"/>
        <w:ind w:left="0" w:firstLine="709"/>
        <w:jc w:val="both"/>
        <w:rPr>
          <w:sz w:val="28"/>
          <w:szCs w:val="28"/>
        </w:rPr>
      </w:pPr>
      <w:r>
        <w:rPr>
          <w:sz w:val="28"/>
          <w:szCs w:val="28"/>
        </w:rPr>
        <w:t>Стратегический и годовой п</w:t>
      </w:r>
      <w:r w:rsidRPr="00B561A8">
        <w:rPr>
          <w:sz w:val="28"/>
          <w:szCs w:val="28"/>
        </w:rPr>
        <w:t>лан</w:t>
      </w:r>
      <w:r>
        <w:rPr>
          <w:sz w:val="28"/>
          <w:szCs w:val="28"/>
        </w:rPr>
        <w:t>ы</w:t>
      </w:r>
      <w:r w:rsidRPr="00B561A8">
        <w:rPr>
          <w:sz w:val="28"/>
          <w:szCs w:val="28"/>
        </w:rPr>
        <w:t xml:space="preserve"> деятельности </w:t>
      </w:r>
      <w:r>
        <w:rPr>
          <w:sz w:val="28"/>
          <w:szCs w:val="28"/>
        </w:rPr>
        <w:t>органа муниципального контроля и надзора утверждается в порядке, установленном представительным органом муниципального образования</w:t>
      </w:r>
      <w:r w:rsidRPr="00B561A8">
        <w:rPr>
          <w:sz w:val="28"/>
          <w:szCs w:val="28"/>
        </w:rPr>
        <w:t>.</w:t>
      </w:r>
    </w:p>
    <w:p w:rsidR="005C7163" w:rsidRDefault="005C7163" w:rsidP="008A58CB">
      <w:pPr>
        <w:pStyle w:val="ListParagraph"/>
        <w:numPr>
          <w:ilvl w:val="0"/>
          <w:numId w:val="100"/>
        </w:numPr>
        <w:spacing w:after="0" w:line="360" w:lineRule="auto"/>
        <w:ind w:left="0" w:firstLine="709"/>
        <w:jc w:val="both"/>
        <w:rPr>
          <w:sz w:val="28"/>
          <w:szCs w:val="28"/>
        </w:rPr>
      </w:pPr>
      <w:r>
        <w:rPr>
          <w:sz w:val="28"/>
          <w:szCs w:val="28"/>
        </w:rPr>
        <w:t>На основании годового плана деятельности органа государственного контроля и надзора, органа муниципального контроля и надзора органом государственного контроля и надзора, органом муниципального контроля и надзора разрабатывается и утверждается соответственно годовой план проведения мероприятий государственного контроля и надзора, годовой план проведения мероприятий муниципального контроля и надзора.</w:t>
      </w:r>
    </w:p>
    <w:p w:rsidR="005C7163" w:rsidRDefault="005C7163" w:rsidP="00C00653">
      <w:pPr>
        <w:pStyle w:val="Heading2"/>
        <w:ind w:left="2127" w:hanging="1418"/>
      </w:pPr>
      <w:bookmarkStart w:id="60" w:name="_Toc407621581"/>
      <w:r w:rsidRPr="0048410F">
        <w:t>Межведомственное взаимодействие для целей государственного и муниципального контроля и надзора</w:t>
      </w:r>
      <w:bookmarkEnd w:id="60"/>
    </w:p>
    <w:p w:rsidR="005C7163" w:rsidRPr="0073494C" w:rsidRDefault="005C7163" w:rsidP="00C00653">
      <w:pPr>
        <w:numPr>
          <w:ilvl w:val="0"/>
          <w:numId w:val="34"/>
        </w:numPr>
        <w:tabs>
          <w:tab w:val="left" w:pos="1134"/>
        </w:tabs>
        <w:spacing w:after="0" w:line="360" w:lineRule="auto"/>
        <w:ind w:left="0" w:firstLine="709"/>
        <w:jc w:val="both"/>
        <w:rPr>
          <w:sz w:val="28"/>
          <w:szCs w:val="28"/>
        </w:rPr>
      </w:pPr>
      <w:r w:rsidRPr="0073494C">
        <w:rPr>
          <w:sz w:val="28"/>
          <w:szCs w:val="28"/>
        </w:rPr>
        <w:t xml:space="preserve">Органы государственного контроля и надзора, органы муниципального контроля и надзора при организации и проведении </w:t>
      </w:r>
      <w:r>
        <w:rPr>
          <w:sz w:val="28"/>
          <w:szCs w:val="28"/>
        </w:rPr>
        <w:t xml:space="preserve">мероприятий государственного и муниципального контроля и надзора </w:t>
      </w:r>
      <w:r w:rsidRPr="0073494C">
        <w:rPr>
          <w:sz w:val="28"/>
          <w:szCs w:val="28"/>
        </w:rPr>
        <w:t>осуществляют взаимодействие по следующим вопросам:</w:t>
      </w:r>
    </w:p>
    <w:p w:rsidR="005C7163" w:rsidRPr="004425BB" w:rsidRDefault="005C7163" w:rsidP="00C00653">
      <w:pPr>
        <w:pStyle w:val="ListParagraph"/>
        <w:numPr>
          <w:ilvl w:val="0"/>
          <w:numId w:val="102"/>
        </w:numPr>
        <w:tabs>
          <w:tab w:val="left" w:pos="1134"/>
        </w:tabs>
        <w:spacing w:after="0" w:line="360" w:lineRule="auto"/>
        <w:ind w:left="0" w:firstLine="709"/>
        <w:jc w:val="both"/>
        <w:rPr>
          <w:sz w:val="28"/>
          <w:szCs w:val="28"/>
          <w:lang w:eastAsia="ru-RU"/>
        </w:rPr>
      </w:pPr>
      <w:r>
        <w:rPr>
          <w:color w:val="000000"/>
          <w:sz w:val="28"/>
          <w:szCs w:val="28"/>
        </w:rPr>
        <w:t xml:space="preserve">организация </w:t>
      </w:r>
      <w:r w:rsidRPr="00006815">
        <w:rPr>
          <w:color w:val="000000"/>
          <w:sz w:val="28"/>
          <w:szCs w:val="28"/>
        </w:rPr>
        <w:t>межведомственн</w:t>
      </w:r>
      <w:r>
        <w:rPr>
          <w:color w:val="000000"/>
          <w:sz w:val="28"/>
          <w:szCs w:val="28"/>
        </w:rPr>
        <w:t>ых</w:t>
      </w:r>
      <w:r w:rsidRPr="00006815">
        <w:rPr>
          <w:color w:val="000000"/>
          <w:sz w:val="28"/>
          <w:szCs w:val="28"/>
        </w:rPr>
        <w:t xml:space="preserve"> рабоч</w:t>
      </w:r>
      <w:r>
        <w:rPr>
          <w:color w:val="000000"/>
          <w:sz w:val="28"/>
          <w:szCs w:val="28"/>
        </w:rPr>
        <w:t>их групп по достижению межведомственных показателей результативности;</w:t>
      </w:r>
    </w:p>
    <w:p w:rsidR="005C7163" w:rsidRPr="0073494C" w:rsidRDefault="005C7163" w:rsidP="00C00653">
      <w:pPr>
        <w:pStyle w:val="ListParagraph"/>
        <w:numPr>
          <w:ilvl w:val="0"/>
          <w:numId w:val="102"/>
        </w:numPr>
        <w:tabs>
          <w:tab w:val="left" w:pos="1134"/>
        </w:tabs>
        <w:spacing w:after="0" w:line="360" w:lineRule="auto"/>
        <w:ind w:left="0" w:firstLine="709"/>
        <w:jc w:val="both"/>
        <w:rPr>
          <w:sz w:val="28"/>
          <w:szCs w:val="28"/>
          <w:lang w:eastAsia="ru-RU"/>
        </w:rPr>
      </w:pPr>
      <w:r w:rsidRPr="00006815">
        <w:rPr>
          <w:color w:val="000000"/>
          <w:sz w:val="28"/>
          <w:szCs w:val="28"/>
        </w:rPr>
        <w:t>разработка совместных программ сотрудничества</w:t>
      </w:r>
      <w:r>
        <w:rPr>
          <w:color w:val="000000"/>
          <w:sz w:val="28"/>
          <w:szCs w:val="28"/>
        </w:rPr>
        <w:t>;</w:t>
      </w:r>
    </w:p>
    <w:p w:rsidR="005C7163" w:rsidRDefault="005C7163" w:rsidP="00C00653">
      <w:pPr>
        <w:pStyle w:val="ListParagraph"/>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 xml:space="preserve">принятие административных регламентов взаимодействия органов государственного и муниципального контроля и надзора при осуществлении государственного контроля </w:t>
      </w:r>
      <w:r>
        <w:rPr>
          <w:sz w:val="28"/>
          <w:szCs w:val="28"/>
          <w:lang w:eastAsia="ru-RU"/>
        </w:rPr>
        <w:t>и надзора</w:t>
      </w:r>
      <w:r w:rsidRPr="004425BB">
        <w:rPr>
          <w:sz w:val="28"/>
          <w:szCs w:val="28"/>
          <w:lang w:eastAsia="ru-RU"/>
        </w:rPr>
        <w:t>, муниципального контроля</w:t>
      </w:r>
      <w:r>
        <w:rPr>
          <w:sz w:val="28"/>
          <w:szCs w:val="28"/>
          <w:lang w:eastAsia="ru-RU"/>
        </w:rPr>
        <w:t xml:space="preserve"> и надзора;</w:t>
      </w:r>
    </w:p>
    <w:p w:rsidR="005C7163" w:rsidRPr="004425BB" w:rsidRDefault="005C7163" w:rsidP="00C00653">
      <w:pPr>
        <w:pStyle w:val="ListParagraph"/>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информирование о нормативных правовых актах и методических документах по вопросам организации и осуществления государственного и муниципального контроля и надзора</w:t>
      </w:r>
      <w:r>
        <w:rPr>
          <w:sz w:val="28"/>
          <w:szCs w:val="28"/>
          <w:lang w:eastAsia="ru-RU"/>
        </w:rPr>
        <w:t>;</w:t>
      </w:r>
    </w:p>
    <w:p w:rsidR="005C7163" w:rsidRPr="004425BB" w:rsidRDefault="005C7163" w:rsidP="00C00653">
      <w:pPr>
        <w:pStyle w:val="ListParagraph"/>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 xml:space="preserve">определение целей, объема, сроков проведения </w:t>
      </w:r>
      <w:r>
        <w:rPr>
          <w:sz w:val="28"/>
          <w:szCs w:val="28"/>
          <w:lang w:eastAsia="ru-RU"/>
        </w:rPr>
        <w:t>совместных (межведомственных) мероприятий государственного и муниципального контроля и надзора;</w:t>
      </w:r>
    </w:p>
    <w:p w:rsidR="005C7163" w:rsidRPr="004425BB" w:rsidRDefault="005C7163" w:rsidP="00C00653">
      <w:pPr>
        <w:pStyle w:val="ListParagraph"/>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 xml:space="preserve">информирование о результатах проводимых </w:t>
      </w:r>
      <w:r>
        <w:rPr>
          <w:sz w:val="28"/>
          <w:szCs w:val="28"/>
          <w:lang w:eastAsia="ru-RU"/>
        </w:rPr>
        <w:t>мероприятий государственного и муниципального контроля и надзора</w:t>
      </w:r>
      <w:r w:rsidRPr="004425BB">
        <w:rPr>
          <w:sz w:val="28"/>
          <w:szCs w:val="28"/>
          <w:lang w:eastAsia="ru-RU"/>
        </w:rPr>
        <w:t>, состоянии соблюдения законодательства Российской Федерации в соответствующей сфере деятельности и об эффективности государственного и муниципального контроля и надзора</w:t>
      </w:r>
      <w:r>
        <w:rPr>
          <w:sz w:val="28"/>
          <w:szCs w:val="28"/>
          <w:lang w:eastAsia="ru-RU"/>
        </w:rPr>
        <w:t>;</w:t>
      </w:r>
    </w:p>
    <w:p w:rsidR="005C7163" w:rsidRPr="004425BB" w:rsidRDefault="005C7163" w:rsidP="00C00653">
      <w:pPr>
        <w:pStyle w:val="ListParagraph"/>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и муниципального контроля и надзора</w:t>
      </w:r>
      <w:r>
        <w:rPr>
          <w:sz w:val="28"/>
          <w:szCs w:val="28"/>
          <w:lang w:eastAsia="ru-RU"/>
        </w:rPr>
        <w:t>;</w:t>
      </w:r>
    </w:p>
    <w:p w:rsidR="005C7163" w:rsidRPr="004425BB" w:rsidRDefault="005C7163" w:rsidP="00C00653">
      <w:pPr>
        <w:pStyle w:val="ListParagraph"/>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 xml:space="preserve">повышение квалификации </w:t>
      </w:r>
      <w:r>
        <w:rPr>
          <w:sz w:val="28"/>
          <w:szCs w:val="28"/>
          <w:lang w:eastAsia="ru-RU"/>
        </w:rPr>
        <w:t>лиц</w:t>
      </w:r>
      <w:r w:rsidRPr="004425BB">
        <w:rPr>
          <w:sz w:val="28"/>
          <w:szCs w:val="28"/>
          <w:lang w:eastAsia="ru-RU"/>
        </w:rPr>
        <w:t>, осуществляющих государственный и муниципальный контроль и надзор.</w:t>
      </w:r>
    </w:p>
    <w:p w:rsidR="005C7163" w:rsidRDefault="005C7163" w:rsidP="00C00653">
      <w:pPr>
        <w:numPr>
          <w:ilvl w:val="0"/>
          <w:numId w:val="34"/>
        </w:numPr>
        <w:tabs>
          <w:tab w:val="left" w:pos="1134"/>
        </w:tabs>
        <w:spacing w:after="0" w:line="360" w:lineRule="auto"/>
        <w:ind w:left="0" w:firstLine="709"/>
        <w:jc w:val="both"/>
        <w:rPr>
          <w:sz w:val="28"/>
          <w:szCs w:val="28"/>
        </w:rPr>
      </w:pPr>
      <w:r w:rsidRPr="0073494C">
        <w:rPr>
          <w:sz w:val="28"/>
          <w:szCs w:val="28"/>
        </w:rPr>
        <w:t xml:space="preserve">Органы государственного контроля и надзора, органы муниципального контроля и надзора при организации и проведении </w:t>
      </w:r>
      <w:r>
        <w:rPr>
          <w:sz w:val="28"/>
          <w:szCs w:val="28"/>
        </w:rPr>
        <w:t xml:space="preserve">мероприятий государственного и муниципального контроля и надзора </w:t>
      </w:r>
      <w:r w:rsidRPr="0073494C">
        <w:rPr>
          <w:sz w:val="28"/>
          <w:szCs w:val="28"/>
        </w:rPr>
        <w:t xml:space="preserve">осуществляют </w:t>
      </w:r>
      <w:r>
        <w:rPr>
          <w:sz w:val="28"/>
          <w:szCs w:val="28"/>
        </w:rPr>
        <w:t>межведомственный обмен сведениями:</w:t>
      </w:r>
    </w:p>
    <w:p w:rsidR="005C7163" w:rsidRPr="001D66C3" w:rsidRDefault="005C7163" w:rsidP="00C00653">
      <w:pPr>
        <w:pStyle w:val="ListParagraph"/>
        <w:numPr>
          <w:ilvl w:val="0"/>
          <w:numId w:val="103"/>
        </w:numPr>
        <w:tabs>
          <w:tab w:val="left" w:pos="1134"/>
        </w:tabs>
        <w:spacing w:after="0" w:line="360" w:lineRule="auto"/>
        <w:ind w:left="0" w:firstLine="709"/>
        <w:jc w:val="both"/>
        <w:rPr>
          <w:sz w:val="28"/>
          <w:szCs w:val="28"/>
        </w:rPr>
      </w:pPr>
      <w:r>
        <w:rPr>
          <w:sz w:val="28"/>
          <w:szCs w:val="28"/>
          <w:lang w:eastAsia="ru-RU"/>
        </w:rPr>
        <w:t>имеющихся</w:t>
      </w:r>
      <w:r w:rsidRPr="001D66C3">
        <w:rPr>
          <w:sz w:val="28"/>
          <w:szCs w:val="28"/>
          <w:lang w:eastAsia="ru-RU"/>
        </w:rPr>
        <w:t xml:space="preserve"> </w:t>
      </w:r>
      <w:r>
        <w:rPr>
          <w:sz w:val="28"/>
          <w:szCs w:val="28"/>
          <w:lang w:eastAsia="ru-RU"/>
        </w:rPr>
        <w:t>в их распоряжении;</w:t>
      </w:r>
    </w:p>
    <w:p w:rsidR="005C7163" w:rsidRDefault="005C7163" w:rsidP="00C00653">
      <w:pPr>
        <w:pStyle w:val="ListParagraph"/>
        <w:numPr>
          <w:ilvl w:val="0"/>
          <w:numId w:val="103"/>
        </w:numPr>
        <w:tabs>
          <w:tab w:val="left" w:pos="1134"/>
        </w:tabs>
        <w:spacing w:after="0" w:line="360" w:lineRule="auto"/>
        <w:ind w:left="0" w:firstLine="709"/>
        <w:jc w:val="both"/>
        <w:rPr>
          <w:sz w:val="28"/>
          <w:szCs w:val="28"/>
        </w:rPr>
      </w:pPr>
      <w:r w:rsidRPr="0073494C">
        <w:rPr>
          <w:sz w:val="28"/>
          <w:szCs w:val="28"/>
        </w:rPr>
        <w:t>содерж</w:t>
      </w:r>
      <w:r>
        <w:rPr>
          <w:sz w:val="28"/>
          <w:szCs w:val="28"/>
        </w:rPr>
        <w:t>ащихся</w:t>
      </w:r>
      <w:r w:rsidRPr="0073494C">
        <w:rPr>
          <w:sz w:val="28"/>
          <w:szCs w:val="28"/>
        </w:rPr>
        <w:t xml:space="preserve"> в государс</w:t>
      </w:r>
      <w:r>
        <w:rPr>
          <w:sz w:val="28"/>
          <w:szCs w:val="28"/>
        </w:rPr>
        <w:t>твенных информационных системах,</w:t>
      </w:r>
      <w:r w:rsidRPr="0073494C">
        <w:rPr>
          <w:sz w:val="28"/>
          <w:szCs w:val="28"/>
        </w:rPr>
        <w:t xml:space="preserve"> реестрах</w:t>
      </w:r>
      <w:r>
        <w:rPr>
          <w:sz w:val="28"/>
          <w:szCs w:val="28"/>
        </w:rPr>
        <w:t xml:space="preserve"> и регистрах</w:t>
      </w:r>
      <w:r w:rsidRPr="0073494C">
        <w:rPr>
          <w:sz w:val="28"/>
          <w:szCs w:val="28"/>
        </w:rPr>
        <w:t>.</w:t>
      </w:r>
    </w:p>
    <w:p w:rsidR="005C7163" w:rsidRPr="0073494C" w:rsidRDefault="005C7163" w:rsidP="00C00653">
      <w:pPr>
        <w:numPr>
          <w:ilvl w:val="0"/>
          <w:numId w:val="34"/>
        </w:numPr>
        <w:tabs>
          <w:tab w:val="left" w:pos="1134"/>
        </w:tabs>
        <w:spacing w:after="0" w:line="360" w:lineRule="auto"/>
        <w:ind w:left="0" w:firstLine="709"/>
        <w:jc w:val="both"/>
        <w:rPr>
          <w:sz w:val="28"/>
          <w:szCs w:val="28"/>
        </w:rPr>
      </w:pPr>
      <w:r>
        <w:rPr>
          <w:color w:val="000000"/>
          <w:sz w:val="28"/>
          <w:szCs w:val="28"/>
        </w:rPr>
        <w:t>О</w:t>
      </w:r>
      <w:r w:rsidRPr="00006815">
        <w:rPr>
          <w:color w:val="000000"/>
          <w:sz w:val="28"/>
          <w:szCs w:val="28"/>
        </w:rPr>
        <w:t>рган</w:t>
      </w:r>
      <w:r>
        <w:rPr>
          <w:color w:val="000000"/>
          <w:sz w:val="28"/>
          <w:szCs w:val="28"/>
        </w:rPr>
        <w:t xml:space="preserve">ы государственного </w:t>
      </w:r>
      <w:r w:rsidRPr="00006815">
        <w:rPr>
          <w:color w:val="000000"/>
          <w:sz w:val="28"/>
          <w:szCs w:val="28"/>
        </w:rPr>
        <w:t>контроля и надзора</w:t>
      </w:r>
      <w:r>
        <w:rPr>
          <w:color w:val="000000"/>
          <w:sz w:val="28"/>
          <w:szCs w:val="28"/>
        </w:rPr>
        <w:t>, органы муниципального контроля</w:t>
      </w:r>
      <w:r w:rsidRPr="00006815">
        <w:rPr>
          <w:color w:val="000000"/>
          <w:sz w:val="28"/>
          <w:szCs w:val="28"/>
        </w:rPr>
        <w:t xml:space="preserve"> </w:t>
      </w:r>
      <w:r>
        <w:rPr>
          <w:color w:val="000000"/>
          <w:sz w:val="28"/>
          <w:szCs w:val="28"/>
        </w:rPr>
        <w:t xml:space="preserve">и надзора утверждают регламенты взаимодействия с </w:t>
      </w:r>
      <w:r w:rsidRPr="00006815">
        <w:rPr>
          <w:color w:val="000000"/>
          <w:sz w:val="28"/>
          <w:szCs w:val="28"/>
        </w:rPr>
        <w:t>правоохранительны</w:t>
      </w:r>
      <w:r>
        <w:rPr>
          <w:color w:val="000000"/>
          <w:sz w:val="28"/>
          <w:szCs w:val="28"/>
        </w:rPr>
        <w:t>ми</w:t>
      </w:r>
      <w:r w:rsidRPr="00006815">
        <w:rPr>
          <w:color w:val="000000"/>
          <w:sz w:val="28"/>
          <w:szCs w:val="28"/>
        </w:rPr>
        <w:t xml:space="preserve"> орган</w:t>
      </w:r>
      <w:r>
        <w:rPr>
          <w:color w:val="000000"/>
          <w:sz w:val="28"/>
          <w:szCs w:val="28"/>
        </w:rPr>
        <w:t>ами по вопросам</w:t>
      </w:r>
      <w:r w:rsidRPr="00006815">
        <w:rPr>
          <w:color w:val="000000"/>
          <w:sz w:val="28"/>
          <w:szCs w:val="28"/>
        </w:rPr>
        <w:t xml:space="preserve"> борьбы с </w:t>
      </w:r>
      <w:r>
        <w:rPr>
          <w:color w:val="000000"/>
          <w:sz w:val="28"/>
          <w:szCs w:val="28"/>
        </w:rPr>
        <w:t>правонарушениями</w:t>
      </w:r>
      <w:r w:rsidRPr="00006815">
        <w:rPr>
          <w:color w:val="000000"/>
          <w:sz w:val="28"/>
          <w:szCs w:val="28"/>
        </w:rPr>
        <w:t xml:space="preserve"> в </w:t>
      </w:r>
      <w:r>
        <w:rPr>
          <w:color w:val="000000"/>
          <w:sz w:val="28"/>
          <w:szCs w:val="28"/>
        </w:rPr>
        <w:t>соответствующих</w:t>
      </w:r>
      <w:r w:rsidRPr="00006815">
        <w:rPr>
          <w:color w:val="000000"/>
          <w:sz w:val="28"/>
          <w:szCs w:val="28"/>
        </w:rPr>
        <w:t xml:space="preserve"> сферах</w:t>
      </w:r>
      <w:r>
        <w:rPr>
          <w:color w:val="000000"/>
          <w:sz w:val="28"/>
          <w:szCs w:val="28"/>
        </w:rPr>
        <w:t xml:space="preserve"> деятельности</w:t>
      </w:r>
      <w:r w:rsidRPr="00006815">
        <w:rPr>
          <w:color w:val="000000"/>
          <w:sz w:val="28"/>
          <w:szCs w:val="28"/>
        </w:rPr>
        <w:t>.</w:t>
      </w:r>
    </w:p>
    <w:p w:rsidR="005C7163" w:rsidRDefault="005C7163" w:rsidP="00C00653">
      <w:pPr>
        <w:pStyle w:val="Heading2"/>
        <w:ind w:left="2127" w:hanging="1418"/>
      </w:pPr>
      <w:bookmarkStart w:id="61" w:name="_Toc407621582"/>
      <w:r w:rsidRPr="0048410F">
        <w:t>Координация органов государственного</w:t>
      </w:r>
      <w:r>
        <w:t xml:space="preserve"> контроля и надзора, органов</w:t>
      </w:r>
      <w:r w:rsidRPr="0048410F">
        <w:t xml:space="preserve"> муниципального контроля и надзора</w:t>
      </w:r>
      <w:bookmarkEnd w:id="61"/>
    </w:p>
    <w:p w:rsidR="005C7163" w:rsidRPr="00410E57" w:rsidRDefault="005C7163" w:rsidP="00C00653">
      <w:pPr>
        <w:numPr>
          <w:ilvl w:val="0"/>
          <w:numId w:val="104"/>
        </w:numPr>
        <w:spacing w:after="0" w:line="360" w:lineRule="auto"/>
        <w:ind w:left="0" w:firstLine="851"/>
        <w:jc w:val="both"/>
        <w:rPr>
          <w:sz w:val="28"/>
          <w:szCs w:val="28"/>
        </w:rPr>
      </w:pPr>
      <w:r w:rsidRPr="00410E57">
        <w:rPr>
          <w:sz w:val="28"/>
          <w:szCs w:val="28"/>
        </w:rPr>
        <w:t>Координация деятельности органов государственного контроля и надзора, органов муниципального контроля и надзора осуществляется в соответствии с федеральными законами.</w:t>
      </w:r>
    </w:p>
    <w:p w:rsidR="005C7163" w:rsidRDefault="005C7163" w:rsidP="00C00653">
      <w:pPr>
        <w:numPr>
          <w:ilvl w:val="0"/>
          <w:numId w:val="104"/>
        </w:numPr>
        <w:spacing w:after="0" w:line="360" w:lineRule="auto"/>
        <w:ind w:left="0" w:firstLine="851"/>
        <w:jc w:val="both"/>
        <w:rPr>
          <w:sz w:val="28"/>
          <w:szCs w:val="28"/>
        </w:rPr>
      </w:pPr>
      <w:r>
        <w:rPr>
          <w:sz w:val="28"/>
          <w:szCs w:val="28"/>
        </w:rPr>
        <w:t>Общая координация деятельности органов государственного контроля и надзора по достижению межведомственных показателей результативности осуществляется Правительством Российской Федерации в порядке, установленном Правительством Российской Федерации.</w:t>
      </w:r>
    </w:p>
    <w:p w:rsidR="005C7163" w:rsidRDefault="005C7163" w:rsidP="00C00653">
      <w:pPr>
        <w:numPr>
          <w:ilvl w:val="0"/>
          <w:numId w:val="104"/>
        </w:numPr>
        <w:spacing w:after="0" w:line="360" w:lineRule="auto"/>
        <w:ind w:left="0" w:firstLine="851"/>
        <w:jc w:val="both"/>
        <w:rPr>
          <w:sz w:val="28"/>
          <w:szCs w:val="28"/>
        </w:rPr>
      </w:pPr>
      <w:r>
        <w:rPr>
          <w:sz w:val="28"/>
          <w:szCs w:val="28"/>
        </w:rPr>
        <w:t>Методическое обеспечение</w:t>
      </w:r>
      <w:r w:rsidRPr="008502E7">
        <w:rPr>
          <w:sz w:val="28"/>
          <w:szCs w:val="28"/>
        </w:rPr>
        <w:t xml:space="preserve"> </w:t>
      </w:r>
      <w:r>
        <w:rPr>
          <w:sz w:val="28"/>
          <w:szCs w:val="28"/>
        </w:rPr>
        <w:t xml:space="preserve">органов государственного контроля и надзора по вопросам организации ведомственных систем управления рисками, федерального статистического наблюдения, оценки эффективности и результативности, подготовки стратегических и годовых планов деятельности, подготовки докладов </w:t>
      </w:r>
      <w:r w:rsidRPr="008502E7">
        <w:rPr>
          <w:sz w:val="28"/>
          <w:szCs w:val="28"/>
        </w:rPr>
        <w:t>о состоянии государственного и муниципального контроля и надзора</w:t>
      </w:r>
      <w:r>
        <w:rPr>
          <w:sz w:val="28"/>
          <w:szCs w:val="28"/>
        </w:rPr>
        <w:t xml:space="preserve"> в соответствующих сферах деятельности, а также обеспечение координации межведомственного обмена сведениями</w:t>
      </w:r>
      <w:r w:rsidRPr="000147D6">
        <w:rPr>
          <w:sz w:val="28"/>
          <w:szCs w:val="28"/>
        </w:rPr>
        <w:t xml:space="preserve"> </w:t>
      </w:r>
      <w:r>
        <w:rPr>
          <w:sz w:val="28"/>
          <w:szCs w:val="28"/>
        </w:rPr>
        <w:t>между</w:t>
      </w:r>
      <w:r w:rsidRPr="000147D6">
        <w:rPr>
          <w:sz w:val="28"/>
          <w:szCs w:val="28"/>
        </w:rPr>
        <w:t xml:space="preserve"> </w:t>
      </w:r>
      <w:r>
        <w:rPr>
          <w:sz w:val="28"/>
          <w:szCs w:val="28"/>
        </w:rPr>
        <w:t>органами государственного контроля и надзора, органами муниципального контроля и надзора осуществляет ф</w:t>
      </w:r>
      <w:r w:rsidRPr="000147D6">
        <w:rPr>
          <w:sz w:val="28"/>
          <w:szCs w:val="28"/>
        </w:rPr>
        <w:t>едеральный орган исполнительной власти, осуществляющий функции по выработке государственной политики и нормативно-правовому регулированию в сфере государстве</w:t>
      </w:r>
      <w:r>
        <w:rPr>
          <w:sz w:val="28"/>
          <w:szCs w:val="28"/>
        </w:rPr>
        <w:t>нного регулирования в экономике.</w:t>
      </w:r>
    </w:p>
    <w:p w:rsidR="005C7163" w:rsidRPr="006B55A0" w:rsidRDefault="005C7163" w:rsidP="008A58CB">
      <w:pPr>
        <w:tabs>
          <w:tab w:val="left" w:pos="993"/>
        </w:tabs>
        <w:spacing w:after="0" w:line="360" w:lineRule="auto"/>
        <w:contextualSpacing/>
        <w:jc w:val="both"/>
        <w:rPr>
          <w:color w:val="000000"/>
          <w:sz w:val="28"/>
          <w:szCs w:val="28"/>
        </w:rPr>
      </w:pPr>
    </w:p>
    <w:p w:rsidR="005C7163" w:rsidRPr="006B55A0" w:rsidRDefault="005C7163" w:rsidP="00F36BC8">
      <w:pPr>
        <w:pStyle w:val="Heading2"/>
        <w:ind w:left="2127" w:hanging="1418"/>
      </w:pPr>
      <w:bookmarkStart w:id="62" w:name="_Toc402287649"/>
      <w:bookmarkStart w:id="63" w:name="_Toc407621583"/>
      <w:r w:rsidRPr="006B55A0">
        <w:t>Административные регламенты осуществления государственного и муниципального контроля и надзора</w:t>
      </w:r>
      <w:bookmarkEnd w:id="62"/>
      <w:bookmarkEnd w:id="63"/>
    </w:p>
    <w:p w:rsidR="005C7163" w:rsidRPr="006B55A0" w:rsidRDefault="005C7163" w:rsidP="00A959D1">
      <w:pPr>
        <w:numPr>
          <w:ilvl w:val="0"/>
          <w:numId w:val="114"/>
        </w:numPr>
        <w:tabs>
          <w:tab w:val="left" w:pos="993"/>
        </w:tabs>
        <w:spacing w:after="0" w:line="360" w:lineRule="auto"/>
        <w:ind w:left="0" w:firstLine="709"/>
        <w:contextualSpacing/>
        <w:jc w:val="both"/>
        <w:rPr>
          <w:color w:val="000000"/>
          <w:sz w:val="28"/>
          <w:szCs w:val="28"/>
        </w:rPr>
      </w:pPr>
      <w:r w:rsidRPr="006B55A0">
        <w:rPr>
          <w:color w:val="000000"/>
          <w:sz w:val="28"/>
          <w:szCs w:val="28"/>
        </w:rPr>
        <w:t>Мероприятия государственного и муниципального контроля и надзора осуществляются в соответствии с административными регламентами. Осуществление мероприятий государственного и муниципального контроля и надзора при отсутствии административного регламента не допускается.</w:t>
      </w:r>
    </w:p>
    <w:p w:rsidR="005C7163" w:rsidRPr="006B55A0" w:rsidRDefault="005C7163" w:rsidP="00A959D1">
      <w:pPr>
        <w:numPr>
          <w:ilvl w:val="0"/>
          <w:numId w:val="114"/>
        </w:numPr>
        <w:tabs>
          <w:tab w:val="left" w:pos="993"/>
        </w:tabs>
        <w:spacing w:after="0" w:line="360" w:lineRule="auto"/>
        <w:ind w:left="142" w:firstLine="567"/>
        <w:contextualSpacing/>
        <w:jc w:val="both"/>
        <w:rPr>
          <w:color w:val="000000"/>
          <w:sz w:val="28"/>
          <w:szCs w:val="28"/>
        </w:rPr>
      </w:pPr>
      <w:r w:rsidRPr="006B55A0">
        <w:rPr>
          <w:color w:val="000000"/>
          <w:sz w:val="28"/>
          <w:szCs w:val="28"/>
        </w:rPr>
        <w:t>Структура административного регламента должна содержать разделы, устанавливающие:</w:t>
      </w:r>
    </w:p>
    <w:p w:rsidR="005C7163" w:rsidRPr="006B55A0" w:rsidRDefault="005C7163" w:rsidP="00A959D1">
      <w:pPr>
        <w:numPr>
          <w:ilvl w:val="0"/>
          <w:numId w:val="112"/>
        </w:numPr>
        <w:tabs>
          <w:tab w:val="left" w:pos="1134"/>
        </w:tabs>
        <w:spacing w:after="0" w:line="360" w:lineRule="auto"/>
        <w:contextualSpacing/>
        <w:jc w:val="both"/>
        <w:rPr>
          <w:color w:val="000000"/>
          <w:sz w:val="28"/>
          <w:szCs w:val="28"/>
        </w:rPr>
      </w:pPr>
      <w:r w:rsidRPr="006B55A0">
        <w:rPr>
          <w:color w:val="000000"/>
          <w:sz w:val="28"/>
          <w:szCs w:val="28"/>
        </w:rPr>
        <w:t>общие положения;</w:t>
      </w:r>
    </w:p>
    <w:p w:rsidR="005C7163" w:rsidRPr="006B55A0" w:rsidRDefault="005C7163" w:rsidP="00A959D1">
      <w:pPr>
        <w:numPr>
          <w:ilvl w:val="0"/>
          <w:numId w:val="112"/>
        </w:numPr>
        <w:tabs>
          <w:tab w:val="left" w:pos="1134"/>
        </w:tabs>
        <w:spacing w:after="0" w:line="360" w:lineRule="auto"/>
        <w:ind w:left="0" w:firstLine="709"/>
        <w:contextualSpacing/>
        <w:jc w:val="both"/>
        <w:rPr>
          <w:color w:val="000000"/>
          <w:sz w:val="28"/>
          <w:szCs w:val="28"/>
        </w:rPr>
      </w:pPr>
      <w:r w:rsidRPr="006B55A0">
        <w:rPr>
          <w:color w:val="000000"/>
          <w:sz w:val="28"/>
          <w:szCs w:val="28"/>
        </w:rPr>
        <w:t>требования к порядку осуществления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состав, последовательность и сроки выполнения административных процедур, требования к порядку их выполнения;</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формы контроля за исполнением административного регламента;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5)</w:t>
      </w:r>
      <w:r w:rsidRPr="006B55A0">
        <w:rPr>
          <w:color w:val="000000"/>
          <w:sz w:val="28"/>
          <w:szCs w:val="28"/>
        </w:rPr>
        <w:tab/>
        <w:t>досудебный (внесудебный) порядок обжалования решений и действий (бездействия) органа государственного контроля и надзора, органа муниципального контроля и надзора, а также должностных лиц.</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Разработку проекта административного регламента осуществляет орган государственного контроля и надзора, орган муниципального контроля и надзора (далее в настоящей статье - орган, являющийся разработчиком административного регламента).</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5.</w:t>
      </w:r>
      <w:r w:rsidRPr="006B55A0">
        <w:rPr>
          <w:color w:val="000000"/>
          <w:sz w:val="28"/>
          <w:szCs w:val="28"/>
        </w:rPr>
        <w:tab/>
        <w:t>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6.</w:t>
      </w:r>
      <w:r w:rsidRPr="006B55A0">
        <w:rPr>
          <w:color w:val="000000"/>
          <w:sz w:val="28"/>
          <w:szCs w:val="28"/>
        </w:rPr>
        <w:tab/>
        <w:t>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7.</w:t>
      </w:r>
      <w:r w:rsidRPr="006B55A0">
        <w:rPr>
          <w:color w:val="000000"/>
          <w:sz w:val="28"/>
          <w:szCs w:val="28"/>
        </w:rPr>
        <w:tab/>
        <w:t>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8.</w:t>
      </w:r>
      <w:r w:rsidRPr="006B55A0">
        <w:rPr>
          <w:color w:val="000000"/>
          <w:sz w:val="28"/>
          <w:szCs w:val="28"/>
        </w:rPr>
        <w:tab/>
        <w:t>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9.</w:t>
      </w:r>
      <w:r w:rsidRPr="006B55A0">
        <w:rPr>
          <w:color w:val="000000"/>
          <w:sz w:val="28"/>
          <w:szCs w:val="28"/>
        </w:rPr>
        <w:tab/>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10.</w:t>
      </w:r>
      <w:r w:rsidRPr="006B55A0">
        <w:rPr>
          <w:color w:val="000000"/>
          <w:sz w:val="28"/>
          <w:szCs w:val="28"/>
        </w:rPr>
        <w:tab/>
        <w:t>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11.</w:t>
      </w:r>
      <w:r w:rsidRPr="006B55A0">
        <w:rPr>
          <w:color w:val="000000"/>
          <w:sz w:val="28"/>
          <w:szCs w:val="28"/>
        </w:rPr>
        <w:tab/>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12.</w:t>
      </w:r>
      <w:r w:rsidRPr="006B55A0">
        <w:rPr>
          <w:color w:val="000000"/>
          <w:sz w:val="28"/>
          <w:szCs w:val="28"/>
        </w:rPr>
        <w:tab/>
        <w:t>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11 настоящей статьи, и последующего утверждения административного регламента.</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13.</w:t>
      </w:r>
      <w:r w:rsidRPr="006B55A0">
        <w:rPr>
          <w:color w:val="000000"/>
          <w:sz w:val="28"/>
          <w:szCs w:val="28"/>
        </w:rPr>
        <w:tab/>
        <w:t>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федеральными законами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14.</w:t>
      </w:r>
      <w:r w:rsidRPr="006B55A0">
        <w:rPr>
          <w:color w:val="000000"/>
          <w:sz w:val="28"/>
          <w:szCs w:val="28"/>
        </w:rPr>
        <w:tab/>
        <w:t>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15.</w:t>
      </w:r>
      <w:r w:rsidRPr="006B55A0">
        <w:rPr>
          <w:color w:val="000000"/>
          <w:sz w:val="28"/>
          <w:szCs w:val="28"/>
        </w:rPr>
        <w:tab/>
        <w:t>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16.</w:t>
      </w:r>
      <w:r w:rsidRPr="006B55A0">
        <w:rPr>
          <w:color w:val="000000"/>
          <w:sz w:val="28"/>
          <w:szCs w:val="28"/>
        </w:rPr>
        <w:tab/>
        <w:t>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17.</w:t>
      </w:r>
      <w:r w:rsidRPr="006B55A0">
        <w:rPr>
          <w:color w:val="000000"/>
          <w:sz w:val="28"/>
          <w:szCs w:val="28"/>
        </w:rPr>
        <w:tab/>
        <w:t>Порядок разработки и утверждения административных регламентов осуществления муниципального контроля и надзора устанавливается местной администрацией.</w:t>
      </w:r>
    </w:p>
    <w:p w:rsidR="005C7163" w:rsidRPr="0048410F" w:rsidRDefault="005C7163" w:rsidP="00F36BC8">
      <w:pPr>
        <w:pStyle w:val="Heading2"/>
        <w:ind w:left="2127" w:hanging="1418"/>
      </w:pPr>
      <w:bookmarkStart w:id="64" w:name="_Toc407621584"/>
      <w:r w:rsidRPr="0048410F">
        <w:t>Учёт граждан, юридических лиц, индивидуальных предпринимателей и объектов для целей государственного и муниципального контроля и надзора</w:t>
      </w:r>
      <w:bookmarkEnd w:id="64"/>
    </w:p>
    <w:p w:rsidR="005C7163" w:rsidRPr="006A5D9E" w:rsidRDefault="005C7163" w:rsidP="006B55A0">
      <w:pPr>
        <w:tabs>
          <w:tab w:val="left" w:pos="993"/>
        </w:tabs>
        <w:spacing w:after="0" w:line="360" w:lineRule="auto"/>
        <w:ind w:firstLine="709"/>
        <w:jc w:val="both"/>
        <w:rPr>
          <w:color w:val="000000"/>
          <w:sz w:val="28"/>
          <w:szCs w:val="28"/>
        </w:rPr>
      </w:pPr>
      <w:r>
        <w:rPr>
          <w:color w:val="000000"/>
          <w:sz w:val="28"/>
          <w:szCs w:val="28"/>
        </w:rPr>
        <w:t>1.</w:t>
      </w:r>
      <w:r>
        <w:rPr>
          <w:color w:val="000000"/>
          <w:sz w:val="28"/>
          <w:szCs w:val="28"/>
        </w:rPr>
        <w:tab/>
      </w:r>
      <w:r w:rsidRPr="006A5D9E">
        <w:rPr>
          <w:color w:val="000000"/>
          <w:sz w:val="28"/>
          <w:szCs w:val="28"/>
        </w:rPr>
        <w:t xml:space="preserve">В Российской Федерации в соответствии с федеральными законами </w:t>
      </w:r>
      <w:r>
        <w:rPr>
          <w:color w:val="000000"/>
          <w:sz w:val="28"/>
          <w:szCs w:val="28"/>
        </w:rPr>
        <w:t xml:space="preserve">для целей государственного и муниципального контроля и надзора </w:t>
      </w:r>
      <w:r w:rsidRPr="006A5D9E">
        <w:rPr>
          <w:color w:val="000000"/>
          <w:sz w:val="28"/>
          <w:szCs w:val="28"/>
        </w:rPr>
        <w:t xml:space="preserve">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w:t>
      </w:r>
      <w:r>
        <w:rPr>
          <w:color w:val="000000"/>
          <w:sz w:val="28"/>
          <w:szCs w:val="28"/>
        </w:rPr>
        <w:t xml:space="preserve">гражданах, </w:t>
      </w:r>
      <w:r w:rsidRPr="006A5D9E">
        <w:rPr>
          <w:color w:val="000000"/>
          <w:sz w:val="28"/>
          <w:szCs w:val="28"/>
        </w:rPr>
        <w:t xml:space="preserve">юридических лицах, индивидуальных предпринимателях и соответствующие документы, а также </w:t>
      </w:r>
      <w:r>
        <w:rPr>
          <w:color w:val="000000"/>
          <w:sz w:val="28"/>
          <w:szCs w:val="28"/>
        </w:rPr>
        <w:t xml:space="preserve">сведения </w:t>
      </w:r>
      <w:r w:rsidRPr="006A5D9E">
        <w:rPr>
          <w:color w:val="000000"/>
          <w:sz w:val="28"/>
          <w:szCs w:val="28"/>
        </w:rPr>
        <w:t>о производственных объектах, их принадлежности и иных идентифицирующих признаках</w:t>
      </w:r>
      <w:r>
        <w:rPr>
          <w:color w:val="000000"/>
          <w:sz w:val="28"/>
          <w:szCs w:val="28"/>
        </w:rPr>
        <w:t xml:space="preserve"> и соответствующие документы</w:t>
      </w:r>
      <w:r w:rsidRPr="006A5D9E">
        <w:rPr>
          <w:color w:val="000000"/>
          <w:sz w:val="28"/>
          <w:szCs w:val="28"/>
        </w:rPr>
        <w:t>.</w:t>
      </w:r>
    </w:p>
    <w:p w:rsidR="005C7163" w:rsidRPr="006A5D9E" w:rsidRDefault="005C7163" w:rsidP="006B55A0">
      <w:pPr>
        <w:tabs>
          <w:tab w:val="left" w:pos="993"/>
        </w:tabs>
        <w:spacing w:after="0" w:line="360" w:lineRule="auto"/>
        <w:ind w:firstLine="709"/>
        <w:jc w:val="both"/>
        <w:rPr>
          <w:color w:val="000000"/>
          <w:sz w:val="28"/>
          <w:szCs w:val="28"/>
        </w:rPr>
      </w:pPr>
      <w:r>
        <w:rPr>
          <w:color w:val="000000"/>
          <w:sz w:val="28"/>
          <w:szCs w:val="28"/>
        </w:rPr>
        <w:t>2.</w:t>
      </w:r>
      <w:r>
        <w:rPr>
          <w:color w:val="000000"/>
          <w:sz w:val="28"/>
          <w:szCs w:val="28"/>
        </w:rPr>
        <w:tab/>
      </w:r>
      <w:r w:rsidRPr="006A5D9E">
        <w:rPr>
          <w:color w:val="000000"/>
          <w:sz w:val="28"/>
          <w:szCs w:val="28"/>
        </w:rPr>
        <w:t>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5C7163" w:rsidRDefault="005C7163" w:rsidP="006B55A0">
      <w:pPr>
        <w:tabs>
          <w:tab w:val="left" w:pos="993"/>
        </w:tabs>
        <w:spacing w:after="0" w:line="360" w:lineRule="auto"/>
        <w:ind w:firstLine="709"/>
        <w:jc w:val="both"/>
        <w:rPr>
          <w:color w:val="000000"/>
          <w:sz w:val="28"/>
          <w:szCs w:val="28"/>
        </w:rPr>
      </w:pPr>
      <w:r w:rsidRPr="006A5D9E">
        <w:rPr>
          <w:color w:val="000000"/>
          <w:sz w:val="28"/>
          <w:szCs w:val="28"/>
        </w:rPr>
        <w:t>3</w:t>
      </w:r>
      <w:r>
        <w:rPr>
          <w:color w:val="000000"/>
          <w:sz w:val="28"/>
          <w:szCs w:val="28"/>
        </w:rPr>
        <w:t>.</w:t>
      </w:r>
      <w:r>
        <w:rPr>
          <w:color w:val="000000"/>
          <w:sz w:val="28"/>
          <w:szCs w:val="28"/>
        </w:rPr>
        <w:tab/>
      </w:r>
      <w:r w:rsidRPr="006A5D9E">
        <w:rPr>
          <w:color w:val="000000"/>
          <w:sz w:val="28"/>
          <w:szCs w:val="28"/>
        </w:rPr>
        <w:t xml:space="preserve">Содержащиеся в государственных реестрах сведения и документы о </w:t>
      </w:r>
      <w:r>
        <w:rPr>
          <w:color w:val="000000"/>
          <w:sz w:val="28"/>
          <w:szCs w:val="28"/>
        </w:rPr>
        <w:t>физических и юридических лицах, а также о</w:t>
      </w:r>
      <w:r w:rsidRPr="006A5D9E">
        <w:rPr>
          <w:color w:val="000000"/>
          <w:sz w:val="28"/>
          <w:szCs w:val="28"/>
        </w:rPr>
        <w:t xml:space="preserve"> производственных объектах для ц</w:t>
      </w:r>
      <w:r>
        <w:rPr>
          <w:color w:val="000000"/>
          <w:sz w:val="28"/>
          <w:szCs w:val="28"/>
        </w:rPr>
        <w:t xml:space="preserve">елей государственного и муниципального контроля и </w:t>
      </w:r>
      <w:r w:rsidRPr="006A5D9E">
        <w:rPr>
          <w:color w:val="000000"/>
          <w:sz w:val="28"/>
          <w:szCs w:val="28"/>
        </w:rPr>
        <w:t>надзора предоставляются в порядке, установленном Правит</w:t>
      </w:r>
      <w:r>
        <w:rPr>
          <w:color w:val="000000"/>
          <w:sz w:val="28"/>
          <w:szCs w:val="28"/>
        </w:rPr>
        <w:t>ельством Российской Федерации.</w:t>
      </w:r>
    </w:p>
    <w:p w:rsidR="005C7163" w:rsidRPr="00364B7B" w:rsidRDefault="005C7163" w:rsidP="005E669A">
      <w:pPr>
        <w:pStyle w:val="Heading2"/>
        <w:ind w:left="2127" w:hanging="1418"/>
      </w:pPr>
      <w:bookmarkStart w:id="65" w:name="_Toc402287600"/>
      <w:bookmarkStart w:id="66" w:name="_Toc407621585"/>
      <w:r w:rsidRPr="00364B7B">
        <w:t>Уведомительные действия физических и юридических лиц</w:t>
      </w:r>
      <w:bookmarkEnd w:id="65"/>
      <w:bookmarkEnd w:id="66"/>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Физические и юридические лица обязаны уведомить о совершении определенных действий или начале осуществления отдельных видов деятельности уполномоченный или уполномоченные в соответствующей сфере деятельности орган (органы) государственного контроля и надзора, орган (органы) муниципального контроля и надзора (далее в настоящей статье – уполномоченный орган государственного контроля и надзора, уполномоченный орган муниципального контроля и надзора).</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Действия или виды деятельности, уведомление о совершении или начале осуществления которых представляется гражданами, устанавливаются федеральными законами.</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1) предоставление гостиничных услуг, а также услуг по временному размещению и обеспечению временного проживания;</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2) предоставление бытовых услуг;</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 предоставление услуг общественного питания организациями общественного питания;</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4) розничная торговля (за исключением розничной торговли товарами, оборот которых ограничен в соответствии с федеральными законами);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5) оптовая торговля (за исключением оптовой торговли товарами, оборот которых ограничен в соответствии с федеральными законами);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8) производство текстильных материалов, швейных изделий;</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9) производство одежды;</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10) производство кожи, изделий из кожи, в том числе обуви;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11) обработка древесины и производство изделий из дерева и пробки, за исключением мебели;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12) издательская и полиграфическая деятельность;</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14) производство хлеба, хлебобулочных и кондитерских изделий;</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15) производство молока и молочной продукции;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16) производство соковой продукции из фруктов и овощей;</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17) производство масложировой продукции;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18) производство сахара;</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19) производство мукомольной продукции;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20) производство безалкогольных напитков;</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23) производство эталонов единиц величин, стандартных образцов и средств измерений;</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24) производство тары и упаковки;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25) производство мебели;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26) производство средств индивидуальной защиты;</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27) производство пожарно-технической продукции;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28) производство низковольтного оборудования;</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29) производство строительных материалов и изделий;</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30) оказание социальных услуг;</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31) турагентская деятельность;</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32) перевозки морским транспортом грузов (за исключением опасных грузов);</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33) перевозки внутренним водным транспортом грузов (за исключением опасных грузов);</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34) перевозки железнодорожным транспортом грузов (за исключением опасных грузов);</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35) перевозки железнодорожным транспортом грузобагажа;</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37) демонстрация кинофильмов;</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38) эксплуатация взрывопожароопасных и химически опасных производственных объектов IV класса опасности;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Предъявление требований о получении физическими и юридическими лицами разрешений, выдаваемых органами государственной власти, органами местного самоуправления, для начала осуществления деятельности, за исключением случаев, установленных федеральными законами, не допускается.</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В уведомлении о совершении действий или начале осуществления отдельных видов деятельности указывается о соблюдении физическим или юридическим лицо, обязательных требований, а также о соответствии их работников, осуществляемой ими деятельности и предназначенных для использования в процессе осуществления ими деятельности территорий, зданий, строений, сооружений, помещений, оборудования, подобных объектов, транспортных средств обязательным требованиям.</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Уведомление о совершении действий или начале осуществления отдельных видов деятельности представляется физическим или юридическим лицом в уполномоченный орган государственного контроля и надзора, орган муниципального контроля и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Дополнительно в уполномоченный федеральный орган исполнительной власти сообщаются сведения о следующих изменениях:</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1) изменение места нахождения юридического лица и (или) места фактического осуществления деятельности;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2) изменение места жительства индивидуального предпринимателя;</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 реорганизация юридического лица.</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Сведения об указанных в части 6 настоящей статьи изменениях представляются в уполномоченный федеральный орган государственного контроля и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Правительством Российской Федерации устанавливаются форма уведомления о совершении действий и начале осуществления отдельных видов деятельности и порядок представления таких уведомлений в уполномоченный орган государственного контроля и надзора, орган муниципального контроля и надзора непосредственно либо через многофункциональный центр, в том числе в форме электронных документов, а также порядок их учета.</w:t>
      </w:r>
    </w:p>
    <w:p w:rsidR="005C7163" w:rsidRPr="00364B7B" w:rsidRDefault="005C7163" w:rsidP="00A959D1">
      <w:pPr>
        <w:numPr>
          <w:ilvl w:val="0"/>
          <w:numId w:val="52"/>
        </w:numPr>
        <w:tabs>
          <w:tab w:val="left" w:pos="1134"/>
        </w:tabs>
        <w:spacing w:line="360" w:lineRule="auto"/>
        <w:ind w:left="0" w:firstLine="709"/>
        <w:jc w:val="both"/>
        <w:rPr>
          <w:sz w:val="28"/>
          <w:szCs w:val="28"/>
        </w:rPr>
      </w:pPr>
      <w:r w:rsidRPr="00364B7B">
        <w:rPr>
          <w:sz w:val="28"/>
          <w:szCs w:val="28"/>
        </w:rPr>
        <w:t>Физические и юридические лица, которые свершили действия или осуществляют виды деятельности, указанные в частях 2 и 3 настоящей статьи, в случае непредставления уведомлений о совершении действий или начале осуществления отдельных видов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5C7163" w:rsidRPr="006B55A0" w:rsidRDefault="005C7163" w:rsidP="00F36BC8">
      <w:pPr>
        <w:pStyle w:val="Heading2"/>
        <w:ind w:left="2127" w:hanging="1418"/>
      </w:pPr>
      <w:bookmarkStart w:id="67" w:name="_Toc402287652"/>
      <w:bookmarkStart w:id="68" w:name="_Toc407621586"/>
      <w:r w:rsidRPr="006B55A0">
        <w:t>Учёт действий и решений по организации и проведению государственного и муниципального контроля и надзора</w:t>
      </w:r>
      <w:bookmarkEnd w:id="67"/>
      <w:bookmarkEnd w:id="68"/>
    </w:p>
    <w:p w:rsidR="005C7163" w:rsidRPr="009A5E12" w:rsidRDefault="005C7163" w:rsidP="006B55A0">
      <w:pPr>
        <w:tabs>
          <w:tab w:val="left" w:pos="993"/>
        </w:tabs>
        <w:spacing w:after="0" w:line="360" w:lineRule="auto"/>
        <w:ind w:firstLine="709"/>
        <w:jc w:val="both"/>
        <w:rPr>
          <w:color w:val="000000"/>
          <w:sz w:val="28"/>
          <w:szCs w:val="28"/>
        </w:rPr>
      </w:pPr>
      <w:r w:rsidRPr="009A5E12">
        <w:rPr>
          <w:color w:val="000000"/>
          <w:sz w:val="28"/>
          <w:szCs w:val="28"/>
        </w:rPr>
        <w:t>Действия и решения органов государственной власти и органов местного самоуправления по организации и проведению государственного и муниципального контроля и надзора подлежат государственному учету и регистрации в порядке, предусмотренном настоящим Федеральным законом, иными федеральными законами, а также актами Правительства Российской Федерации.</w:t>
      </w:r>
    </w:p>
    <w:p w:rsidR="005C7163" w:rsidRPr="006B55A0" w:rsidRDefault="005C7163" w:rsidP="00F36BC8">
      <w:pPr>
        <w:pStyle w:val="Heading2"/>
        <w:ind w:left="2127" w:hanging="1418"/>
      </w:pPr>
      <w:bookmarkStart w:id="69" w:name="_Toc402287653"/>
      <w:bookmarkStart w:id="70" w:name="_Toc407621587"/>
      <w:r w:rsidRPr="006B55A0">
        <w:t>Обобщение практики применения законодательства в сфере государственного и муниципального контроля и надзора</w:t>
      </w:r>
      <w:bookmarkEnd w:id="69"/>
      <w:bookmarkEnd w:id="70"/>
    </w:p>
    <w:p w:rsidR="005C7163" w:rsidRDefault="005C7163" w:rsidP="00A959D1">
      <w:pPr>
        <w:pStyle w:val="ListParagraph"/>
        <w:numPr>
          <w:ilvl w:val="0"/>
          <w:numId w:val="115"/>
        </w:numPr>
        <w:tabs>
          <w:tab w:val="left" w:pos="993"/>
        </w:tabs>
        <w:spacing w:line="360" w:lineRule="auto"/>
        <w:ind w:left="0" w:firstLine="709"/>
        <w:jc w:val="both"/>
        <w:rPr>
          <w:sz w:val="28"/>
          <w:szCs w:val="28"/>
        </w:rPr>
      </w:pPr>
      <w:r>
        <w:rPr>
          <w:sz w:val="28"/>
          <w:szCs w:val="28"/>
        </w:rPr>
        <w:t>Обобщение практики применения законодательства в сфере государственного и муниципального контроля и надзора предусматривает систематическую деятельность органов государственного контроля и надзора, органов муниципального контроля и надзора по анализу необходимой информации с целью формирования единообразного правоприменения, устранения и предотвращения ошибок правоприменения.</w:t>
      </w:r>
    </w:p>
    <w:p w:rsidR="005C7163" w:rsidRDefault="005C7163" w:rsidP="00A959D1">
      <w:pPr>
        <w:pStyle w:val="ListParagraph"/>
        <w:numPr>
          <w:ilvl w:val="0"/>
          <w:numId w:val="115"/>
        </w:numPr>
        <w:tabs>
          <w:tab w:val="left" w:pos="993"/>
        </w:tabs>
        <w:spacing w:line="360" w:lineRule="auto"/>
        <w:ind w:left="0" w:firstLine="709"/>
        <w:jc w:val="both"/>
        <w:rPr>
          <w:sz w:val="28"/>
          <w:szCs w:val="28"/>
        </w:rPr>
      </w:pPr>
      <w:r>
        <w:rPr>
          <w:sz w:val="28"/>
          <w:szCs w:val="28"/>
        </w:rPr>
        <w:t>Результаты обобщения практики применения законодательства в сфере государственного и муниципального контроля и надзора оформляются приказом органа государственного контроля и надзора, органа муниципального контроля и надзора и подлежат размещению в открытом доступе в информационно-телекоммуникационной сети «Интернет».</w:t>
      </w:r>
    </w:p>
    <w:p w:rsidR="005C7163" w:rsidRDefault="005C7163" w:rsidP="00A959D1">
      <w:pPr>
        <w:pStyle w:val="ListParagraph"/>
        <w:numPr>
          <w:ilvl w:val="0"/>
          <w:numId w:val="115"/>
        </w:numPr>
        <w:tabs>
          <w:tab w:val="left" w:pos="993"/>
        </w:tabs>
        <w:spacing w:line="360" w:lineRule="auto"/>
        <w:ind w:left="0" w:firstLine="709"/>
        <w:jc w:val="both"/>
        <w:rPr>
          <w:sz w:val="28"/>
          <w:szCs w:val="28"/>
        </w:rPr>
      </w:pPr>
      <w:r>
        <w:rPr>
          <w:sz w:val="28"/>
          <w:szCs w:val="28"/>
        </w:rPr>
        <w:t>Обобщение практики применения законодательства в сфере государственного и муниципального контроля и надзора должно осуществляться не реже одного раза в год.</w:t>
      </w:r>
    </w:p>
    <w:p w:rsidR="005C7163" w:rsidRDefault="005C7163" w:rsidP="00A959D1">
      <w:pPr>
        <w:pStyle w:val="ListParagraph"/>
        <w:numPr>
          <w:ilvl w:val="0"/>
          <w:numId w:val="115"/>
        </w:numPr>
        <w:tabs>
          <w:tab w:val="left" w:pos="993"/>
        </w:tabs>
        <w:spacing w:line="360" w:lineRule="auto"/>
        <w:ind w:left="0" w:firstLine="709"/>
        <w:jc w:val="both"/>
        <w:rPr>
          <w:sz w:val="28"/>
          <w:szCs w:val="28"/>
        </w:rPr>
      </w:pPr>
      <w:r>
        <w:rPr>
          <w:sz w:val="28"/>
          <w:szCs w:val="28"/>
        </w:rPr>
        <w:t xml:space="preserve">Методические рекомендации по обобщению </w:t>
      </w:r>
      <w:r w:rsidRPr="001E5FC9">
        <w:rPr>
          <w:sz w:val="28"/>
          <w:szCs w:val="28"/>
        </w:rPr>
        <w:t>практики применения законодательства в сфере государственного и муниципального контроля и надзора</w:t>
      </w:r>
      <w:r>
        <w:rPr>
          <w:sz w:val="28"/>
          <w:szCs w:val="28"/>
        </w:rPr>
        <w:t xml:space="preserve"> устанавливаются уполномоченным Правительством Российской Федерации федеральным органом исполнительной власти.</w:t>
      </w:r>
    </w:p>
    <w:p w:rsidR="005C7163" w:rsidRPr="006B55A0" w:rsidRDefault="005C7163" w:rsidP="00F36BC8">
      <w:pPr>
        <w:pStyle w:val="Heading2"/>
        <w:ind w:left="2127" w:hanging="1418"/>
      </w:pPr>
      <w:bookmarkStart w:id="71" w:name="_Toc402287657"/>
      <w:bookmarkStart w:id="72" w:name="_Toc407621588"/>
      <w:r w:rsidRPr="006B55A0">
        <w:t>Противодействие коррупции</w:t>
      </w:r>
      <w:bookmarkEnd w:id="71"/>
      <w:bookmarkEnd w:id="72"/>
    </w:p>
    <w:p w:rsidR="005C7163" w:rsidRPr="006B55A0" w:rsidRDefault="005C7163" w:rsidP="00A959D1">
      <w:pPr>
        <w:numPr>
          <w:ilvl w:val="0"/>
          <w:numId w:val="117"/>
        </w:numPr>
        <w:tabs>
          <w:tab w:val="left" w:pos="993"/>
        </w:tabs>
        <w:spacing w:line="360" w:lineRule="auto"/>
        <w:ind w:left="0" w:firstLine="709"/>
        <w:contextualSpacing/>
        <w:jc w:val="both"/>
        <w:rPr>
          <w:sz w:val="28"/>
          <w:szCs w:val="28"/>
        </w:rPr>
      </w:pPr>
      <w:r w:rsidRPr="006B55A0">
        <w:rPr>
          <w:sz w:val="28"/>
          <w:szCs w:val="28"/>
        </w:rPr>
        <w:t>Органы государственного контроля и надзора, органы муниципального контроля и надзора осуществляют противодействие коррупции в пределах своих полномочий.</w:t>
      </w:r>
    </w:p>
    <w:p w:rsidR="005C7163" w:rsidRPr="006B55A0" w:rsidRDefault="005C7163" w:rsidP="00A959D1">
      <w:pPr>
        <w:numPr>
          <w:ilvl w:val="0"/>
          <w:numId w:val="117"/>
        </w:numPr>
        <w:tabs>
          <w:tab w:val="left" w:pos="993"/>
        </w:tabs>
        <w:spacing w:line="360" w:lineRule="auto"/>
        <w:ind w:left="0" w:firstLine="709"/>
        <w:contextualSpacing/>
        <w:jc w:val="both"/>
        <w:rPr>
          <w:sz w:val="28"/>
          <w:szCs w:val="28"/>
        </w:rPr>
      </w:pPr>
      <w:r w:rsidRPr="006B55A0">
        <w:rPr>
          <w:sz w:val="28"/>
          <w:szCs w:val="28"/>
        </w:rPr>
        <w:t>Прокуратура Российской Федерации проводит обязательную антикоррупционную экспертизу нормативных правовых актов и проектов нормативных правовых актов в сфере организации и осуществления государственного и муниципального контроля и надзора в порядке, установленном законодательством об антикоррупционной экспертизе нормативных правовых актов и проектов нормативных правовых актов.</w:t>
      </w:r>
    </w:p>
    <w:p w:rsidR="005C7163" w:rsidRPr="00B60D52" w:rsidRDefault="005C7163" w:rsidP="006B55A0">
      <w:pPr>
        <w:spacing w:after="0" w:line="360" w:lineRule="auto"/>
        <w:jc w:val="both"/>
        <w:rPr>
          <w:sz w:val="28"/>
          <w:szCs w:val="28"/>
        </w:rPr>
      </w:pPr>
    </w:p>
    <w:p w:rsidR="005C7163" w:rsidRDefault="005C7163" w:rsidP="00C60FCB">
      <w:pPr>
        <w:pStyle w:val="Heading1"/>
        <w:pageBreakBefore/>
        <w:ind w:left="2127" w:hanging="1418"/>
      </w:pPr>
      <w:bookmarkStart w:id="73" w:name="_Toc407621589"/>
      <w:r w:rsidRPr="00A10D4E">
        <w:t xml:space="preserve">Система управления рисками </w:t>
      </w:r>
      <w:r>
        <w:t xml:space="preserve">причинения вреда </w:t>
      </w:r>
      <w:r w:rsidRPr="00A10D4E">
        <w:t xml:space="preserve">при осуществлении </w:t>
      </w:r>
      <w:r w:rsidRPr="00671F67">
        <w:t>государственного</w:t>
      </w:r>
      <w:r w:rsidRPr="00A10D4E">
        <w:t xml:space="preserve"> и муниципального контроля и надзора</w:t>
      </w:r>
      <w:bookmarkEnd w:id="73"/>
    </w:p>
    <w:p w:rsidR="005C7163" w:rsidRPr="0048410F" w:rsidRDefault="005C7163" w:rsidP="00C60FCB">
      <w:pPr>
        <w:pStyle w:val="Heading2"/>
        <w:ind w:left="2127" w:hanging="1418"/>
      </w:pPr>
      <w:bookmarkStart w:id="74" w:name="_Toc407621590"/>
      <w:r w:rsidRPr="0048410F">
        <w:t xml:space="preserve">Организация </w:t>
      </w:r>
      <w:r>
        <w:t xml:space="preserve">национальной </w:t>
      </w:r>
      <w:r w:rsidRPr="0048410F">
        <w:t>системы управления рисками</w:t>
      </w:r>
      <w:r>
        <w:t xml:space="preserve"> причинения вреда при осуществлении </w:t>
      </w:r>
      <w:r w:rsidRPr="00671F67">
        <w:t>государственного</w:t>
      </w:r>
      <w:r w:rsidRPr="00A10D4E">
        <w:t xml:space="preserve"> и муниципального контроля и надзора</w:t>
      </w:r>
      <w:bookmarkEnd w:id="74"/>
    </w:p>
    <w:p w:rsidR="005C7163" w:rsidRDefault="005C7163" w:rsidP="00A959D1">
      <w:pPr>
        <w:numPr>
          <w:ilvl w:val="0"/>
          <w:numId w:val="101"/>
        </w:numPr>
        <w:tabs>
          <w:tab w:val="left" w:pos="1134"/>
        </w:tabs>
        <w:spacing w:after="0" w:line="360" w:lineRule="auto"/>
        <w:ind w:left="0" w:firstLine="709"/>
        <w:jc w:val="both"/>
        <w:rPr>
          <w:sz w:val="28"/>
          <w:szCs w:val="28"/>
        </w:rPr>
      </w:pPr>
      <w:r>
        <w:rPr>
          <w:sz w:val="28"/>
          <w:szCs w:val="28"/>
        </w:rPr>
        <w:t>Национальная с</w:t>
      </w:r>
      <w:r w:rsidRPr="00A10D4E">
        <w:rPr>
          <w:sz w:val="28"/>
          <w:szCs w:val="28"/>
        </w:rPr>
        <w:t xml:space="preserve">истема управления рисками </w:t>
      </w:r>
      <w:r>
        <w:rPr>
          <w:sz w:val="28"/>
          <w:szCs w:val="28"/>
        </w:rPr>
        <w:t xml:space="preserve">причинения вреда </w:t>
      </w:r>
      <w:r w:rsidRPr="00A10D4E">
        <w:rPr>
          <w:sz w:val="28"/>
          <w:szCs w:val="28"/>
        </w:rPr>
        <w:t xml:space="preserve">основывается на достижении баланса между интересами </w:t>
      </w:r>
      <w:r>
        <w:rPr>
          <w:sz w:val="28"/>
          <w:szCs w:val="28"/>
        </w:rPr>
        <w:t>физических и</w:t>
      </w:r>
      <w:r w:rsidRPr="00A10D4E">
        <w:rPr>
          <w:sz w:val="28"/>
          <w:szCs w:val="28"/>
        </w:rPr>
        <w:t xml:space="preserve"> юридических лиц и необходимостью эффективного предотвращения, выявления и пресечения нарушений </w:t>
      </w:r>
      <w:r>
        <w:rPr>
          <w:sz w:val="28"/>
          <w:szCs w:val="28"/>
        </w:rPr>
        <w:t>обязательных требований</w:t>
      </w:r>
      <w:r w:rsidRPr="00A10D4E">
        <w:rPr>
          <w:sz w:val="28"/>
          <w:szCs w:val="28"/>
        </w:rPr>
        <w:t>.</w:t>
      </w:r>
    </w:p>
    <w:p w:rsidR="005C7163" w:rsidRPr="00A10D4E" w:rsidRDefault="005C7163" w:rsidP="00A959D1">
      <w:pPr>
        <w:numPr>
          <w:ilvl w:val="0"/>
          <w:numId w:val="101"/>
        </w:numPr>
        <w:tabs>
          <w:tab w:val="left" w:pos="1134"/>
        </w:tabs>
        <w:spacing w:after="0" w:line="360" w:lineRule="auto"/>
        <w:ind w:left="0" w:firstLine="709"/>
        <w:jc w:val="both"/>
        <w:rPr>
          <w:sz w:val="28"/>
          <w:szCs w:val="28"/>
        </w:rPr>
      </w:pPr>
      <w:r w:rsidRPr="00A10D4E">
        <w:rPr>
          <w:sz w:val="28"/>
          <w:szCs w:val="28"/>
        </w:rPr>
        <w:t>Цел</w:t>
      </w:r>
      <w:r>
        <w:rPr>
          <w:sz w:val="28"/>
          <w:szCs w:val="28"/>
        </w:rPr>
        <w:t>ями</w:t>
      </w:r>
      <w:r w:rsidRPr="00A10D4E">
        <w:rPr>
          <w:sz w:val="28"/>
          <w:szCs w:val="28"/>
        </w:rPr>
        <w:t xml:space="preserve"> </w:t>
      </w:r>
      <w:r>
        <w:rPr>
          <w:sz w:val="28"/>
          <w:szCs w:val="28"/>
        </w:rPr>
        <w:t xml:space="preserve">национальной </w:t>
      </w:r>
      <w:r w:rsidRPr="00A10D4E">
        <w:rPr>
          <w:sz w:val="28"/>
          <w:szCs w:val="28"/>
        </w:rPr>
        <w:t>системы управления рисками</w:t>
      </w:r>
      <w:r>
        <w:rPr>
          <w:sz w:val="28"/>
          <w:szCs w:val="28"/>
        </w:rPr>
        <w:t xml:space="preserve"> причинения вреда являются:</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 xml:space="preserve">1) снижение избыточного административного давления на </w:t>
      </w:r>
      <w:r>
        <w:rPr>
          <w:rFonts w:eastAsia="MS Gothic"/>
          <w:sz w:val="28"/>
          <w:szCs w:val="28"/>
          <w:lang w:eastAsia="ru-RU"/>
        </w:rPr>
        <w:t xml:space="preserve">физических и </w:t>
      </w:r>
      <w:r w:rsidRPr="00A10D4E">
        <w:rPr>
          <w:rFonts w:eastAsia="MS Gothic"/>
          <w:sz w:val="28"/>
          <w:szCs w:val="28"/>
          <w:lang w:eastAsia="ru-RU"/>
        </w:rPr>
        <w:t>юридических лиц;</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2) формирование благоприятного инвестиционного климата и стимулирование экономического развития;</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3) повышение уровня соблюдения законодательства Российской Федерации;</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 xml:space="preserve">4) концентрация усилий органов государственной власти и </w:t>
      </w:r>
      <w:r>
        <w:rPr>
          <w:rFonts w:eastAsia="MS Gothic"/>
          <w:sz w:val="28"/>
          <w:szCs w:val="28"/>
          <w:lang w:eastAsia="ru-RU"/>
        </w:rPr>
        <w:t>органов местного самоуправления</w:t>
      </w:r>
      <w:r w:rsidRPr="00A10D4E">
        <w:rPr>
          <w:rFonts w:eastAsia="MS Gothic"/>
          <w:sz w:val="28"/>
          <w:szCs w:val="28"/>
          <w:lang w:eastAsia="ru-RU"/>
        </w:rPr>
        <w:t xml:space="preserve"> на наиболее опасных объектах государственного и муниципального контроля и надзора;</w:t>
      </w:r>
    </w:p>
    <w:p w:rsidR="005C7163"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 xml:space="preserve">5) повышение эффективности использования материальных, финансовых и </w:t>
      </w:r>
      <w:r>
        <w:rPr>
          <w:rFonts w:eastAsia="MS Gothic"/>
          <w:sz w:val="28"/>
          <w:szCs w:val="28"/>
          <w:lang w:eastAsia="ru-RU"/>
        </w:rPr>
        <w:t>иных</w:t>
      </w:r>
      <w:r w:rsidRPr="00A10D4E">
        <w:rPr>
          <w:rFonts w:eastAsia="MS Gothic"/>
          <w:sz w:val="28"/>
          <w:szCs w:val="28"/>
          <w:lang w:eastAsia="ru-RU"/>
        </w:rPr>
        <w:t xml:space="preserve"> ресурсов органов государственной власти и </w:t>
      </w:r>
      <w:r>
        <w:rPr>
          <w:rFonts w:eastAsia="MS Gothic"/>
          <w:sz w:val="28"/>
          <w:szCs w:val="28"/>
          <w:lang w:eastAsia="ru-RU"/>
        </w:rPr>
        <w:t>органов местного самоуправления</w:t>
      </w:r>
      <w:r w:rsidRPr="00A10D4E">
        <w:rPr>
          <w:rFonts w:eastAsia="MS Gothic"/>
          <w:sz w:val="28"/>
          <w:szCs w:val="28"/>
          <w:lang w:eastAsia="ru-RU"/>
        </w:rPr>
        <w:t>.</w:t>
      </w:r>
    </w:p>
    <w:p w:rsidR="005C7163" w:rsidRDefault="005C7163" w:rsidP="00C62DB1">
      <w:pPr>
        <w:numPr>
          <w:ilvl w:val="0"/>
          <w:numId w:val="101"/>
        </w:numPr>
        <w:tabs>
          <w:tab w:val="left" w:pos="1134"/>
        </w:tabs>
        <w:spacing w:after="0" w:line="360" w:lineRule="auto"/>
        <w:ind w:left="0" w:firstLine="709"/>
        <w:jc w:val="both"/>
        <w:rPr>
          <w:sz w:val="28"/>
          <w:szCs w:val="28"/>
        </w:rPr>
      </w:pPr>
      <w:r>
        <w:rPr>
          <w:sz w:val="28"/>
          <w:szCs w:val="28"/>
        </w:rPr>
        <w:t>Национальная система управления рисками причинения вреда включает в себя:</w:t>
      </w:r>
    </w:p>
    <w:p w:rsidR="005C7163" w:rsidRDefault="005C7163" w:rsidP="00C62DB1">
      <w:pPr>
        <w:pStyle w:val="ListParagraph"/>
        <w:numPr>
          <w:ilvl w:val="1"/>
          <w:numId w:val="131"/>
        </w:numPr>
        <w:spacing w:after="0" w:line="360" w:lineRule="auto"/>
        <w:ind w:left="0"/>
        <w:jc w:val="both"/>
        <w:rPr>
          <w:sz w:val="28"/>
          <w:szCs w:val="28"/>
          <w:lang w:eastAsia="ru-RU"/>
        </w:rPr>
      </w:pPr>
      <w:r>
        <w:rPr>
          <w:sz w:val="28"/>
          <w:szCs w:val="28"/>
          <w:lang w:eastAsia="ru-RU"/>
        </w:rPr>
        <w:t>определение угроз (опасностей) причинения вреда и их видов в соответствующих сферах деятельности;</w:t>
      </w:r>
    </w:p>
    <w:p w:rsidR="005C7163" w:rsidRDefault="005C7163" w:rsidP="00C62DB1">
      <w:pPr>
        <w:pStyle w:val="ListParagraph"/>
        <w:numPr>
          <w:ilvl w:val="1"/>
          <w:numId w:val="131"/>
        </w:numPr>
        <w:spacing w:after="0" w:line="360" w:lineRule="auto"/>
        <w:ind w:left="0"/>
        <w:jc w:val="both"/>
        <w:rPr>
          <w:sz w:val="28"/>
          <w:szCs w:val="28"/>
          <w:lang w:eastAsia="ru-RU"/>
        </w:rPr>
      </w:pPr>
      <w:r>
        <w:rPr>
          <w:sz w:val="28"/>
          <w:szCs w:val="28"/>
          <w:lang w:eastAsia="ru-RU"/>
        </w:rPr>
        <w:t>анализ размера ущерба и оценка риска причинения вреда охраняемым ценностям в соответствующих сферах деятельности;</w:t>
      </w:r>
    </w:p>
    <w:p w:rsidR="005C7163" w:rsidRPr="00AB2B11" w:rsidRDefault="005C7163" w:rsidP="00C62DB1">
      <w:pPr>
        <w:pStyle w:val="ListParagraph"/>
        <w:numPr>
          <w:ilvl w:val="1"/>
          <w:numId w:val="131"/>
        </w:numPr>
        <w:spacing w:after="0" w:line="360" w:lineRule="auto"/>
        <w:ind w:left="0"/>
        <w:jc w:val="both"/>
        <w:rPr>
          <w:sz w:val="28"/>
          <w:szCs w:val="28"/>
          <w:lang w:eastAsia="ru-RU"/>
        </w:rPr>
      </w:pPr>
      <w:r>
        <w:rPr>
          <w:rFonts w:eastAsia="MS Gothic"/>
          <w:sz w:val="28"/>
          <w:szCs w:val="28"/>
          <w:lang w:eastAsia="ru-RU"/>
        </w:rPr>
        <w:t>определение</w:t>
      </w:r>
      <w:r w:rsidRPr="00A10D4E">
        <w:rPr>
          <w:rFonts w:eastAsia="MS Gothic"/>
          <w:sz w:val="28"/>
          <w:szCs w:val="28"/>
          <w:lang w:eastAsia="ru-RU"/>
        </w:rPr>
        <w:t xml:space="preserve"> </w:t>
      </w:r>
      <w:r>
        <w:rPr>
          <w:rFonts w:eastAsia="MS Gothic"/>
          <w:sz w:val="28"/>
          <w:szCs w:val="28"/>
          <w:lang w:eastAsia="ru-RU"/>
        </w:rPr>
        <w:t>допустимого</w:t>
      </w:r>
      <w:r w:rsidRPr="00A10D4E">
        <w:rPr>
          <w:rFonts w:eastAsia="MS Gothic"/>
          <w:sz w:val="28"/>
          <w:szCs w:val="28"/>
          <w:lang w:eastAsia="ru-RU"/>
        </w:rPr>
        <w:t xml:space="preserve"> уровня риска причинения вреда 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w:t>
      </w:r>
    </w:p>
    <w:p w:rsidR="005C7163" w:rsidRPr="005A2BCB" w:rsidRDefault="005C7163" w:rsidP="00C62DB1">
      <w:pPr>
        <w:pStyle w:val="ListParagraph"/>
        <w:numPr>
          <w:ilvl w:val="1"/>
          <w:numId w:val="131"/>
        </w:numPr>
        <w:spacing w:after="0" w:line="360" w:lineRule="auto"/>
        <w:ind w:left="0"/>
        <w:jc w:val="both"/>
        <w:rPr>
          <w:sz w:val="28"/>
          <w:szCs w:val="28"/>
          <w:lang w:eastAsia="ru-RU"/>
        </w:rPr>
      </w:pPr>
      <w:r>
        <w:rPr>
          <w:sz w:val="28"/>
          <w:szCs w:val="28"/>
          <w:lang w:eastAsia="ru-RU"/>
        </w:rPr>
        <w:t>определение национальных приоритетов по снижению рисков причинения вреда в соответствующих сферах деятельности;</w:t>
      </w:r>
    </w:p>
    <w:p w:rsidR="005C7163" w:rsidRDefault="005C7163" w:rsidP="00C62DB1">
      <w:pPr>
        <w:pStyle w:val="ListParagraph"/>
        <w:numPr>
          <w:ilvl w:val="1"/>
          <w:numId w:val="131"/>
        </w:numPr>
        <w:spacing w:after="0" w:line="360" w:lineRule="auto"/>
        <w:ind w:left="0"/>
        <w:jc w:val="both"/>
        <w:rPr>
          <w:sz w:val="28"/>
          <w:szCs w:val="28"/>
          <w:lang w:eastAsia="ru-RU"/>
        </w:rPr>
      </w:pPr>
      <w:r>
        <w:rPr>
          <w:sz w:val="28"/>
          <w:szCs w:val="28"/>
        </w:rPr>
        <w:t xml:space="preserve">организацию </w:t>
      </w:r>
      <w:r w:rsidRPr="00A10D4E">
        <w:rPr>
          <w:sz w:val="28"/>
          <w:szCs w:val="28"/>
        </w:rPr>
        <w:t>ведомстве</w:t>
      </w:r>
      <w:r>
        <w:rPr>
          <w:sz w:val="28"/>
          <w:szCs w:val="28"/>
        </w:rPr>
        <w:t>нных систем управления рисками причинения вреда в</w:t>
      </w:r>
      <w:r w:rsidRPr="005A2BCB">
        <w:rPr>
          <w:sz w:val="28"/>
          <w:szCs w:val="28"/>
          <w:lang w:eastAsia="ru-RU"/>
        </w:rPr>
        <w:t xml:space="preserve"> </w:t>
      </w:r>
      <w:r>
        <w:rPr>
          <w:sz w:val="28"/>
          <w:szCs w:val="28"/>
          <w:lang w:eastAsia="ru-RU"/>
        </w:rPr>
        <w:t>соответствующих сферах деятельности;</w:t>
      </w:r>
    </w:p>
    <w:p w:rsidR="005C7163" w:rsidRPr="00C62DB1" w:rsidRDefault="005C7163" w:rsidP="00C62DB1">
      <w:pPr>
        <w:pStyle w:val="ListParagraph"/>
        <w:numPr>
          <w:ilvl w:val="1"/>
          <w:numId w:val="131"/>
        </w:numPr>
        <w:spacing w:after="0" w:line="360" w:lineRule="auto"/>
        <w:ind w:left="0"/>
        <w:jc w:val="both"/>
        <w:rPr>
          <w:sz w:val="28"/>
          <w:szCs w:val="28"/>
          <w:lang w:eastAsia="ru-RU"/>
        </w:rPr>
      </w:pPr>
      <w:r>
        <w:rPr>
          <w:sz w:val="28"/>
          <w:szCs w:val="28"/>
          <w:lang w:eastAsia="ru-RU"/>
        </w:rPr>
        <w:t>организацию межведомственного взаимодействия по управлению рисками причинения вреда.</w:t>
      </w:r>
    </w:p>
    <w:p w:rsidR="005C7163" w:rsidRDefault="005C7163" w:rsidP="00A959D1">
      <w:pPr>
        <w:numPr>
          <w:ilvl w:val="0"/>
          <w:numId w:val="101"/>
        </w:numPr>
        <w:tabs>
          <w:tab w:val="left" w:pos="1134"/>
        </w:tabs>
        <w:spacing w:after="0" w:line="360" w:lineRule="auto"/>
        <w:ind w:left="0" w:firstLine="709"/>
        <w:jc w:val="both"/>
        <w:rPr>
          <w:sz w:val="28"/>
          <w:szCs w:val="28"/>
        </w:rPr>
      </w:pPr>
      <w:r>
        <w:rPr>
          <w:sz w:val="28"/>
          <w:szCs w:val="28"/>
        </w:rPr>
        <w:t>Национальная с</w:t>
      </w:r>
      <w:r w:rsidRPr="00A10D4E">
        <w:rPr>
          <w:sz w:val="28"/>
          <w:szCs w:val="28"/>
        </w:rPr>
        <w:t xml:space="preserve">истема управления рисками </w:t>
      </w:r>
      <w:r>
        <w:rPr>
          <w:sz w:val="28"/>
          <w:szCs w:val="28"/>
        </w:rPr>
        <w:t xml:space="preserve">причинения вреда </w:t>
      </w:r>
      <w:r w:rsidRPr="00A10D4E">
        <w:rPr>
          <w:sz w:val="28"/>
          <w:szCs w:val="28"/>
        </w:rPr>
        <w:t xml:space="preserve">применяется для определения </w:t>
      </w:r>
      <w:r>
        <w:rPr>
          <w:sz w:val="28"/>
          <w:szCs w:val="28"/>
        </w:rPr>
        <w:t>оптимальных</w:t>
      </w:r>
      <w:r w:rsidRPr="00A10D4E">
        <w:rPr>
          <w:sz w:val="28"/>
          <w:szCs w:val="28"/>
        </w:rPr>
        <w:t xml:space="preserve"> форм государственного и муниципального контроля и надзора, выбора наиболее опасных </w:t>
      </w:r>
      <w:r>
        <w:rPr>
          <w:sz w:val="28"/>
          <w:szCs w:val="28"/>
        </w:rPr>
        <w:t xml:space="preserve">категорий </w:t>
      </w:r>
      <w:r w:rsidRPr="00A10D4E">
        <w:rPr>
          <w:sz w:val="28"/>
          <w:szCs w:val="28"/>
        </w:rPr>
        <w:t xml:space="preserve">объектов  для проведения мероприятий государственного и муниципального контроля и надзора, а также для определения </w:t>
      </w:r>
      <w:r>
        <w:rPr>
          <w:sz w:val="28"/>
          <w:szCs w:val="28"/>
        </w:rPr>
        <w:t xml:space="preserve">в их отношении </w:t>
      </w:r>
      <w:r w:rsidRPr="00A10D4E">
        <w:rPr>
          <w:sz w:val="28"/>
          <w:szCs w:val="28"/>
        </w:rPr>
        <w:t xml:space="preserve">оптимальной интенсивности мероприятий государственного и муниципального контроля и надзора. </w:t>
      </w:r>
    </w:p>
    <w:p w:rsidR="005C7163" w:rsidRPr="007979E6" w:rsidRDefault="005C7163" w:rsidP="007979E6">
      <w:pPr>
        <w:numPr>
          <w:ilvl w:val="0"/>
          <w:numId w:val="101"/>
        </w:numPr>
        <w:tabs>
          <w:tab w:val="left" w:pos="1134"/>
        </w:tabs>
        <w:spacing w:after="0" w:line="360" w:lineRule="auto"/>
        <w:ind w:left="0" w:firstLine="709"/>
        <w:jc w:val="both"/>
        <w:rPr>
          <w:sz w:val="28"/>
          <w:szCs w:val="28"/>
        </w:rPr>
      </w:pPr>
      <w:r>
        <w:rPr>
          <w:sz w:val="28"/>
          <w:szCs w:val="28"/>
        </w:rPr>
        <w:t>Национальные</w:t>
      </w:r>
      <w:r w:rsidRPr="00A10D4E">
        <w:rPr>
          <w:sz w:val="28"/>
          <w:szCs w:val="28"/>
        </w:rPr>
        <w:t xml:space="preserve"> приоритеты </w:t>
      </w:r>
      <w:r>
        <w:rPr>
          <w:sz w:val="28"/>
          <w:szCs w:val="28"/>
        </w:rPr>
        <w:t>в отношении</w:t>
      </w:r>
      <w:r w:rsidRPr="00A10D4E">
        <w:rPr>
          <w:sz w:val="28"/>
          <w:szCs w:val="28"/>
        </w:rPr>
        <w:t xml:space="preserve"> </w:t>
      </w:r>
      <w:r>
        <w:rPr>
          <w:sz w:val="28"/>
          <w:szCs w:val="28"/>
          <w:lang w:eastAsia="ru-RU"/>
        </w:rPr>
        <w:t>межведомственного взаимодействия по управлению рисками и ведомственных систем</w:t>
      </w:r>
      <w:r w:rsidRPr="00A10D4E">
        <w:rPr>
          <w:sz w:val="28"/>
          <w:szCs w:val="28"/>
        </w:rPr>
        <w:t xml:space="preserve"> управления рисками, </w:t>
      </w:r>
      <w:r>
        <w:rPr>
          <w:sz w:val="28"/>
          <w:szCs w:val="28"/>
        </w:rPr>
        <w:t xml:space="preserve">перечень </w:t>
      </w:r>
      <w:r w:rsidRPr="00A10D4E">
        <w:rPr>
          <w:sz w:val="28"/>
          <w:szCs w:val="28"/>
        </w:rPr>
        <w:t>категори</w:t>
      </w:r>
      <w:r>
        <w:rPr>
          <w:sz w:val="28"/>
          <w:szCs w:val="28"/>
        </w:rPr>
        <w:t>й</w:t>
      </w:r>
      <w:r w:rsidRPr="00A10D4E">
        <w:rPr>
          <w:sz w:val="28"/>
          <w:szCs w:val="28"/>
        </w:rPr>
        <w:t xml:space="preserve"> рисков</w:t>
      </w:r>
      <w:r>
        <w:rPr>
          <w:sz w:val="28"/>
          <w:szCs w:val="28"/>
        </w:rPr>
        <w:t xml:space="preserve"> и </w:t>
      </w:r>
      <w:r w:rsidRPr="00A10D4E">
        <w:rPr>
          <w:sz w:val="28"/>
          <w:szCs w:val="28"/>
        </w:rPr>
        <w:t xml:space="preserve">периодичность плановых мероприятий </w:t>
      </w:r>
      <w:r>
        <w:rPr>
          <w:sz w:val="28"/>
          <w:szCs w:val="28"/>
        </w:rPr>
        <w:t>государственного и муниципального контроля и надзора</w:t>
      </w:r>
      <w:r w:rsidRPr="00A10D4E">
        <w:rPr>
          <w:sz w:val="28"/>
          <w:szCs w:val="28"/>
        </w:rPr>
        <w:t xml:space="preserve"> в </w:t>
      </w:r>
      <w:r>
        <w:rPr>
          <w:sz w:val="28"/>
          <w:szCs w:val="28"/>
        </w:rPr>
        <w:t>соответствующих</w:t>
      </w:r>
      <w:r w:rsidRPr="00A10D4E">
        <w:rPr>
          <w:sz w:val="28"/>
          <w:szCs w:val="28"/>
        </w:rPr>
        <w:t xml:space="preserve"> сферах деятельности определя</w:t>
      </w:r>
      <w:r>
        <w:rPr>
          <w:sz w:val="28"/>
          <w:szCs w:val="28"/>
        </w:rPr>
        <w:t xml:space="preserve">ются </w:t>
      </w:r>
      <w:r w:rsidRPr="00A10D4E">
        <w:rPr>
          <w:sz w:val="28"/>
          <w:szCs w:val="28"/>
        </w:rPr>
        <w:t>Правительство</w:t>
      </w:r>
      <w:r>
        <w:rPr>
          <w:sz w:val="28"/>
          <w:szCs w:val="28"/>
        </w:rPr>
        <w:t>м</w:t>
      </w:r>
      <w:r w:rsidRPr="00A10D4E">
        <w:rPr>
          <w:sz w:val="28"/>
          <w:szCs w:val="28"/>
        </w:rPr>
        <w:t xml:space="preserve"> Российской Федерации.</w:t>
      </w:r>
    </w:p>
    <w:p w:rsidR="005C7163" w:rsidRPr="00A10D4E" w:rsidRDefault="005C7163" w:rsidP="00A959D1">
      <w:pPr>
        <w:numPr>
          <w:ilvl w:val="0"/>
          <w:numId w:val="101"/>
        </w:numPr>
        <w:tabs>
          <w:tab w:val="left" w:pos="1134"/>
        </w:tabs>
        <w:spacing w:after="0" w:line="360" w:lineRule="auto"/>
        <w:ind w:left="0" w:firstLine="709"/>
        <w:jc w:val="both"/>
        <w:rPr>
          <w:sz w:val="28"/>
          <w:szCs w:val="28"/>
        </w:rPr>
      </w:pPr>
      <w:r w:rsidRPr="00A10D4E">
        <w:rPr>
          <w:sz w:val="28"/>
          <w:szCs w:val="28"/>
        </w:rPr>
        <w:t>Порядок сбора, обработки и использования информации, профили и индикаторы риска</w:t>
      </w:r>
      <w:r>
        <w:rPr>
          <w:sz w:val="28"/>
          <w:szCs w:val="28"/>
        </w:rPr>
        <w:t xml:space="preserve"> причинения вреда</w:t>
      </w:r>
      <w:r w:rsidRPr="00A10D4E">
        <w:rPr>
          <w:sz w:val="28"/>
          <w:szCs w:val="28"/>
        </w:rPr>
        <w:t>, порядок исследования и оценки рисков</w:t>
      </w:r>
      <w:r>
        <w:rPr>
          <w:sz w:val="28"/>
          <w:szCs w:val="28"/>
        </w:rPr>
        <w:t xml:space="preserve"> причинения вреда</w:t>
      </w:r>
      <w:r w:rsidRPr="00A10D4E">
        <w:rPr>
          <w:sz w:val="28"/>
          <w:szCs w:val="28"/>
        </w:rPr>
        <w:t xml:space="preserve">, порядок разработки и реализации мер по управлению рисками </w:t>
      </w:r>
      <w:r>
        <w:rPr>
          <w:sz w:val="28"/>
          <w:szCs w:val="28"/>
        </w:rPr>
        <w:t xml:space="preserve">причинения вреда </w:t>
      </w:r>
      <w:r w:rsidRPr="00A10D4E">
        <w:rPr>
          <w:sz w:val="28"/>
          <w:szCs w:val="28"/>
        </w:rPr>
        <w:t>определяется в положениях о ведомственных системах управления рисками</w:t>
      </w:r>
      <w:r>
        <w:rPr>
          <w:sz w:val="28"/>
          <w:szCs w:val="28"/>
        </w:rPr>
        <w:t xml:space="preserve"> причинения вреда</w:t>
      </w:r>
      <w:r w:rsidRPr="00A10D4E">
        <w:rPr>
          <w:sz w:val="28"/>
          <w:szCs w:val="28"/>
        </w:rPr>
        <w:t>, утверждаемых уполномоченными органами исполнительной власти</w:t>
      </w:r>
      <w:r>
        <w:rPr>
          <w:sz w:val="28"/>
          <w:szCs w:val="28"/>
        </w:rPr>
        <w:t xml:space="preserve"> и органами местного самоуправления</w:t>
      </w:r>
      <w:r w:rsidRPr="00A10D4E">
        <w:rPr>
          <w:sz w:val="28"/>
          <w:szCs w:val="28"/>
        </w:rPr>
        <w:t>.</w:t>
      </w:r>
    </w:p>
    <w:p w:rsidR="005C7163" w:rsidRPr="0048410F" w:rsidRDefault="005C7163" w:rsidP="00C60FCB">
      <w:pPr>
        <w:pStyle w:val="Heading2"/>
        <w:ind w:left="2127" w:hanging="1418"/>
      </w:pPr>
      <w:bookmarkStart w:id="75" w:name="_Toc407621591"/>
      <w:r w:rsidRPr="0048410F">
        <w:t>Ведомственные системы управления рисками</w:t>
      </w:r>
      <w:bookmarkEnd w:id="75"/>
    </w:p>
    <w:p w:rsidR="005C7163" w:rsidRPr="00A10D4E" w:rsidRDefault="005C7163" w:rsidP="00A959D1">
      <w:pPr>
        <w:numPr>
          <w:ilvl w:val="0"/>
          <w:numId w:val="53"/>
        </w:numPr>
        <w:tabs>
          <w:tab w:val="left" w:pos="1134"/>
        </w:tabs>
        <w:spacing w:after="0" w:line="360" w:lineRule="auto"/>
        <w:ind w:left="0" w:firstLine="709"/>
        <w:jc w:val="both"/>
        <w:rPr>
          <w:sz w:val="28"/>
          <w:szCs w:val="28"/>
        </w:rPr>
      </w:pPr>
      <w:r w:rsidRPr="00A10D4E">
        <w:rPr>
          <w:sz w:val="28"/>
          <w:szCs w:val="28"/>
        </w:rPr>
        <w:t xml:space="preserve">Ведомственные системы управления рисками – комплекс методических, информационно-аналитических, организационных и технологических мероприятий по предотвращению, выявлению, минимизации и пресечению рисков причинения вреда, оценке эффективности данных мероприятий, а также организации работы по непрерывному совершенствованию процедур управления рисками </w:t>
      </w:r>
      <w:r>
        <w:rPr>
          <w:sz w:val="28"/>
          <w:szCs w:val="28"/>
        </w:rPr>
        <w:t xml:space="preserve">причинения вреда </w:t>
      </w:r>
      <w:r w:rsidRPr="00A10D4E">
        <w:rPr>
          <w:sz w:val="28"/>
          <w:szCs w:val="28"/>
        </w:rPr>
        <w:t xml:space="preserve">и обновлению информации, на основании которой оцениваются риски.  </w:t>
      </w:r>
    </w:p>
    <w:p w:rsidR="005C7163" w:rsidRPr="00A10D4E" w:rsidRDefault="005C7163" w:rsidP="00A959D1">
      <w:pPr>
        <w:numPr>
          <w:ilvl w:val="0"/>
          <w:numId w:val="53"/>
        </w:numPr>
        <w:tabs>
          <w:tab w:val="left" w:pos="1134"/>
        </w:tabs>
        <w:spacing w:after="0" w:line="360" w:lineRule="auto"/>
        <w:ind w:left="0" w:firstLine="709"/>
        <w:jc w:val="both"/>
        <w:rPr>
          <w:sz w:val="28"/>
          <w:szCs w:val="28"/>
        </w:rPr>
      </w:pPr>
      <w:r>
        <w:rPr>
          <w:sz w:val="28"/>
          <w:szCs w:val="28"/>
        </w:rPr>
        <w:t>Элементами в</w:t>
      </w:r>
      <w:r w:rsidRPr="00A10D4E">
        <w:rPr>
          <w:sz w:val="28"/>
          <w:szCs w:val="28"/>
        </w:rPr>
        <w:t>едомственны</w:t>
      </w:r>
      <w:r>
        <w:rPr>
          <w:sz w:val="28"/>
          <w:szCs w:val="28"/>
        </w:rPr>
        <w:t>х</w:t>
      </w:r>
      <w:r w:rsidRPr="00A10D4E">
        <w:rPr>
          <w:sz w:val="28"/>
          <w:szCs w:val="28"/>
        </w:rPr>
        <w:t xml:space="preserve"> систем управления рисками </w:t>
      </w:r>
      <w:r>
        <w:rPr>
          <w:sz w:val="28"/>
          <w:szCs w:val="28"/>
        </w:rPr>
        <w:t>являются</w:t>
      </w:r>
      <w:r w:rsidRPr="00A10D4E">
        <w:rPr>
          <w:sz w:val="28"/>
          <w:szCs w:val="28"/>
        </w:rPr>
        <w:t>:</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1) методическое обеспечение ведомственных систем управления рисками – разработка и постоянная актуализация профилей риска, алгоритмов анализа и оценки рисков, а также другой методической документации, необходимой для организации и функционирования ведомственных систем управления рисками</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2) учетная деятельность, формирование баз данных и сбор информации – деятельность по учету объектов государственного и муниципального контроля и надзора, сбору и обработке информации, необходимой для анализа и оценки рисков причинения вреда;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3) исследование рисков – систематическое использование имеющейся в распоряжении органов государственного контроля и надзора, органов муниципального контроля и надзора информации для определения причин и условий возникновения рисков</w:t>
      </w:r>
      <w:r>
        <w:rPr>
          <w:rFonts w:eastAsia="MS Gothic"/>
          <w:sz w:val="28"/>
          <w:szCs w:val="28"/>
          <w:lang w:eastAsia="ru-RU"/>
        </w:rPr>
        <w:t xml:space="preserve"> причинения вреда</w:t>
      </w:r>
      <w:r w:rsidRPr="00A10D4E">
        <w:rPr>
          <w:rFonts w:eastAsia="MS Gothic"/>
          <w:sz w:val="28"/>
          <w:szCs w:val="28"/>
          <w:lang w:eastAsia="ru-RU"/>
        </w:rPr>
        <w:t>, их идентификации и оценки возможных последствий реализации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При поступлении в органы государственного контроля и надзора, органы муниципального контроля и надзора значимой информации, противоречащей </w:t>
      </w:r>
      <w:r>
        <w:rPr>
          <w:rFonts w:eastAsia="MS Gothic"/>
          <w:sz w:val="28"/>
          <w:szCs w:val="28"/>
          <w:lang w:eastAsia="ru-RU"/>
        </w:rPr>
        <w:t>утвержденным</w:t>
      </w:r>
      <w:r w:rsidRPr="00A10D4E">
        <w:rPr>
          <w:rFonts w:eastAsia="MS Gothic"/>
          <w:sz w:val="28"/>
          <w:szCs w:val="28"/>
          <w:lang w:eastAsia="ru-RU"/>
        </w:rPr>
        <w:t xml:space="preserve"> критериям и индикаторам риска</w:t>
      </w:r>
      <w:r>
        <w:rPr>
          <w:rFonts w:eastAsia="MS Gothic"/>
          <w:sz w:val="28"/>
          <w:szCs w:val="28"/>
          <w:lang w:eastAsia="ru-RU"/>
        </w:rPr>
        <w:t xml:space="preserve"> причинения вреда</w:t>
      </w:r>
      <w:r w:rsidRPr="00A10D4E">
        <w:rPr>
          <w:rFonts w:eastAsia="MS Gothic"/>
          <w:sz w:val="28"/>
          <w:szCs w:val="28"/>
          <w:lang w:eastAsia="ru-RU"/>
        </w:rPr>
        <w:t xml:space="preserve">, базы данных, алгоритмы оценки, критерии, индикаторы рисков </w:t>
      </w:r>
      <w:r>
        <w:rPr>
          <w:rFonts w:eastAsia="MS Gothic"/>
          <w:sz w:val="28"/>
          <w:szCs w:val="28"/>
          <w:lang w:eastAsia="ru-RU"/>
        </w:rPr>
        <w:t xml:space="preserve">причинения вреда </w:t>
      </w:r>
      <w:r w:rsidRPr="00A10D4E">
        <w:rPr>
          <w:rFonts w:eastAsia="MS Gothic"/>
          <w:sz w:val="28"/>
          <w:szCs w:val="28"/>
          <w:lang w:eastAsia="ru-RU"/>
        </w:rPr>
        <w:t>и рисковые профили должны быть актуализированы;</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 xml:space="preserve">4) оценка рисков </w:t>
      </w:r>
      <w:r>
        <w:rPr>
          <w:rFonts w:eastAsia="MS Gothic"/>
          <w:sz w:val="28"/>
          <w:szCs w:val="28"/>
          <w:lang w:eastAsia="ru-RU"/>
        </w:rPr>
        <w:t xml:space="preserve">причинения вреда </w:t>
      </w:r>
      <w:r w:rsidRPr="00A10D4E">
        <w:rPr>
          <w:rFonts w:eastAsia="MS Gothic"/>
          <w:sz w:val="28"/>
          <w:szCs w:val="28"/>
          <w:lang w:eastAsia="ru-RU"/>
        </w:rPr>
        <w:t xml:space="preserve">– систематическое определение вероятности возникновения риска </w:t>
      </w:r>
      <w:r>
        <w:rPr>
          <w:rFonts w:eastAsia="MS Gothic"/>
          <w:sz w:val="28"/>
          <w:szCs w:val="28"/>
          <w:lang w:eastAsia="ru-RU"/>
        </w:rPr>
        <w:t xml:space="preserve">причинения вреда </w:t>
      </w:r>
      <w:r w:rsidRPr="00A10D4E">
        <w:rPr>
          <w:rFonts w:eastAsia="MS Gothic"/>
          <w:sz w:val="28"/>
          <w:szCs w:val="28"/>
          <w:lang w:eastAsia="ru-RU"/>
        </w:rPr>
        <w:t>и потенциальных последствий реализации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В рамках процесса оценки рисков </w:t>
      </w:r>
      <w:r>
        <w:rPr>
          <w:rFonts w:eastAsia="MS Gothic"/>
          <w:sz w:val="28"/>
          <w:szCs w:val="28"/>
          <w:lang w:eastAsia="ru-RU"/>
        </w:rPr>
        <w:t xml:space="preserve">причинения вреда </w:t>
      </w:r>
      <w:r w:rsidRPr="00A10D4E">
        <w:rPr>
          <w:rFonts w:eastAsia="MS Gothic"/>
          <w:sz w:val="28"/>
          <w:szCs w:val="28"/>
          <w:lang w:eastAsia="ru-RU"/>
        </w:rPr>
        <w:t xml:space="preserve">полученная информация анализируется на предмет соответствия индикаторам риска </w:t>
      </w:r>
      <w:r>
        <w:rPr>
          <w:rFonts w:eastAsia="MS Gothic"/>
          <w:sz w:val="28"/>
          <w:szCs w:val="28"/>
          <w:lang w:eastAsia="ru-RU"/>
        </w:rPr>
        <w:t xml:space="preserve">причинения вреда </w:t>
      </w:r>
      <w:r w:rsidRPr="00A10D4E">
        <w:rPr>
          <w:rFonts w:eastAsia="MS Gothic"/>
          <w:sz w:val="28"/>
          <w:szCs w:val="28"/>
          <w:lang w:eastAsia="ru-RU"/>
        </w:rPr>
        <w:t>различных профилей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Оценка рисков </w:t>
      </w:r>
      <w:r>
        <w:rPr>
          <w:rFonts w:eastAsia="MS Gothic"/>
          <w:sz w:val="28"/>
          <w:szCs w:val="28"/>
          <w:lang w:eastAsia="ru-RU"/>
        </w:rPr>
        <w:t xml:space="preserve">причинения вреда осуществляется в соответствии с положениями статей 44-51 </w:t>
      </w:r>
      <w:r w:rsidRPr="00F75457">
        <w:rPr>
          <w:rFonts w:eastAsia="MS Gothic"/>
          <w:sz w:val="28"/>
          <w:szCs w:val="28"/>
          <w:lang w:eastAsia="ru-RU"/>
        </w:rPr>
        <w:t>настоящего</w:t>
      </w:r>
      <w:r w:rsidRPr="00A10D4E">
        <w:rPr>
          <w:rFonts w:eastAsia="MS Gothic"/>
          <w:sz w:val="28"/>
          <w:szCs w:val="28"/>
          <w:lang w:eastAsia="ru-RU"/>
        </w:rPr>
        <w:t xml:space="preserve"> Федерального закона;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5) мероприятия по минимизации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 документированная последовательность действий и перечень необходимых для проведения форм и мероприятий государственного и муниципального контроля и надзора;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6) мероприятия по предотвращению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 систематическое выявление причин и источников рисков</w:t>
      </w:r>
      <w:r>
        <w:rPr>
          <w:rFonts w:eastAsia="MS Gothic"/>
          <w:sz w:val="28"/>
          <w:szCs w:val="28"/>
          <w:lang w:eastAsia="ru-RU"/>
        </w:rPr>
        <w:t xml:space="preserve"> причинения вреда</w:t>
      </w:r>
      <w:r w:rsidRPr="00A10D4E">
        <w:rPr>
          <w:rFonts w:eastAsia="MS Gothic"/>
          <w:sz w:val="28"/>
          <w:szCs w:val="28"/>
          <w:lang w:eastAsia="ru-RU"/>
        </w:rPr>
        <w:t>, проведение профилактических мероприятий, выработка соответствующих мер для устранения причин и источников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 xml:space="preserve">7) оценка эффективности мероприятий по управлению рисками </w:t>
      </w:r>
      <w:r>
        <w:rPr>
          <w:rFonts w:eastAsia="MS Gothic"/>
          <w:sz w:val="28"/>
          <w:szCs w:val="28"/>
          <w:lang w:eastAsia="ru-RU"/>
        </w:rPr>
        <w:t xml:space="preserve">причинения вреда </w:t>
      </w:r>
      <w:r w:rsidRPr="00A10D4E">
        <w:rPr>
          <w:rFonts w:eastAsia="MS Gothic"/>
          <w:sz w:val="28"/>
          <w:szCs w:val="28"/>
          <w:lang w:eastAsia="ru-RU"/>
        </w:rPr>
        <w:t>– систематический процесс определения эффективности принятых мер по анализу, оценке, минимизации и предотвращению рисков</w:t>
      </w:r>
      <w:r>
        <w:rPr>
          <w:rFonts w:eastAsia="MS Gothic"/>
          <w:sz w:val="28"/>
          <w:szCs w:val="28"/>
          <w:lang w:eastAsia="ru-RU"/>
        </w:rPr>
        <w:t xml:space="preserve"> причинения вреда</w:t>
      </w:r>
      <w:r w:rsidRPr="00A10D4E">
        <w:rPr>
          <w:rFonts w:eastAsia="MS Gothic"/>
          <w:sz w:val="28"/>
          <w:szCs w:val="28"/>
          <w:lang w:eastAsia="ru-RU"/>
        </w:rPr>
        <w:t>, а также принятие своевременных мер по их корректировке в целях повышения эффективности борьбы с рисками</w:t>
      </w:r>
      <w:r>
        <w:rPr>
          <w:rFonts w:eastAsia="MS Gothic"/>
          <w:sz w:val="28"/>
          <w:szCs w:val="28"/>
          <w:lang w:eastAsia="ru-RU"/>
        </w:rPr>
        <w:t xml:space="preserve"> причинения вреда</w:t>
      </w:r>
      <w:r w:rsidRPr="00A10D4E">
        <w:rPr>
          <w:rFonts w:eastAsia="MS Gothic"/>
          <w:sz w:val="28"/>
          <w:szCs w:val="28"/>
          <w:lang w:eastAsia="ru-RU"/>
        </w:rPr>
        <w:t>. Обратная связь необходима на всех стадиях управления рисками</w:t>
      </w:r>
      <w:r>
        <w:rPr>
          <w:rFonts w:eastAsia="MS Gothic"/>
          <w:sz w:val="28"/>
          <w:szCs w:val="28"/>
          <w:lang w:eastAsia="ru-RU"/>
        </w:rPr>
        <w:t xml:space="preserve"> причинения вреда</w:t>
      </w:r>
      <w:r w:rsidRPr="00A10D4E">
        <w:rPr>
          <w:rFonts w:eastAsia="MS Gothic"/>
          <w:sz w:val="28"/>
          <w:szCs w:val="28"/>
          <w:lang w:eastAsia="ru-RU"/>
        </w:rPr>
        <w:t>, что обеспечивает своевременную корректировку организации государственного и муниципального контроля и надзора на основании оценки результатов мероприятий</w:t>
      </w:r>
      <w:r>
        <w:rPr>
          <w:rFonts w:eastAsia="MS Gothic"/>
          <w:sz w:val="28"/>
          <w:szCs w:val="28"/>
          <w:lang w:eastAsia="ru-RU"/>
        </w:rPr>
        <w:t xml:space="preserve"> </w:t>
      </w:r>
      <w:r w:rsidRPr="00A10D4E">
        <w:rPr>
          <w:rFonts w:eastAsia="MS Gothic"/>
          <w:sz w:val="28"/>
          <w:szCs w:val="28"/>
          <w:lang w:eastAsia="ru-RU"/>
        </w:rPr>
        <w:t>государственного и муниципального контроля и надзора.</w:t>
      </w:r>
    </w:p>
    <w:p w:rsidR="005C7163" w:rsidRDefault="005C7163" w:rsidP="00A959D1">
      <w:pPr>
        <w:numPr>
          <w:ilvl w:val="0"/>
          <w:numId w:val="53"/>
        </w:numPr>
        <w:tabs>
          <w:tab w:val="left" w:pos="1134"/>
        </w:tabs>
        <w:spacing w:after="0" w:line="360" w:lineRule="auto"/>
        <w:ind w:left="0" w:firstLine="709"/>
        <w:jc w:val="both"/>
        <w:rPr>
          <w:sz w:val="28"/>
          <w:szCs w:val="28"/>
        </w:rPr>
      </w:pPr>
      <w:r w:rsidRPr="00A10D4E">
        <w:rPr>
          <w:sz w:val="28"/>
          <w:szCs w:val="28"/>
        </w:rPr>
        <w:t xml:space="preserve">В отношении видов государственного и муниципального контроля и надзора, указанных в статьях </w:t>
      </w:r>
      <w:r w:rsidRPr="00F75457">
        <w:rPr>
          <w:sz w:val="28"/>
          <w:szCs w:val="28"/>
        </w:rPr>
        <w:t>8-10</w:t>
      </w:r>
      <w:r w:rsidRPr="00A10D4E">
        <w:rPr>
          <w:sz w:val="28"/>
          <w:szCs w:val="28"/>
        </w:rPr>
        <w:t xml:space="preserve"> настоящего Федерального закона, порядок организации и функционирования ведомственных систем управления рисками </w:t>
      </w:r>
      <w:r>
        <w:rPr>
          <w:sz w:val="28"/>
          <w:szCs w:val="28"/>
        </w:rPr>
        <w:t xml:space="preserve">причинения вреда </w:t>
      </w:r>
      <w:r w:rsidRPr="00A10D4E">
        <w:rPr>
          <w:sz w:val="28"/>
          <w:szCs w:val="28"/>
        </w:rPr>
        <w:t>определяется в положениях о ведомственных системах управления рисками</w:t>
      </w:r>
      <w:r>
        <w:rPr>
          <w:sz w:val="28"/>
          <w:szCs w:val="28"/>
        </w:rPr>
        <w:t xml:space="preserve"> причинения вреда</w:t>
      </w:r>
      <w:r w:rsidRPr="00A10D4E">
        <w:rPr>
          <w:sz w:val="28"/>
          <w:szCs w:val="28"/>
        </w:rPr>
        <w:t xml:space="preserve">, утверждаемых органами </w:t>
      </w:r>
      <w:r>
        <w:rPr>
          <w:sz w:val="28"/>
          <w:szCs w:val="28"/>
        </w:rPr>
        <w:t>государственного контроля и надзора, органами муниципального контроля и надзора</w:t>
      </w:r>
      <w:r w:rsidRPr="00A10D4E">
        <w:rPr>
          <w:sz w:val="28"/>
          <w:szCs w:val="28"/>
        </w:rPr>
        <w:t>.</w:t>
      </w:r>
    </w:p>
    <w:p w:rsidR="005C7163" w:rsidRPr="0048410F" w:rsidRDefault="005C7163" w:rsidP="00C60FCB">
      <w:pPr>
        <w:pStyle w:val="Heading2"/>
        <w:ind w:left="2127" w:hanging="1418"/>
      </w:pPr>
      <w:bookmarkStart w:id="76" w:name="_Toc407621592"/>
      <w:r w:rsidRPr="0048410F">
        <w:t>Угроза (опасность) причинения вреда и ущерб охраняемым ценностям</w:t>
      </w:r>
      <w:bookmarkEnd w:id="76"/>
    </w:p>
    <w:p w:rsidR="005C7163" w:rsidRPr="00A10D4E" w:rsidRDefault="005C7163" w:rsidP="00A959D1">
      <w:pPr>
        <w:numPr>
          <w:ilvl w:val="0"/>
          <w:numId w:val="54"/>
        </w:numPr>
        <w:tabs>
          <w:tab w:val="left" w:pos="1134"/>
        </w:tabs>
        <w:spacing w:after="0" w:line="360" w:lineRule="auto"/>
        <w:ind w:left="0" w:firstLine="709"/>
        <w:jc w:val="both"/>
        <w:rPr>
          <w:sz w:val="28"/>
          <w:szCs w:val="28"/>
        </w:rPr>
      </w:pPr>
      <w:r w:rsidRPr="00A10D4E">
        <w:rPr>
          <w:sz w:val="28"/>
          <w:szCs w:val="28"/>
        </w:rPr>
        <w:t xml:space="preserve">Угроза (опасность) причинения вреда – потенциальные негативные последствия для жизни и здоровья граждан, нравственности, </w:t>
      </w:r>
      <w:r>
        <w:rPr>
          <w:sz w:val="28"/>
          <w:szCs w:val="28"/>
        </w:rPr>
        <w:t xml:space="preserve">для </w:t>
      </w:r>
      <w:r w:rsidRPr="00A10D4E">
        <w:rPr>
          <w:sz w:val="28"/>
          <w:szCs w:val="28"/>
        </w:rPr>
        <w:t>животных, растений, иных объектов окружающей среды, объектов культурного наследия (памятников истории и культуры) народов Российской Федерации, прав и законных интересов физических и юридических лиц, установленного порядка осуществления государственной власти и местного самоуправления, обороны страны и безопасности государства (далее – охраняемые ценности).</w:t>
      </w:r>
    </w:p>
    <w:p w:rsidR="005C7163" w:rsidRPr="00A10D4E" w:rsidRDefault="005C7163" w:rsidP="00A959D1">
      <w:pPr>
        <w:numPr>
          <w:ilvl w:val="0"/>
          <w:numId w:val="54"/>
        </w:numPr>
        <w:tabs>
          <w:tab w:val="left" w:pos="1134"/>
        </w:tabs>
        <w:spacing w:after="0" w:line="360" w:lineRule="auto"/>
        <w:ind w:left="0" w:firstLine="709"/>
        <w:jc w:val="both"/>
        <w:rPr>
          <w:sz w:val="28"/>
          <w:szCs w:val="28"/>
        </w:rPr>
      </w:pPr>
      <w:r w:rsidRPr="00A10D4E">
        <w:rPr>
          <w:sz w:val="28"/>
          <w:szCs w:val="28"/>
        </w:rPr>
        <w:t xml:space="preserve">Угроза </w:t>
      </w:r>
      <w:r>
        <w:rPr>
          <w:sz w:val="28"/>
          <w:szCs w:val="28"/>
        </w:rPr>
        <w:t xml:space="preserve">(опасность) </w:t>
      </w:r>
      <w:r w:rsidRPr="00A10D4E">
        <w:rPr>
          <w:sz w:val="28"/>
          <w:szCs w:val="28"/>
        </w:rPr>
        <w:t>причинения вреда реализуется в форме количественно измеряемых случаев причинения вреда – событий с негативными последствиями для охраняемых ценностей.</w:t>
      </w:r>
    </w:p>
    <w:p w:rsidR="005C7163" w:rsidRDefault="005C7163" w:rsidP="00A959D1">
      <w:pPr>
        <w:numPr>
          <w:ilvl w:val="0"/>
          <w:numId w:val="54"/>
        </w:numPr>
        <w:tabs>
          <w:tab w:val="left" w:pos="1134"/>
        </w:tabs>
        <w:spacing w:after="0" w:line="360" w:lineRule="auto"/>
        <w:ind w:left="0" w:firstLine="709"/>
        <w:jc w:val="both"/>
        <w:rPr>
          <w:sz w:val="28"/>
          <w:szCs w:val="28"/>
        </w:rPr>
      </w:pPr>
      <w:r w:rsidRPr="00A10D4E">
        <w:rPr>
          <w:sz w:val="28"/>
          <w:szCs w:val="28"/>
        </w:rPr>
        <w:t xml:space="preserve">Угрозы </w:t>
      </w:r>
      <w:r>
        <w:rPr>
          <w:sz w:val="28"/>
          <w:szCs w:val="28"/>
        </w:rPr>
        <w:t xml:space="preserve">(опасности) </w:t>
      </w:r>
      <w:r w:rsidRPr="00A10D4E">
        <w:rPr>
          <w:sz w:val="28"/>
          <w:szCs w:val="28"/>
        </w:rPr>
        <w:t>причинения вреда разделяются по характеру потенциальных негативных последствий для охраняемых ценностей на различные виды угроз.</w:t>
      </w:r>
    </w:p>
    <w:p w:rsidR="005C7163" w:rsidRPr="00A10D4E" w:rsidRDefault="005C7163" w:rsidP="00A959D1">
      <w:pPr>
        <w:numPr>
          <w:ilvl w:val="0"/>
          <w:numId w:val="54"/>
        </w:numPr>
        <w:tabs>
          <w:tab w:val="left" w:pos="1134"/>
        </w:tabs>
        <w:spacing w:after="0" w:line="360" w:lineRule="auto"/>
        <w:ind w:left="0" w:firstLine="709"/>
        <w:jc w:val="both"/>
        <w:rPr>
          <w:sz w:val="28"/>
          <w:szCs w:val="28"/>
        </w:rPr>
      </w:pPr>
      <w:r w:rsidRPr="00A10D4E">
        <w:rPr>
          <w:sz w:val="28"/>
          <w:szCs w:val="28"/>
        </w:rPr>
        <w:t xml:space="preserve">В отношении видов государственного и муниципального контроля и надзора, указанных в </w:t>
      </w:r>
      <w:r w:rsidRPr="00F75457">
        <w:rPr>
          <w:sz w:val="28"/>
          <w:szCs w:val="28"/>
        </w:rPr>
        <w:t>статьях 8-10 настоящего</w:t>
      </w:r>
      <w:r w:rsidRPr="00A10D4E">
        <w:rPr>
          <w:sz w:val="28"/>
          <w:szCs w:val="28"/>
        </w:rPr>
        <w:t xml:space="preserve"> Федерального закона, уполномоченными органами </w:t>
      </w:r>
      <w:r>
        <w:rPr>
          <w:sz w:val="28"/>
          <w:szCs w:val="28"/>
        </w:rPr>
        <w:t>исполнительной</w:t>
      </w:r>
      <w:r w:rsidRPr="00A10D4E">
        <w:rPr>
          <w:sz w:val="28"/>
          <w:szCs w:val="28"/>
        </w:rPr>
        <w:t xml:space="preserve"> власти </w:t>
      </w:r>
      <w:r>
        <w:rPr>
          <w:sz w:val="28"/>
          <w:szCs w:val="28"/>
        </w:rPr>
        <w:t>и органами местного самоуправления определяются перечни видов</w:t>
      </w:r>
      <w:r w:rsidRPr="00A10D4E">
        <w:rPr>
          <w:sz w:val="28"/>
          <w:szCs w:val="28"/>
        </w:rPr>
        <w:t xml:space="preserve"> угроз</w:t>
      </w:r>
      <w:r>
        <w:rPr>
          <w:sz w:val="28"/>
          <w:szCs w:val="28"/>
        </w:rPr>
        <w:t xml:space="preserve"> (опасностей) причинения вреда.</w:t>
      </w:r>
    </w:p>
    <w:p w:rsidR="005C7163" w:rsidRPr="00AE2D66" w:rsidRDefault="005C7163" w:rsidP="00A959D1">
      <w:pPr>
        <w:numPr>
          <w:ilvl w:val="0"/>
          <w:numId w:val="54"/>
        </w:numPr>
        <w:tabs>
          <w:tab w:val="left" w:pos="1134"/>
        </w:tabs>
        <w:spacing w:after="0" w:line="360" w:lineRule="auto"/>
        <w:ind w:left="0" w:firstLine="709"/>
        <w:jc w:val="both"/>
        <w:rPr>
          <w:sz w:val="28"/>
          <w:szCs w:val="28"/>
        </w:rPr>
      </w:pPr>
      <w:r>
        <w:rPr>
          <w:sz w:val="28"/>
          <w:szCs w:val="28"/>
        </w:rPr>
        <w:t>У</w:t>
      </w:r>
      <w:r w:rsidRPr="00A10D4E">
        <w:rPr>
          <w:sz w:val="28"/>
          <w:szCs w:val="28"/>
        </w:rPr>
        <w:t>щерб охраняемым ценностям определяется как</w:t>
      </w:r>
      <w:r>
        <w:rPr>
          <w:sz w:val="28"/>
          <w:szCs w:val="28"/>
        </w:rPr>
        <w:t xml:space="preserve"> объем, размер</w:t>
      </w:r>
      <w:r w:rsidRPr="00A10D4E">
        <w:rPr>
          <w:sz w:val="28"/>
          <w:szCs w:val="28"/>
        </w:rPr>
        <w:t xml:space="preserve"> причинен</w:t>
      </w:r>
      <w:r>
        <w:rPr>
          <w:sz w:val="28"/>
          <w:szCs w:val="28"/>
        </w:rPr>
        <w:t>ного</w:t>
      </w:r>
      <w:r w:rsidRPr="00A10D4E">
        <w:rPr>
          <w:sz w:val="28"/>
          <w:szCs w:val="28"/>
        </w:rPr>
        <w:t xml:space="preserve"> </w:t>
      </w:r>
      <w:r>
        <w:rPr>
          <w:sz w:val="28"/>
          <w:szCs w:val="28"/>
        </w:rPr>
        <w:t xml:space="preserve">или потенциального </w:t>
      </w:r>
      <w:r w:rsidRPr="00A10D4E">
        <w:rPr>
          <w:sz w:val="28"/>
          <w:szCs w:val="28"/>
        </w:rPr>
        <w:t>вреда.</w:t>
      </w:r>
    </w:p>
    <w:p w:rsidR="005C7163" w:rsidRPr="00A10D4E" w:rsidRDefault="005C7163" w:rsidP="00A959D1">
      <w:pPr>
        <w:numPr>
          <w:ilvl w:val="0"/>
          <w:numId w:val="54"/>
        </w:numPr>
        <w:tabs>
          <w:tab w:val="left" w:pos="1134"/>
        </w:tabs>
        <w:spacing w:after="0" w:line="360" w:lineRule="auto"/>
        <w:ind w:left="0" w:firstLine="709"/>
        <w:jc w:val="both"/>
        <w:rPr>
          <w:rFonts w:eastAsia="MS Gothic"/>
          <w:sz w:val="28"/>
          <w:szCs w:val="28"/>
          <w:lang w:eastAsia="ru-RU"/>
        </w:rPr>
      </w:pPr>
      <w:r>
        <w:rPr>
          <w:sz w:val="28"/>
          <w:szCs w:val="28"/>
        </w:rPr>
        <w:t xml:space="preserve">Федеральными законами могут быть установлены особенности </w:t>
      </w:r>
      <w:r w:rsidRPr="00A10D4E">
        <w:rPr>
          <w:sz w:val="28"/>
          <w:szCs w:val="28"/>
        </w:rPr>
        <w:t xml:space="preserve">оценки </w:t>
      </w:r>
      <w:r>
        <w:rPr>
          <w:sz w:val="28"/>
          <w:szCs w:val="28"/>
        </w:rPr>
        <w:t>угроз (опасностей</w:t>
      </w:r>
      <w:r w:rsidRPr="00A10D4E">
        <w:rPr>
          <w:sz w:val="28"/>
          <w:szCs w:val="28"/>
        </w:rPr>
        <w:t xml:space="preserve">) причинения вреда </w:t>
      </w:r>
      <w:r>
        <w:rPr>
          <w:sz w:val="28"/>
          <w:szCs w:val="28"/>
        </w:rPr>
        <w:t xml:space="preserve">и </w:t>
      </w:r>
      <w:r w:rsidRPr="00A10D4E">
        <w:rPr>
          <w:sz w:val="28"/>
          <w:szCs w:val="28"/>
        </w:rPr>
        <w:t xml:space="preserve">ущерба </w:t>
      </w:r>
      <w:r>
        <w:rPr>
          <w:sz w:val="28"/>
          <w:szCs w:val="28"/>
        </w:rPr>
        <w:t>отдельным охраняемым ценностям.</w:t>
      </w:r>
    </w:p>
    <w:p w:rsidR="005C7163" w:rsidRPr="00AF3749" w:rsidRDefault="005C7163" w:rsidP="00C60FCB">
      <w:pPr>
        <w:pStyle w:val="Heading2"/>
        <w:ind w:left="2127" w:hanging="1418"/>
      </w:pPr>
      <w:bookmarkStart w:id="77" w:name="_Toc407621593"/>
      <w:r w:rsidRPr="00AF3749">
        <w:t>Категории риска причинения вреда</w:t>
      </w:r>
      <w:bookmarkEnd w:id="77"/>
    </w:p>
    <w:p w:rsidR="005C7163" w:rsidRDefault="005C7163" w:rsidP="00A959D1">
      <w:pPr>
        <w:numPr>
          <w:ilvl w:val="0"/>
          <w:numId w:val="55"/>
        </w:numPr>
        <w:tabs>
          <w:tab w:val="left" w:pos="1134"/>
        </w:tabs>
        <w:spacing w:after="0" w:line="360" w:lineRule="auto"/>
        <w:ind w:left="0" w:firstLine="709"/>
        <w:jc w:val="both"/>
        <w:rPr>
          <w:sz w:val="28"/>
          <w:szCs w:val="28"/>
        </w:rPr>
      </w:pPr>
      <w:r w:rsidRPr="00A10D4E">
        <w:rPr>
          <w:sz w:val="28"/>
          <w:szCs w:val="28"/>
        </w:rPr>
        <w:t xml:space="preserve">Риск причинения вреда – вероятность причинения определенного </w:t>
      </w:r>
      <w:r>
        <w:rPr>
          <w:sz w:val="28"/>
          <w:szCs w:val="28"/>
        </w:rPr>
        <w:t>размера</w:t>
      </w:r>
      <w:r w:rsidRPr="00A10D4E">
        <w:rPr>
          <w:sz w:val="28"/>
          <w:szCs w:val="28"/>
        </w:rPr>
        <w:t xml:space="preserve"> ущерба охраняемым ценностям.</w:t>
      </w:r>
    </w:p>
    <w:p w:rsidR="005C7163" w:rsidRPr="00A10D4E" w:rsidRDefault="005C7163" w:rsidP="00A959D1">
      <w:pPr>
        <w:numPr>
          <w:ilvl w:val="0"/>
          <w:numId w:val="55"/>
        </w:numPr>
        <w:tabs>
          <w:tab w:val="left" w:pos="1134"/>
        </w:tabs>
        <w:spacing w:after="0" w:line="360" w:lineRule="auto"/>
        <w:ind w:left="0" w:firstLine="709"/>
        <w:jc w:val="both"/>
        <w:rPr>
          <w:sz w:val="28"/>
          <w:szCs w:val="28"/>
        </w:rPr>
      </w:pPr>
      <w:r w:rsidRPr="00A10D4E">
        <w:rPr>
          <w:sz w:val="28"/>
          <w:szCs w:val="28"/>
        </w:rPr>
        <w:t>Категории риска причинения вреда – группы рисков причинения вреда</w:t>
      </w:r>
      <w:r>
        <w:rPr>
          <w:sz w:val="28"/>
          <w:szCs w:val="28"/>
        </w:rPr>
        <w:t>,</w:t>
      </w:r>
      <w:r w:rsidRPr="00A10D4E">
        <w:rPr>
          <w:sz w:val="28"/>
          <w:szCs w:val="28"/>
        </w:rPr>
        <w:t xml:space="preserve"> дифференцированные по тяжести ущерба охраняемым ценностям.</w:t>
      </w:r>
    </w:p>
    <w:p w:rsidR="005C7163" w:rsidRPr="00A10D4E" w:rsidRDefault="005C7163" w:rsidP="00A959D1">
      <w:pPr>
        <w:numPr>
          <w:ilvl w:val="0"/>
          <w:numId w:val="55"/>
        </w:numPr>
        <w:tabs>
          <w:tab w:val="left" w:pos="1134"/>
        </w:tabs>
        <w:spacing w:after="0" w:line="360" w:lineRule="auto"/>
        <w:ind w:left="0" w:firstLine="709"/>
        <w:jc w:val="both"/>
        <w:rPr>
          <w:sz w:val="28"/>
          <w:szCs w:val="28"/>
        </w:rPr>
      </w:pPr>
      <w:r w:rsidRPr="00A10D4E">
        <w:rPr>
          <w:sz w:val="28"/>
          <w:szCs w:val="28"/>
        </w:rPr>
        <w:t>Выделяются следующие категории риска причинения вреда: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1) чрезвычайно высокий риск причинения вреда (I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2) высокий риск причинения вреда (II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3) значительный риск причинения вреда (</w:t>
      </w:r>
      <w:r w:rsidRPr="00A10D4E">
        <w:rPr>
          <w:rFonts w:eastAsia="MS Gothic"/>
          <w:sz w:val="28"/>
          <w:szCs w:val="28"/>
          <w:lang w:val="en-US" w:eastAsia="ru-RU"/>
        </w:rPr>
        <w:t>III</w:t>
      </w:r>
      <w:r w:rsidRPr="00A10D4E">
        <w:rPr>
          <w:rFonts w:eastAsia="MS Gothic"/>
          <w:sz w:val="28"/>
          <w:szCs w:val="28"/>
          <w:lang w:eastAsia="ru-RU"/>
        </w:rPr>
        <w:t xml:space="preserve">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4) средний риск причинения вреда (</w:t>
      </w:r>
      <w:r w:rsidRPr="00A10D4E">
        <w:rPr>
          <w:rFonts w:eastAsia="MS Gothic"/>
          <w:sz w:val="28"/>
          <w:szCs w:val="28"/>
          <w:lang w:val="en-US" w:eastAsia="ru-RU"/>
        </w:rPr>
        <w:t>IV</w:t>
      </w:r>
      <w:r w:rsidRPr="00A10D4E">
        <w:rPr>
          <w:rFonts w:eastAsia="MS Gothic"/>
          <w:sz w:val="28"/>
          <w:szCs w:val="28"/>
          <w:lang w:eastAsia="ru-RU"/>
        </w:rPr>
        <w:t xml:space="preserve">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5) умеренный риск причинения вреда (</w:t>
      </w:r>
      <w:r w:rsidRPr="00A10D4E">
        <w:rPr>
          <w:rFonts w:eastAsia="MS Gothic"/>
          <w:sz w:val="28"/>
          <w:szCs w:val="28"/>
          <w:lang w:val="en-US" w:eastAsia="ru-RU"/>
        </w:rPr>
        <w:t>V</w:t>
      </w:r>
      <w:r w:rsidRPr="00A10D4E">
        <w:rPr>
          <w:rFonts w:eastAsia="MS Gothic"/>
          <w:sz w:val="28"/>
          <w:szCs w:val="28"/>
          <w:lang w:eastAsia="ru-RU"/>
        </w:rPr>
        <w:t xml:space="preserve">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6) низкий риск причинения вреда (</w:t>
      </w:r>
      <w:r w:rsidRPr="00A10D4E">
        <w:rPr>
          <w:rFonts w:eastAsia="MS Gothic"/>
          <w:sz w:val="28"/>
          <w:szCs w:val="28"/>
          <w:lang w:val="en-US" w:eastAsia="ru-RU"/>
        </w:rPr>
        <w:t>VI</w:t>
      </w:r>
      <w:r w:rsidRPr="00A10D4E">
        <w:rPr>
          <w:rFonts w:eastAsia="MS Gothic"/>
          <w:sz w:val="28"/>
          <w:szCs w:val="28"/>
          <w:lang w:eastAsia="ru-RU"/>
        </w:rPr>
        <w:t xml:space="preserve"> категория риска).</w:t>
      </w:r>
    </w:p>
    <w:p w:rsidR="005C7163" w:rsidRPr="00A10D4E" w:rsidRDefault="005C7163" w:rsidP="00A959D1">
      <w:pPr>
        <w:numPr>
          <w:ilvl w:val="0"/>
          <w:numId w:val="55"/>
        </w:numPr>
        <w:tabs>
          <w:tab w:val="left" w:pos="1134"/>
        </w:tabs>
        <w:spacing w:after="0" w:line="360" w:lineRule="auto"/>
        <w:ind w:left="0" w:firstLine="709"/>
        <w:jc w:val="both"/>
        <w:rPr>
          <w:sz w:val="28"/>
          <w:szCs w:val="28"/>
        </w:rPr>
      </w:pPr>
      <w:r>
        <w:rPr>
          <w:sz w:val="28"/>
          <w:szCs w:val="28"/>
        </w:rPr>
        <w:t>Для конкретных видов</w:t>
      </w:r>
      <w:r w:rsidRPr="00A10D4E">
        <w:rPr>
          <w:sz w:val="28"/>
          <w:szCs w:val="28"/>
        </w:rPr>
        <w:t xml:space="preserve"> государственного и муниципального контроля и надзора </w:t>
      </w:r>
      <w:r>
        <w:rPr>
          <w:sz w:val="28"/>
          <w:szCs w:val="28"/>
        </w:rPr>
        <w:t>устанавливается</w:t>
      </w:r>
      <w:r w:rsidRPr="00A10D4E">
        <w:rPr>
          <w:sz w:val="28"/>
          <w:szCs w:val="28"/>
        </w:rPr>
        <w:t xml:space="preserve"> </w:t>
      </w:r>
      <w:r>
        <w:rPr>
          <w:sz w:val="28"/>
          <w:szCs w:val="28"/>
        </w:rPr>
        <w:t>от</w:t>
      </w:r>
      <w:r w:rsidRPr="00A10D4E">
        <w:rPr>
          <w:sz w:val="28"/>
          <w:szCs w:val="28"/>
        </w:rPr>
        <w:t xml:space="preserve"> трех и </w:t>
      </w:r>
      <w:r>
        <w:rPr>
          <w:sz w:val="28"/>
          <w:szCs w:val="28"/>
        </w:rPr>
        <w:t>до</w:t>
      </w:r>
      <w:r w:rsidRPr="00A10D4E">
        <w:rPr>
          <w:sz w:val="28"/>
          <w:szCs w:val="28"/>
        </w:rPr>
        <w:t xml:space="preserve"> шести категорий рисков причинения вреда. </w:t>
      </w:r>
    </w:p>
    <w:p w:rsidR="005C7163" w:rsidRPr="00A10D4E" w:rsidRDefault="005C7163" w:rsidP="00A959D1">
      <w:pPr>
        <w:numPr>
          <w:ilvl w:val="0"/>
          <w:numId w:val="55"/>
        </w:numPr>
        <w:tabs>
          <w:tab w:val="left" w:pos="1134"/>
        </w:tabs>
        <w:spacing w:after="0" w:line="360" w:lineRule="auto"/>
        <w:ind w:left="0" w:firstLine="709"/>
        <w:jc w:val="both"/>
        <w:rPr>
          <w:sz w:val="28"/>
          <w:szCs w:val="28"/>
        </w:rPr>
      </w:pPr>
      <w:r>
        <w:rPr>
          <w:sz w:val="28"/>
          <w:szCs w:val="28"/>
        </w:rPr>
        <w:t xml:space="preserve">Перечень </w:t>
      </w:r>
      <w:r w:rsidRPr="00A10D4E">
        <w:rPr>
          <w:sz w:val="28"/>
          <w:szCs w:val="28"/>
        </w:rPr>
        <w:t>категори</w:t>
      </w:r>
      <w:r>
        <w:rPr>
          <w:sz w:val="28"/>
          <w:szCs w:val="28"/>
        </w:rPr>
        <w:t>й</w:t>
      </w:r>
      <w:r w:rsidRPr="00A10D4E">
        <w:rPr>
          <w:sz w:val="28"/>
          <w:szCs w:val="28"/>
        </w:rPr>
        <w:t xml:space="preserve"> рисков </w:t>
      </w:r>
      <w:r>
        <w:rPr>
          <w:sz w:val="28"/>
          <w:szCs w:val="28"/>
        </w:rPr>
        <w:t xml:space="preserve">причинения вреда </w:t>
      </w:r>
      <w:r w:rsidRPr="00A10D4E">
        <w:rPr>
          <w:sz w:val="28"/>
          <w:szCs w:val="28"/>
        </w:rPr>
        <w:t xml:space="preserve">в </w:t>
      </w:r>
      <w:r>
        <w:rPr>
          <w:sz w:val="28"/>
          <w:szCs w:val="28"/>
        </w:rPr>
        <w:t>соответствующих</w:t>
      </w:r>
      <w:r w:rsidRPr="00A10D4E">
        <w:rPr>
          <w:sz w:val="28"/>
          <w:szCs w:val="28"/>
        </w:rPr>
        <w:t xml:space="preserve"> сферах деятельности устанавлива</w:t>
      </w:r>
      <w:r>
        <w:rPr>
          <w:sz w:val="28"/>
          <w:szCs w:val="28"/>
        </w:rPr>
        <w:t>е</w:t>
      </w:r>
      <w:r w:rsidRPr="00A10D4E">
        <w:rPr>
          <w:sz w:val="28"/>
          <w:szCs w:val="28"/>
        </w:rPr>
        <w:t>тся Правительством Российской Федерации.</w:t>
      </w:r>
    </w:p>
    <w:p w:rsidR="005C7163" w:rsidRPr="00EB1395" w:rsidRDefault="005C7163" w:rsidP="00C60FCB">
      <w:pPr>
        <w:pStyle w:val="Heading2"/>
        <w:ind w:left="2127" w:hanging="1418"/>
      </w:pPr>
      <w:bookmarkStart w:id="78" w:name="_Toc407621594"/>
      <w:r w:rsidRPr="00EB1395">
        <w:t>Профили риска</w:t>
      </w:r>
      <w:r>
        <w:t xml:space="preserve"> причинения вреда </w:t>
      </w:r>
      <w:r w:rsidRPr="00EB1395">
        <w:t>и обоснованность отнесения объектов государственного и мун</w:t>
      </w:r>
      <w:r>
        <w:t xml:space="preserve">иципального контроля и надзора </w:t>
      </w:r>
      <w:r w:rsidRPr="00EB1395">
        <w:t>к различным категориям риска</w:t>
      </w:r>
      <w:r>
        <w:t xml:space="preserve"> причинения вреда</w:t>
      </w:r>
      <w:bookmarkEnd w:id="78"/>
    </w:p>
    <w:p w:rsidR="005C7163" w:rsidRDefault="005C7163" w:rsidP="00F85385">
      <w:pPr>
        <w:numPr>
          <w:ilvl w:val="0"/>
          <w:numId w:val="56"/>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Профили рисков </w:t>
      </w:r>
      <w:r>
        <w:rPr>
          <w:rFonts w:eastAsia="MS Gothic"/>
          <w:sz w:val="28"/>
          <w:szCs w:val="28"/>
          <w:lang w:eastAsia="ru-RU"/>
        </w:rPr>
        <w:t xml:space="preserve">причинения вреда </w:t>
      </w:r>
      <w:r w:rsidRPr="00A10D4E">
        <w:rPr>
          <w:sz w:val="28"/>
          <w:szCs w:val="28"/>
        </w:rPr>
        <w:t>–</w:t>
      </w:r>
      <w:r>
        <w:rPr>
          <w:rFonts w:eastAsia="MS Gothic"/>
          <w:sz w:val="28"/>
          <w:szCs w:val="28"/>
          <w:lang w:eastAsia="ru-RU"/>
        </w:rPr>
        <w:t xml:space="preserve"> это</w:t>
      </w:r>
      <w:r w:rsidRPr="00A10D4E">
        <w:rPr>
          <w:rFonts w:eastAsia="MS Gothic"/>
          <w:sz w:val="28"/>
          <w:szCs w:val="28"/>
          <w:lang w:eastAsia="ru-RU"/>
        </w:rPr>
        <w:t xml:space="preserve"> исчерпывающие характеристики критериев и индикаторов рис</w:t>
      </w:r>
      <w:r>
        <w:rPr>
          <w:rFonts w:eastAsia="MS Gothic"/>
          <w:sz w:val="28"/>
          <w:szCs w:val="28"/>
          <w:lang w:eastAsia="ru-RU"/>
        </w:rPr>
        <w:t>ка причинения вреда, позволяющие отнести объект</w:t>
      </w:r>
      <w:r w:rsidRPr="00A10D4E">
        <w:rPr>
          <w:rFonts w:eastAsia="MS Gothic"/>
          <w:sz w:val="28"/>
          <w:szCs w:val="28"/>
          <w:lang w:eastAsia="ru-RU"/>
        </w:rPr>
        <w:t xml:space="preserve"> государственного и муниципального контроля и надзора к </w:t>
      </w:r>
      <w:r>
        <w:rPr>
          <w:rFonts w:eastAsia="MS Gothic"/>
          <w:sz w:val="28"/>
          <w:szCs w:val="28"/>
          <w:lang w:eastAsia="ru-RU"/>
        </w:rPr>
        <w:t>той или иной</w:t>
      </w:r>
      <w:r w:rsidRPr="00A10D4E">
        <w:rPr>
          <w:rFonts w:eastAsia="MS Gothic"/>
          <w:sz w:val="28"/>
          <w:szCs w:val="28"/>
          <w:lang w:eastAsia="ru-RU"/>
        </w:rPr>
        <w:t xml:space="preserve"> категории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Профили риска причинения вреда присваиваются</w:t>
      </w:r>
      <w:r w:rsidRPr="00C92DA7">
        <w:rPr>
          <w:rFonts w:eastAsia="MS Gothic"/>
          <w:sz w:val="28"/>
          <w:szCs w:val="28"/>
          <w:lang w:eastAsia="ru-RU"/>
        </w:rPr>
        <w:t xml:space="preserve"> </w:t>
      </w:r>
      <w:r>
        <w:rPr>
          <w:rFonts w:eastAsia="MS Gothic"/>
          <w:sz w:val="28"/>
          <w:szCs w:val="28"/>
          <w:lang w:eastAsia="ru-RU"/>
        </w:rPr>
        <w:t>физическим и юридическим лицам,</w:t>
      </w:r>
      <w:r w:rsidRPr="00F72AF4">
        <w:rPr>
          <w:sz w:val="28"/>
          <w:szCs w:val="28"/>
        </w:rPr>
        <w:t xml:space="preserve"> </w:t>
      </w:r>
      <w:r w:rsidRPr="00364B7B">
        <w:rPr>
          <w:sz w:val="28"/>
          <w:szCs w:val="28"/>
        </w:rPr>
        <w:t>деятельнос</w:t>
      </w:r>
      <w:r>
        <w:rPr>
          <w:sz w:val="28"/>
          <w:szCs w:val="28"/>
        </w:rPr>
        <w:t>ти физических и юридических лиц (</w:t>
      </w:r>
      <w:r w:rsidRPr="00364B7B">
        <w:rPr>
          <w:sz w:val="28"/>
          <w:szCs w:val="28"/>
        </w:rPr>
        <w:t>в том числе процесс</w:t>
      </w:r>
      <w:r>
        <w:rPr>
          <w:sz w:val="28"/>
          <w:szCs w:val="28"/>
        </w:rPr>
        <w:t>ам</w:t>
      </w:r>
      <w:r w:rsidRPr="00364B7B">
        <w:rPr>
          <w:sz w:val="28"/>
          <w:szCs w:val="28"/>
        </w:rPr>
        <w:t xml:space="preserve"> разработки, проектирования, производства, потребления, строительства, монтажа, наладки, эксплуатации, хранения, перевозки и утилизации</w:t>
      </w:r>
      <w:r>
        <w:rPr>
          <w:sz w:val="28"/>
          <w:szCs w:val="28"/>
        </w:rPr>
        <w:t xml:space="preserve">), </w:t>
      </w:r>
      <w:r w:rsidRPr="00364B7B">
        <w:rPr>
          <w:sz w:val="28"/>
          <w:szCs w:val="28"/>
        </w:rPr>
        <w:t>результат</w:t>
      </w:r>
      <w:r>
        <w:rPr>
          <w:sz w:val="28"/>
          <w:szCs w:val="28"/>
        </w:rPr>
        <w:t>ам</w:t>
      </w:r>
      <w:r w:rsidRPr="00364B7B">
        <w:rPr>
          <w:sz w:val="28"/>
          <w:szCs w:val="28"/>
        </w:rPr>
        <w:t xml:space="preserve"> деятельнос</w:t>
      </w:r>
      <w:r>
        <w:rPr>
          <w:sz w:val="28"/>
          <w:szCs w:val="28"/>
        </w:rPr>
        <w:t>ти физических и юридических лиц (</w:t>
      </w:r>
      <w:r w:rsidRPr="00364B7B">
        <w:rPr>
          <w:sz w:val="28"/>
          <w:szCs w:val="28"/>
        </w:rPr>
        <w:t>в том числе продукци</w:t>
      </w:r>
      <w:r>
        <w:rPr>
          <w:sz w:val="28"/>
          <w:szCs w:val="28"/>
        </w:rPr>
        <w:t xml:space="preserve">и, товарам и услугам), имуществу и </w:t>
      </w:r>
      <w:r w:rsidRPr="00364B7B">
        <w:rPr>
          <w:sz w:val="28"/>
          <w:szCs w:val="28"/>
        </w:rPr>
        <w:t>объект</w:t>
      </w:r>
      <w:r>
        <w:rPr>
          <w:sz w:val="28"/>
          <w:szCs w:val="28"/>
        </w:rPr>
        <w:t>ам</w:t>
      </w:r>
      <w:r w:rsidRPr="00364B7B">
        <w:rPr>
          <w:sz w:val="28"/>
          <w:szCs w:val="28"/>
        </w:rPr>
        <w:t xml:space="preserve"> охраны окружающей среды</w:t>
      </w:r>
      <w:r>
        <w:rPr>
          <w:rFonts w:eastAsia="MS Gothic"/>
          <w:sz w:val="28"/>
          <w:szCs w:val="28"/>
          <w:lang w:eastAsia="ru-RU"/>
        </w:rPr>
        <w:t xml:space="preserve">, </w:t>
      </w:r>
      <w:r w:rsidRPr="00C92DA7">
        <w:rPr>
          <w:rFonts w:eastAsia="MS Gothic"/>
          <w:sz w:val="28"/>
          <w:szCs w:val="28"/>
          <w:lang w:eastAsia="ru-RU"/>
        </w:rPr>
        <w:t>подлежащим государственному и муниципальному контролю и надзору (далее – объект государственного и муниципального контроля и надзора)</w:t>
      </w:r>
      <w:r>
        <w:rPr>
          <w:rFonts w:eastAsia="MS Gothic"/>
          <w:sz w:val="28"/>
          <w:szCs w:val="28"/>
          <w:lang w:eastAsia="ru-RU"/>
        </w:rPr>
        <w:t>.</w:t>
      </w:r>
    </w:p>
    <w:p w:rsidR="005C7163" w:rsidRPr="00A10D4E"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Основанием для присвоения объектам государственного и муниципального контроля и надзора</w:t>
      </w:r>
      <w:r>
        <w:rPr>
          <w:rFonts w:eastAsia="MS Gothic"/>
          <w:sz w:val="28"/>
          <w:szCs w:val="28"/>
          <w:lang w:eastAsia="ru-RU"/>
        </w:rPr>
        <w:t xml:space="preserve"> той или иной </w:t>
      </w:r>
      <w:r w:rsidRPr="00A10D4E">
        <w:rPr>
          <w:rFonts w:eastAsia="MS Gothic"/>
          <w:sz w:val="28"/>
          <w:szCs w:val="28"/>
          <w:lang w:eastAsia="ru-RU"/>
        </w:rPr>
        <w:t>категори</w:t>
      </w:r>
      <w:r>
        <w:rPr>
          <w:rFonts w:eastAsia="MS Gothic"/>
          <w:sz w:val="28"/>
          <w:szCs w:val="28"/>
          <w:lang w:eastAsia="ru-RU"/>
        </w:rPr>
        <w:t>и</w:t>
      </w:r>
      <w:r w:rsidRPr="00A10D4E">
        <w:rPr>
          <w:rFonts w:eastAsia="MS Gothic"/>
          <w:sz w:val="28"/>
          <w:szCs w:val="28"/>
          <w:lang w:eastAsia="ru-RU"/>
        </w:rPr>
        <w:t xml:space="preserve"> риска </w:t>
      </w:r>
      <w:r>
        <w:rPr>
          <w:rFonts w:eastAsia="MS Gothic"/>
          <w:sz w:val="28"/>
          <w:szCs w:val="28"/>
          <w:lang w:eastAsia="ru-RU"/>
        </w:rPr>
        <w:t xml:space="preserve">причинения вреда </w:t>
      </w:r>
      <w:r w:rsidRPr="00A10D4E">
        <w:rPr>
          <w:rFonts w:eastAsia="MS Gothic"/>
          <w:sz w:val="28"/>
          <w:szCs w:val="28"/>
          <w:lang w:eastAsia="ru-RU"/>
        </w:rPr>
        <w:t xml:space="preserve">является соответствие объекта государственного и муниципального контроля </w:t>
      </w:r>
      <w:r>
        <w:rPr>
          <w:rFonts w:eastAsia="MS Gothic"/>
          <w:sz w:val="28"/>
          <w:szCs w:val="28"/>
          <w:lang w:eastAsia="ru-RU"/>
        </w:rPr>
        <w:t>тому или иному профилю риска причинения вреда</w:t>
      </w:r>
      <w:r w:rsidRPr="00A10D4E">
        <w:rPr>
          <w:rFonts w:eastAsia="MS Gothic"/>
          <w:sz w:val="28"/>
          <w:szCs w:val="28"/>
          <w:lang w:eastAsia="ru-RU"/>
        </w:rPr>
        <w:t>.</w:t>
      </w:r>
    </w:p>
    <w:p w:rsidR="005C7163"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813213">
        <w:rPr>
          <w:rFonts w:eastAsia="MS Gothic"/>
          <w:sz w:val="28"/>
          <w:szCs w:val="28"/>
          <w:lang w:eastAsia="ru-RU"/>
        </w:rPr>
        <w:t>Каждому профилю риска причинения вреда соответствует одна категория риска причинения вреда.</w:t>
      </w:r>
      <w:r>
        <w:rPr>
          <w:rFonts w:eastAsia="MS Gothic"/>
          <w:sz w:val="28"/>
          <w:szCs w:val="28"/>
          <w:lang w:eastAsia="ru-RU"/>
        </w:rPr>
        <w:t xml:space="preserve"> </w:t>
      </w:r>
    </w:p>
    <w:p w:rsidR="005C7163" w:rsidRPr="00813213"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813213">
        <w:rPr>
          <w:rFonts w:eastAsia="MS Gothic"/>
          <w:sz w:val="28"/>
          <w:szCs w:val="28"/>
          <w:lang w:eastAsia="ru-RU"/>
        </w:rPr>
        <w:t>Одной категории риска причинения вреда может соответствовать несколько профилей риска причинения вреда.</w:t>
      </w:r>
    </w:p>
    <w:p w:rsidR="005C7163" w:rsidRPr="00A10D4E"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В качестве критериев</w:t>
      </w:r>
      <w:r>
        <w:rPr>
          <w:rFonts w:eastAsia="MS Gothic"/>
          <w:sz w:val="28"/>
          <w:szCs w:val="28"/>
          <w:lang w:eastAsia="ru-RU"/>
        </w:rPr>
        <w:t xml:space="preserve"> риска причинения вреда и </w:t>
      </w:r>
      <w:r w:rsidRPr="00A10D4E">
        <w:rPr>
          <w:rFonts w:eastAsia="MS Gothic"/>
          <w:sz w:val="28"/>
          <w:szCs w:val="28"/>
          <w:lang w:eastAsia="ru-RU"/>
        </w:rPr>
        <w:t>индикаторов риска</w:t>
      </w:r>
      <w:r>
        <w:rPr>
          <w:rFonts w:eastAsia="MS Gothic"/>
          <w:sz w:val="28"/>
          <w:szCs w:val="28"/>
          <w:lang w:eastAsia="ru-RU"/>
        </w:rPr>
        <w:t xml:space="preserve"> причинения вреда</w:t>
      </w:r>
      <w:r w:rsidRPr="00A10D4E">
        <w:rPr>
          <w:rFonts w:eastAsia="MS Gothic"/>
          <w:sz w:val="28"/>
          <w:szCs w:val="28"/>
          <w:lang w:eastAsia="ru-RU"/>
        </w:rPr>
        <w:t xml:space="preserve"> могут использоваться характеристики вида экономической деятельности, масштаба данной деятельности, потенциального объема ущерба охраняемым ценностям, статистика допущенных ранее нарушений и другие значимые количественные и качест</w:t>
      </w:r>
      <w:r>
        <w:rPr>
          <w:rFonts w:eastAsia="MS Gothic"/>
          <w:sz w:val="28"/>
          <w:szCs w:val="28"/>
          <w:lang w:eastAsia="ru-RU"/>
        </w:rPr>
        <w:t>венные характеристики объектов</w:t>
      </w:r>
      <w:r w:rsidRPr="00A10D4E">
        <w:rPr>
          <w:rFonts w:eastAsia="MS Gothic"/>
          <w:sz w:val="28"/>
          <w:szCs w:val="28"/>
          <w:lang w:eastAsia="ru-RU"/>
        </w:rPr>
        <w:t xml:space="preserve"> государственного и муниципального контроля и надзора, отраслевых особенностей и факторов, влияющих на величину рисков </w:t>
      </w:r>
      <w:r>
        <w:rPr>
          <w:rFonts w:eastAsia="MS Gothic"/>
          <w:sz w:val="28"/>
          <w:szCs w:val="28"/>
          <w:lang w:eastAsia="ru-RU"/>
        </w:rPr>
        <w:t xml:space="preserve">причинения вреда </w:t>
      </w:r>
      <w:r w:rsidRPr="00A10D4E">
        <w:rPr>
          <w:rFonts w:eastAsia="MS Gothic"/>
          <w:sz w:val="28"/>
          <w:szCs w:val="28"/>
          <w:lang w:eastAsia="ru-RU"/>
        </w:rPr>
        <w:t>в данной сфере.</w:t>
      </w:r>
    </w:p>
    <w:p w:rsidR="005C7163" w:rsidRPr="00A10D4E"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Отнесение объектов </w:t>
      </w:r>
      <w:r w:rsidRPr="00A10D4E">
        <w:rPr>
          <w:rFonts w:eastAsia="MS Gothic"/>
          <w:sz w:val="28"/>
          <w:szCs w:val="28"/>
          <w:lang w:eastAsia="ru-RU"/>
        </w:rPr>
        <w:t xml:space="preserve">государственного и муниципального контроля и надзора к той или иной категории риска причинения вреда может быть обжаловано в порядке, установленном </w:t>
      </w:r>
      <w:r>
        <w:rPr>
          <w:rFonts w:eastAsia="MS Gothic"/>
          <w:sz w:val="28"/>
          <w:szCs w:val="28"/>
          <w:lang w:eastAsia="ru-RU"/>
        </w:rPr>
        <w:t>законодательством Российской Федерации</w:t>
      </w:r>
      <w:r w:rsidRPr="00A10D4E">
        <w:rPr>
          <w:rFonts w:eastAsia="MS Gothic"/>
          <w:sz w:val="28"/>
          <w:szCs w:val="28"/>
          <w:lang w:eastAsia="ru-RU"/>
        </w:rPr>
        <w:t>.</w:t>
      </w:r>
    </w:p>
    <w:p w:rsidR="005C7163" w:rsidRPr="00A10D4E"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Профили риска </w:t>
      </w:r>
      <w:r>
        <w:rPr>
          <w:rFonts w:eastAsia="MS Gothic"/>
          <w:sz w:val="28"/>
          <w:szCs w:val="28"/>
          <w:lang w:eastAsia="ru-RU"/>
        </w:rPr>
        <w:t xml:space="preserve">причинения вреда </w:t>
      </w:r>
      <w:r w:rsidRPr="00A10D4E">
        <w:rPr>
          <w:rFonts w:eastAsia="MS Gothic"/>
          <w:sz w:val="28"/>
          <w:szCs w:val="28"/>
          <w:lang w:eastAsia="ru-RU"/>
        </w:rPr>
        <w:t>и критери</w:t>
      </w:r>
      <w:r>
        <w:rPr>
          <w:rFonts w:eastAsia="MS Gothic"/>
          <w:sz w:val="28"/>
          <w:szCs w:val="28"/>
          <w:lang w:eastAsia="ru-RU"/>
        </w:rPr>
        <w:t>и отнесения объектов</w:t>
      </w:r>
      <w:r w:rsidRPr="00A10D4E">
        <w:rPr>
          <w:rFonts w:eastAsia="MS Gothic"/>
          <w:sz w:val="28"/>
          <w:szCs w:val="28"/>
          <w:lang w:eastAsia="ru-RU"/>
        </w:rPr>
        <w:t xml:space="preserve"> государственного и муниципального контроля и надзора к различным категориям риска </w:t>
      </w:r>
      <w:r>
        <w:rPr>
          <w:rFonts w:eastAsia="MS Gothic"/>
          <w:sz w:val="28"/>
          <w:szCs w:val="28"/>
          <w:lang w:eastAsia="ru-RU"/>
        </w:rPr>
        <w:t xml:space="preserve">причинения вреда </w:t>
      </w:r>
      <w:r w:rsidRPr="00A10D4E">
        <w:rPr>
          <w:rFonts w:eastAsia="MS Gothic"/>
          <w:sz w:val="28"/>
          <w:szCs w:val="28"/>
          <w:lang w:eastAsia="ru-RU"/>
        </w:rPr>
        <w:t>устанавливаются уполномоченными органами исполнительной власти</w:t>
      </w:r>
      <w:r>
        <w:rPr>
          <w:rFonts w:eastAsia="MS Gothic"/>
          <w:sz w:val="28"/>
          <w:szCs w:val="28"/>
          <w:lang w:eastAsia="ru-RU"/>
        </w:rPr>
        <w:t xml:space="preserve"> и органами местного самоуправления</w:t>
      </w:r>
      <w:r w:rsidRPr="00A10D4E">
        <w:rPr>
          <w:rFonts w:eastAsia="MS Gothic"/>
          <w:sz w:val="28"/>
          <w:szCs w:val="28"/>
          <w:lang w:eastAsia="ru-RU"/>
        </w:rPr>
        <w:t>.</w:t>
      </w:r>
    </w:p>
    <w:p w:rsidR="005C7163" w:rsidRPr="00EB1395" w:rsidRDefault="005C7163" w:rsidP="00C60FCB">
      <w:pPr>
        <w:pStyle w:val="Heading2"/>
        <w:ind w:left="2127" w:hanging="1418"/>
      </w:pPr>
      <w:bookmarkStart w:id="79" w:name="_Toc407621595"/>
      <w:r>
        <w:t>Использование профилей риска</w:t>
      </w:r>
      <w:r w:rsidRPr="00EB1395">
        <w:t xml:space="preserve"> </w:t>
      </w:r>
      <w:r>
        <w:t xml:space="preserve">причинения вреда </w:t>
      </w:r>
      <w:r w:rsidRPr="00EB1395">
        <w:t xml:space="preserve">при осуществлении государственного и муниципального </w:t>
      </w:r>
      <w:r>
        <w:t xml:space="preserve">контроля и </w:t>
      </w:r>
      <w:r w:rsidRPr="00EB1395">
        <w:t>надзора</w:t>
      </w:r>
      <w:bookmarkEnd w:id="79"/>
    </w:p>
    <w:p w:rsidR="005C7163" w:rsidRPr="00A10D4E" w:rsidRDefault="005C7163" w:rsidP="00A959D1">
      <w:pPr>
        <w:numPr>
          <w:ilvl w:val="0"/>
          <w:numId w:val="59"/>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Основаниями для проведения плановых </w:t>
      </w:r>
      <w:r>
        <w:rPr>
          <w:rFonts w:eastAsia="MS Gothic"/>
          <w:sz w:val="28"/>
          <w:szCs w:val="28"/>
          <w:lang w:eastAsia="ru-RU"/>
        </w:rPr>
        <w:t xml:space="preserve">и внеплановых </w:t>
      </w:r>
      <w:r w:rsidRPr="00A10D4E">
        <w:rPr>
          <w:rFonts w:eastAsia="MS Gothic"/>
          <w:sz w:val="28"/>
          <w:szCs w:val="28"/>
          <w:lang w:eastAsia="ru-RU"/>
        </w:rPr>
        <w:t>мероприятий государственного и муниципального контроля и надзора</w:t>
      </w:r>
      <w:r>
        <w:rPr>
          <w:rFonts w:eastAsia="MS Gothic"/>
          <w:sz w:val="28"/>
          <w:szCs w:val="28"/>
          <w:lang w:eastAsia="ru-RU"/>
        </w:rPr>
        <w:t xml:space="preserve"> в отношении объектов </w:t>
      </w:r>
      <w:r w:rsidRPr="00C92DA7">
        <w:rPr>
          <w:rFonts w:eastAsia="MS Gothic"/>
          <w:sz w:val="28"/>
          <w:szCs w:val="28"/>
          <w:lang w:eastAsia="ru-RU"/>
        </w:rPr>
        <w:t>государственного и муниципального контроля и надзора</w:t>
      </w:r>
      <w:r w:rsidRPr="00A10D4E">
        <w:rPr>
          <w:rFonts w:eastAsia="MS Gothic"/>
          <w:sz w:val="28"/>
          <w:szCs w:val="28"/>
          <w:lang w:eastAsia="ru-RU"/>
        </w:rPr>
        <w:t xml:space="preserve"> является наличие </w:t>
      </w:r>
      <w:r>
        <w:rPr>
          <w:rFonts w:eastAsia="MS Gothic"/>
          <w:sz w:val="28"/>
          <w:szCs w:val="28"/>
          <w:lang w:eastAsia="ru-RU"/>
        </w:rPr>
        <w:t xml:space="preserve">определенного уровня </w:t>
      </w:r>
      <w:r w:rsidRPr="00A10D4E">
        <w:rPr>
          <w:rFonts w:eastAsia="MS Gothic"/>
          <w:sz w:val="28"/>
          <w:szCs w:val="28"/>
          <w:lang w:eastAsia="ru-RU"/>
        </w:rPr>
        <w:t>риска причинения вреда</w:t>
      </w:r>
      <w:r>
        <w:rPr>
          <w:rFonts w:eastAsia="MS Gothic"/>
          <w:sz w:val="28"/>
          <w:szCs w:val="28"/>
          <w:lang w:eastAsia="ru-RU"/>
        </w:rPr>
        <w:t>, соответствующего тому или иному профилю риска причинения вреда</w:t>
      </w:r>
      <w:r w:rsidRPr="00A10D4E">
        <w:rPr>
          <w:rFonts w:eastAsia="MS Gothic"/>
          <w:sz w:val="28"/>
          <w:szCs w:val="28"/>
          <w:lang w:eastAsia="ru-RU"/>
        </w:rPr>
        <w:t>.</w:t>
      </w:r>
    </w:p>
    <w:p w:rsidR="005C7163" w:rsidRDefault="005C7163" w:rsidP="00A959D1">
      <w:pPr>
        <w:numPr>
          <w:ilvl w:val="0"/>
          <w:numId w:val="59"/>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Профили рисков</w:t>
      </w:r>
      <w:r>
        <w:rPr>
          <w:rFonts w:eastAsia="MS Gothic"/>
          <w:sz w:val="28"/>
          <w:szCs w:val="28"/>
          <w:lang w:eastAsia="ru-RU"/>
        </w:rPr>
        <w:t xml:space="preserve"> причинения вреда</w:t>
      </w:r>
      <w:r w:rsidRPr="00A10D4E">
        <w:rPr>
          <w:rFonts w:eastAsia="MS Gothic"/>
          <w:sz w:val="28"/>
          <w:szCs w:val="28"/>
          <w:lang w:eastAsia="ru-RU"/>
        </w:rPr>
        <w:t>, используемые для определения периодичности плановых мероприятий</w:t>
      </w:r>
      <w:r>
        <w:rPr>
          <w:rFonts w:eastAsia="MS Gothic"/>
          <w:sz w:val="28"/>
          <w:szCs w:val="28"/>
          <w:lang w:eastAsia="ru-RU"/>
        </w:rPr>
        <w:t xml:space="preserve"> и проведения внеплановых мероприятий</w:t>
      </w:r>
      <w:r w:rsidRPr="00A10D4E">
        <w:rPr>
          <w:rFonts w:eastAsia="MS Gothic"/>
          <w:sz w:val="28"/>
          <w:szCs w:val="28"/>
          <w:lang w:eastAsia="ru-RU"/>
        </w:rPr>
        <w:t xml:space="preserve"> государственного и муниципального </w:t>
      </w:r>
      <w:r>
        <w:rPr>
          <w:rFonts w:eastAsia="MS Gothic"/>
          <w:sz w:val="28"/>
          <w:szCs w:val="28"/>
          <w:lang w:eastAsia="ru-RU"/>
        </w:rPr>
        <w:t>надзора,</w:t>
      </w:r>
      <w:r w:rsidRPr="00A10D4E">
        <w:rPr>
          <w:rFonts w:eastAsia="MS Gothic"/>
          <w:sz w:val="28"/>
          <w:szCs w:val="28"/>
          <w:lang w:eastAsia="ru-RU"/>
        </w:rPr>
        <w:t xml:space="preserve"> являются открытыми</w:t>
      </w:r>
      <w:r>
        <w:rPr>
          <w:rFonts w:eastAsia="MS Gothic"/>
          <w:sz w:val="28"/>
          <w:szCs w:val="28"/>
          <w:lang w:eastAsia="ru-RU"/>
        </w:rPr>
        <w:t xml:space="preserve"> и подлежат опубликованию в порядке, предусмотренном для соответствующих нормативных правовых актов</w:t>
      </w:r>
      <w:r w:rsidRPr="00A10D4E">
        <w:rPr>
          <w:rFonts w:eastAsia="MS Gothic"/>
          <w:sz w:val="28"/>
          <w:szCs w:val="28"/>
          <w:lang w:eastAsia="ru-RU"/>
        </w:rPr>
        <w:t>.</w:t>
      </w:r>
    </w:p>
    <w:p w:rsidR="005C7163" w:rsidRDefault="005C7163" w:rsidP="00A959D1">
      <w:pPr>
        <w:numPr>
          <w:ilvl w:val="0"/>
          <w:numId w:val="59"/>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П</w:t>
      </w:r>
      <w:r w:rsidRPr="00A10D4E">
        <w:rPr>
          <w:rFonts w:eastAsia="MS Gothic"/>
          <w:sz w:val="28"/>
          <w:szCs w:val="28"/>
          <w:lang w:eastAsia="ru-RU"/>
        </w:rPr>
        <w:t>рофил</w:t>
      </w:r>
      <w:r>
        <w:rPr>
          <w:rFonts w:eastAsia="MS Gothic"/>
          <w:sz w:val="28"/>
          <w:szCs w:val="28"/>
          <w:lang w:eastAsia="ru-RU"/>
        </w:rPr>
        <w:t>и</w:t>
      </w:r>
      <w:r w:rsidRPr="00A10D4E">
        <w:rPr>
          <w:rFonts w:eastAsia="MS Gothic"/>
          <w:sz w:val="28"/>
          <w:szCs w:val="28"/>
          <w:lang w:eastAsia="ru-RU"/>
        </w:rPr>
        <w:t xml:space="preserve"> рисков</w:t>
      </w:r>
      <w:r>
        <w:rPr>
          <w:rFonts w:eastAsia="MS Gothic"/>
          <w:sz w:val="28"/>
          <w:szCs w:val="28"/>
          <w:lang w:eastAsia="ru-RU"/>
        </w:rPr>
        <w:t xml:space="preserve"> причинения вреда</w:t>
      </w:r>
      <w:r w:rsidRPr="00A10D4E">
        <w:rPr>
          <w:rFonts w:eastAsia="MS Gothic"/>
          <w:sz w:val="28"/>
          <w:szCs w:val="28"/>
          <w:lang w:eastAsia="ru-RU"/>
        </w:rPr>
        <w:t>, используемые для определения периодичности плановых мероприятий</w:t>
      </w:r>
      <w:r>
        <w:rPr>
          <w:rFonts w:eastAsia="MS Gothic"/>
          <w:sz w:val="28"/>
          <w:szCs w:val="28"/>
          <w:lang w:eastAsia="ru-RU"/>
        </w:rPr>
        <w:t xml:space="preserve"> и проведения внеплановых мероприятий</w:t>
      </w:r>
      <w:r w:rsidRPr="00A10D4E">
        <w:rPr>
          <w:rFonts w:eastAsia="MS Gothic"/>
          <w:sz w:val="28"/>
          <w:szCs w:val="28"/>
          <w:lang w:eastAsia="ru-RU"/>
        </w:rPr>
        <w:t xml:space="preserve"> государственного и муниципального </w:t>
      </w:r>
      <w:r>
        <w:rPr>
          <w:rFonts w:eastAsia="MS Gothic"/>
          <w:sz w:val="28"/>
          <w:szCs w:val="28"/>
          <w:lang w:eastAsia="ru-RU"/>
        </w:rPr>
        <w:t xml:space="preserve">контроля, подлежат опубликованию в порядке, </w:t>
      </w:r>
      <w:r w:rsidRPr="00364B7B">
        <w:rPr>
          <w:sz w:val="28"/>
          <w:szCs w:val="28"/>
        </w:rPr>
        <w:t>устан</w:t>
      </w:r>
      <w:r>
        <w:rPr>
          <w:sz w:val="28"/>
          <w:szCs w:val="28"/>
        </w:rPr>
        <w:t>овленном</w:t>
      </w:r>
      <w:r w:rsidRPr="00364B7B">
        <w:rPr>
          <w:sz w:val="28"/>
          <w:szCs w:val="28"/>
        </w:rPr>
        <w:t xml:space="preserve"> федеральными законами о видах государственного и муниципального контроля</w:t>
      </w:r>
      <w:r>
        <w:rPr>
          <w:sz w:val="28"/>
          <w:szCs w:val="28"/>
        </w:rPr>
        <w:t>.</w:t>
      </w:r>
    </w:p>
    <w:p w:rsidR="005C7163" w:rsidRPr="00EB1395" w:rsidRDefault="005C7163" w:rsidP="00C60FCB">
      <w:pPr>
        <w:pStyle w:val="Heading2"/>
        <w:ind w:left="2127" w:hanging="1418"/>
      </w:pPr>
      <w:bookmarkStart w:id="80" w:name="_Toc407621596"/>
      <w:r w:rsidRPr="00EB1395">
        <w:t xml:space="preserve">Периодичность плановых мероприятий государственного и муниципального </w:t>
      </w:r>
      <w:r>
        <w:t xml:space="preserve">контроля и </w:t>
      </w:r>
      <w:r w:rsidRPr="00EB1395">
        <w:t>надзора</w:t>
      </w:r>
      <w:bookmarkEnd w:id="80"/>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В зависимости от категории риска </w:t>
      </w:r>
      <w:r>
        <w:rPr>
          <w:rFonts w:eastAsia="MS Gothic"/>
          <w:sz w:val="28"/>
          <w:szCs w:val="28"/>
          <w:lang w:eastAsia="ru-RU"/>
        </w:rPr>
        <w:t xml:space="preserve">причинения вреда </w:t>
      </w:r>
      <w:r w:rsidRPr="00A10D4E">
        <w:rPr>
          <w:rFonts w:eastAsia="MS Gothic"/>
          <w:sz w:val="28"/>
          <w:szCs w:val="28"/>
          <w:lang w:eastAsia="ru-RU"/>
        </w:rPr>
        <w:t xml:space="preserve">определяется </w:t>
      </w:r>
      <w:r>
        <w:rPr>
          <w:rFonts w:eastAsia="MS Gothic"/>
          <w:sz w:val="28"/>
          <w:szCs w:val="28"/>
          <w:lang w:eastAsia="ru-RU"/>
        </w:rPr>
        <w:t xml:space="preserve">максимальная </w:t>
      </w:r>
      <w:r w:rsidRPr="00A10D4E">
        <w:rPr>
          <w:rFonts w:eastAsia="MS Gothic"/>
          <w:sz w:val="28"/>
          <w:szCs w:val="28"/>
          <w:lang w:eastAsia="ru-RU"/>
        </w:rPr>
        <w:t xml:space="preserve">периодичность проведения плановых мероприятий </w:t>
      </w:r>
      <w:r w:rsidRPr="00A10D4E">
        <w:rPr>
          <w:rFonts w:eastAsia="MS Gothic"/>
          <w:bCs/>
          <w:sz w:val="28"/>
          <w:szCs w:val="28"/>
          <w:lang w:eastAsia="ru-RU"/>
        </w:rPr>
        <w:t>го</w:t>
      </w:r>
      <w:r>
        <w:rPr>
          <w:rFonts w:eastAsia="MS Gothic"/>
          <w:bCs/>
          <w:sz w:val="28"/>
          <w:szCs w:val="28"/>
          <w:lang w:eastAsia="ru-RU"/>
        </w:rPr>
        <w:t>сударственного и муниципального</w:t>
      </w:r>
      <w:r w:rsidRPr="00A10D4E">
        <w:rPr>
          <w:rFonts w:eastAsia="MS Gothic"/>
          <w:bCs/>
          <w:sz w:val="28"/>
          <w:szCs w:val="28"/>
          <w:lang w:eastAsia="ru-RU"/>
        </w:rPr>
        <w:t xml:space="preserve"> </w:t>
      </w:r>
      <w:r>
        <w:rPr>
          <w:rFonts w:eastAsia="MS Gothic"/>
          <w:bCs/>
          <w:sz w:val="28"/>
          <w:szCs w:val="28"/>
          <w:lang w:eastAsia="ru-RU"/>
        </w:rPr>
        <w:t xml:space="preserve">контроля и </w:t>
      </w:r>
      <w:r w:rsidRPr="00A10D4E">
        <w:rPr>
          <w:rFonts w:eastAsia="MS Gothic"/>
          <w:bCs/>
          <w:sz w:val="28"/>
          <w:szCs w:val="28"/>
          <w:lang w:eastAsia="ru-RU"/>
        </w:rPr>
        <w:t>надзора</w:t>
      </w:r>
      <w:r>
        <w:rPr>
          <w:rFonts w:eastAsia="MS Gothic"/>
          <w:bCs/>
          <w:sz w:val="28"/>
          <w:szCs w:val="28"/>
          <w:lang w:eastAsia="ru-RU"/>
        </w:rPr>
        <w:t xml:space="preserve"> в отношении </w:t>
      </w:r>
      <w:r>
        <w:rPr>
          <w:rFonts w:eastAsia="MS Gothic"/>
          <w:sz w:val="28"/>
          <w:szCs w:val="28"/>
          <w:lang w:eastAsia="ru-RU"/>
        </w:rPr>
        <w:t xml:space="preserve">объектов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которым присвоена соответствующая категория риска причинения вреда</w:t>
      </w:r>
      <w:r w:rsidRPr="00A10D4E">
        <w:rPr>
          <w:rFonts w:eastAsia="MS Gothic"/>
          <w:sz w:val="28"/>
          <w:szCs w:val="28"/>
          <w:lang w:eastAsia="ru-RU"/>
        </w:rPr>
        <w:t>.</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Периодичность проведения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над</w:t>
      </w:r>
      <w:r>
        <w:rPr>
          <w:rFonts w:eastAsia="MS Gothic"/>
          <w:sz w:val="28"/>
          <w:szCs w:val="28"/>
          <w:lang w:eastAsia="ru-RU"/>
        </w:rPr>
        <w:t>зора последовательно снижается от вышестоящей категории риска причинения вреда к</w:t>
      </w:r>
      <w:r w:rsidRPr="00A10D4E">
        <w:rPr>
          <w:rFonts w:eastAsia="MS Gothic"/>
          <w:sz w:val="28"/>
          <w:szCs w:val="28"/>
          <w:lang w:eastAsia="ru-RU"/>
        </w:rPr>
        <w:t xml:space="preserve"> </w:t>
      </w:r>
      <w:r>
        <w:rPr>
          <w:rFonts w:eastAsia="MS Gothic"/>
          <w:sz w:val="28"/>
          <w:szCs w:val="28"/>
          <w:lang w:eastAsia="ru-RU"/>
        </w:rPr>
        <w:t xml:space="preserve">нижестоящей </w:t>
      </w:r>
      <w:r w:rsidRPr="00A10D4E">
        <w:rPr>
          <w:rFonts w:eastAsia="MS Gothic"/>
          <w:sz w:val="28"/>
          <w:szCs w:val="28"/>
          <w:lang w:eastAsia="ru-RU"/>
        </w:rPr>
        <w:t>категории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Для объектов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xml:space="preserve">, которым присвоена категория </w:t>
      </w:r>
      <w:r w:rsidRPr="00A10D4E">
        <w:rPr>
          <w:rFonts w:eastAsia="MS Gothic"/>
          <w:sz w:val="28"/>
          <w:szCs w:val="28"/>
          <w:lang w:eastAsia="ru-RU"/>
        </w:rPr>
        <w:t>чрезвычайно высок</w:t>
      </w:r>
      <w:r>
        <w:rPr>
          <w:rFonts w:eastAsia="MS Gothic"/>
          <w:sz w:val="28"/>
          <w:szCs w:val="28"/>
          <w:lang w:eastAsia="ru-RU"/>
        </w:rPr>
        <w:t>ого</w:t>
      </w:r>
      <w:r w:rsidRPr="00A10D4E">
        <w:rPr>
          <w:rFonts w:eastAsia="MS Gothic"/>
          <w:sz w:val="28"/>
          <w:szCs w:val="28"/>
          <w:lang w:eastAsia="ru-RU"/>
        </w:rPr>
        <w:t xml:space="preserve"> риск</w:t>
      </w:r>
      <w:r>
        <w:rPr>
          <w:rFonts w:eastAsia="MS Gothic"/>
          <w:sz w:val="28"/>
          <w:szCs w:val="28"/>
          <w:lang w:eastAsia="ru-RU"/>
        </w:rPr>
        <w:t>а</w:t>
      </w:r>
      <w:r w:rsidRPr="00A10D4E">
        <w:rPr>
          <w:rFonts w:eastAsia="MS Gothic"/>
          <w:sz w:val="28"/>
          <w:szCs w:val="28"/>
          <w:lang w:eastAsia="ru-RU"/>
        </w:rPr>
        <w:t xml:space="preserve"> причинения вреда</w:t>
      </w:r>
      <w:r>
        <w:rPr>
          <w:rFonts w:eastAsia="MS Gothic"/>
          <w:sz w:val="28"/>
          <w:szCs w:val="28"/>
          <w:lang w:eastAsia="ru-RU"/>
        </w:rPr>
        <w:t>, устанавливается режим постоянного государственного контроля (надзора).</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Для объектов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xml:space="preserve">, которым присвоена категория </w:t>
      </w:r>
      <w:r w:rsidRPr="00A10D4E">
        <w:rPr>
          <w:rFonts w:eastAsia="MS Gothic"/>
          <w:sz w:val="28"/>
          <w:szCs w:val="28"/>
          <w:lang w:eastAsia="ru-RU"/>
        </w:rPr>
        <w:t>высок</w:t>
      </w:r>
      <w:r>
        <w:rPr>
          <w:rFonts w:eastAsia="MS Gothic"/>
          <w:sz w:val="28"/>
          <w:szCs w:val="28"/>
          <w:lang w:eastAsia="ru-RU"/>
        </w:rPr>
        <w:t>ого</w:t>
      </w:r>
      <w:r w:rsidRPr="00A10D4E">
        <w:rPr>
          <w:rFonts w:eastAsia="MS Gothic"/>
          <w:sz w:val="28"/>
          <w:szCs w:val="28"/>
          <w:lang w:eastAsia="ru-RU"/>
        </w:rPr>
        <w:t xml:space="preserve"> риск</w:t>
      </w:r>
      <w:r>
        <w:rPr>
          <w:rFonts w:eastAsia="MS Gothic"/>
          <w:sz w:val="28"/>
          <w:szCs w:val="28"/>
          <w:lang w:eastAsia="ru-RU"/>
        </w:rPr>
        <w:t>а</w:t>
      </w:r>
      <w:r w:rsidRPr="00A10D4E">
        <w:rPr>
          <w:rFonts w:eastAsia="MS Gothic"/>
          <w:sz w:val="28"/>
          <w:szCs w:val="28"/>
          <w:lang w:eastAsia="ru-RU"/>
        </w:rPr>
        <w:t xml:space="preserve"> причинения вреда</w:t>
      </w:r>
      <w:r>
        <w:rPr>
          <w:rFonts w:eastAsia="MS Gothic"/>
          <w:sz w:val="28"/>
          <w:szCs w:val="28"/>
          <w:lang w:eastAsia="ru-RU"/>
        </w:rPr>
        <w:t>, устанавливается не только максимальная, но и минимальная периодичность проведения плановых мероприятий</w:t>
      </w:r>
      <w:r w:rsidRPr="00644C7A">
        <w:rPr>
          <w:rFonts w:eastAsia="MS Gothic"/>
          <w:sz w:val="28"/>
          <w:szCs w:val="28"/>
          <w:lang w:eastAsia="ru-RU"/>
        </w:rPr>
        <w:t xml:space="preserve"> </w:t>
      </w:r>
      <w:r w:rsidRPr="00A10D4E">
        <w:rPr>
          <w:rFonts w:eastAsia="MS Gothic"/>
          <w:sz w:val="28"/>
          <w:szCs w:val="28"/>
          <w:lang w:eastAsia="ru-RU"/>
        </w:rPr>
        <w:t xml:space="preserve">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над</w:t>
      </w:r>
      <w:r>
        <w:rPr>
          <w:rFonts w:eastAsia="MS Gothic"/>
          <w:sz w:val="28"/>
          <w:szCs w:val="28"/>
          <w:lang w:eastAsia="ru-RU"/>
        </w:rPr>
        <w:t xml:space="preserve">зора. </w:t>
      </w:r>
    </w:p>
    <w:p w:rsidR="005C7163" w:rsidRDefault="005C7163" w:rsidP="00281C99">
      <w:pPr>
        <w:numPr>
          <w:ilvl w:val="0"/>
          <w:numId w:val="5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Объекты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которым присвоена</w:t>
      </w:r>
      <w:r w:rsidRPr="00A10D4E">
        <w:rPr>
          <w:rFonts w:eastAsia="MS Gothic"/>
          <w:sz w:val="28"/>
          <w:szCs w:val="28"/>
          <w:lang w:eastAsia="ru-RU"/>
        </w:rPr>
        <w:t xml:space="preserve"> низк</w:t>
      </w:r>
      <w:r>
        <w:rPr>
          <w:rFonts w:eastAsia="MS Gothic"/>
          <w:sz w:val="28"/>
          <w:szCs w:val="28"/>
          <w:lang w:eastAsia="ru-RU"/>
        </w:rPr>
        <w:t>ая</w:t>
      </w:r>
      <w:r w:rsidRPr="00A10D4E">
        <w:rPr>
          <w:rFonts w:eastAsia="MS Gothic"/>
          <w:sz w:val="28"/>
          <w:szCs w:val="28"/>
          <w:lang w:eastAsia="ru-RU"/>
        </w:rPr>
        <w:t xml:space="preserve"> категори</w:t>
      </w:r>
      <w:r>
        <w:rPr>
          <w:rFonts w:eastAsia="MS Gothic"/>
          <w:sz w:val="28"/>
          <w:szCs w:val="28"/>
          <w:lang w:eastAsia="ru-RU"/>
        </w:rPr>
        <w:t>я</w:t>
      </w:r>
      <w:r w:rsidRPr="00A10D4E">
        <w:rPr>
          <w:rFonts w:eastAsia="MS Gothic"/>
          <w:sz w:val="28"/>
          <w:szCs w:val="28"/>
          <w:lang w:eastAsia="ru-RU"/>
        </w:rPr>
        <w:t xml:space="preserve"> риска причинения вреда</w:t>
      </w:r>
      <w:r>
        <w:rPr>
          <w:rFonts w:eastAsia="MS Gothic"/>
          <w:sz w:val="28"/>
          <w:szCs w:val="28"/>
          <w:lang w:eastAsia="ru-RU"/>
        </w:rPr>
        <w:t>,</w:t>
      </w:r>
      <w:r w:rsidRPr="00A10D4E">
        <w:rPr>
          <w:rFonts w:eastAsia="MS Gothic"/>
          <w:sz w:val="28"/>
          <w:szCs w:val="28"/>
          <w:lang w:eastAsia="ru-RU"/>
        </w:rPr>
        <w:t xml:space="preserve"> освобождаются от проведения плановых мероприятий, за исключением случаев установленных </w:t>
      </w:r>
      <w:r>
        <w:rPr>
          <w:rFonts w:eastAsia="MS Gothic"/>
          <w:sz w:val="28"/>
          <w:szCs w:val="28"/>
          <w:lang w:eastAsia="ru-RU"/>
        </w:rPr>
        <w:t>федеральными законами</w:t>
      </w:r>
      <w:r w:rsidRPr="00A10D4E">
        <w:rPr>
          <w:rFonts w:eastAsia="MS Gothic"/>
          <w:sz w:val="28"/>
          <w:szCs w:val="28"/>
          <w:lang w:eastAsia="ru-RU"/>
        </w:rPr>
        <w:t>.</w:t>
      </w:r>
    </w:p>
    <w:p w:rsidR="005C7163" w:rsidRPr="00A10D4E"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Периодичность проведения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должна позволять обеспечить </w:t>
      </w:r>
      <w:r>
        <w:rPr>
          <w:rFonts w:eastAsia="MS Gothic"/>
          <w:sz w:val="28"/>
          <w:szCs w:val="28"/>
          <w:lang w:eastAsia="ru-RU"/>
        </w:rPr>
        <w:t>допустимый</w:t>
      </w:r>
      <w:r w:rsidRPr="00A10D4E">
        <w:rPr>
          <w:rFonts w:eastAsia="MS Gothic"/>
          <w:sz w:val="28"/>
          <w:szCs w:val="28"/>
          <w:lang w:eastAsia="ru-RU"/>
        </w:rPr>
        <w:t xml:space="preserve"> уровень риска причинения вреда</w:t>
      </w:r>
      <w:r>
        <w:rPr>
          <w:rFonts w:eastAsia="MS Gothic"/>
          <w:sz w:val="28"/>
          <w:szCs w:val="28"/>
          <w:lang w:eastAsia="ru-RU"/>
        </w:rPr>
        <w:t xml:space="preserve"> (допустимый потенциальный ущерб охраняемым ценностям)</w:t>
      </w:r>
      <w:r w:rsidRPr="00A10D4E">
        <w:rPr>
          <w:rFonts w:eastAsia="MS Gothic"/>
          <w:sz w:val="28"/>
          <w:szCs w:val="28"/>
          <w:lang w:eastAsia="ru-RU"/>
        </w:rPr>
        <w:t xml:space="preserve"> 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 xml:space="preserve"> деятельности</w:t>
      </w:r>
      <w:r w:rsidRPr="00A10D4E">
        <w:rPr>
          <w:rFonts w:eastAsia="MS Gothic"/>
          <w:sz w:val="28"/>
          <w:szCs w:val="28"/>
          <w:lang w:eastAsia="ru-RU"/>
        </w:rPr>
        <w:t>.</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Критерии </w:t>
      </w:r>
      <w:r>
        <w:rPr>
          <w:rFonts w:eastAsia="MS Gothic"/>
          <w:sz w:val="28"/>
          <w:szCs w:val="28"/>
          <w:lang w:eastAsia="ru-RU"/>
        </w:rPr>
        <w:t>допустимого</w:t>
      </w:r>
      <w:r w:rsidRPr="00A10D4E">
        <w:rPr>
          <w:rFonts w:eastAsia="MS Gothic"/>
          <w:sz w:val="28"/>
          <w:szCs w:val="28"/>
          <w:lang w:eastAsia="ru-RU"/>
        </w:rPr>
        <w:t xml:space="preserve"> уровня риска причинения вреда 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 xml:space="preserve"> закрепляются в показателях результативности государственного и муниципального контроля и надзора, а также используются при определении периодичности мероприятий государственного и муниципального контроля и надзора.</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 </w:t>
      </w:r>
      <w:r w:rsidRPr="00A10D4E">
        <w:rPr>
          <w:rFonts w:eastAsia="MS Gothic"/>
          <w:sz w:val="28"/>
          <w:szCs w:val="28"/>
          <w:lang w:eastAsia="ru-RU"/>
        </w:rPr>
        <w:t xml:space="preserve">Критерии </w:t>
      </w:r>
      <w:r>
        <w:rPr>
          <w:rFonts w:eastAsia="MS Gothic"/>
          <w:sz w:val="28"/>
          <w:szCs w:val="28"/>
          <w:lang w:eastAsia="ru-RU"/>
        </w:rPr>
        <w:t>допустимого</w:t>
      </w:r>
      <w:r w:rsidRPr="00A10D4E">
        <w:rPr>
          <w:rFonts w:eastAsia="MS Gothic"/>
          <w:sz w:val="28"/>
          <w:szCs w:val="28"/>
          <w:lang w:eastAsia="ru-RU"/>
        </w:rPr>
        <w:t xml:space="preserve"> уровня риска причинения вреда</w:t>
      </w:r>
      <w:r w:rsidRPr="00281C99">
        <w:rPr>
          <w:rFonts w:eastAsia="MS Gothic"/>
          <w:sz w:val="28"/>
          <w:szCs w:val="28"/>
          <w:lang w:eastAsia="ru-RU"/>
        </w:rPr>
        <w:t xml:space="preserve"> </w:t>
      </w:r>
      <w:r>
        <w:rPr>
          <w:rFonts w:eastAsia="MS Gothic"/>
          <w:sz w:val="28"/>
          <w:szCs w:val="28"/>
          <w:lang w:eastAsia="ru-RU"/>
        </w:rPr>
        <w:t>и п</w:t>
      </w:r>
      <w:r w:rsidRPr="00A10D4E">
        <w:rPr>
          <w:rFonts w:eastAsia="MS Gothic"/>
          <w:sz w:val="28"/>
          <w:szCs w:val="28"/>
          <w:lang w:eastAsia="ru-RU"/>
        </w:rPr>
        <w:t>ериодичность плановых мероприятий</w:t>
      </w:r>
      <w:r w:rsidRPr="00C81A13">
        <w:rPr>
          <w:rFonts w:eastAsia="MS Gothic"/>
          <w:bCs/>
          <w:sz w:val="28"/>
          <w:szCs w:val="28"/>
          <w:lang w:eastAsia="ru-RU"/>
        </w:rPr>
        <w:t xml:space="preserve"> </w:t>
      </w:r>
      <w:r w:rsidRPr="00A10D4E">
        <w:rPr>
          <w:rFonts w:eastAsia="MS Gothic"/>
          <w:bCs/>
          <w:sz w:val="28"/>
          <w:szCs w:val="28"/>
          <w:lang w:eastAsia="ru-RU"/>
        </w:rPr>
        <w:t>го</w:t>
      </w:r>
      <w:r>
        <w:rPr>
          <w:rFonts w:eastAsia="MS Gothic"/>
          <w:bCs/>
          <w:sz w:val="28"/>
          <w:szCs w:val="28"/>
          <w:lang w:eastAsia="ru-RU"/>
        </w:rPr>
        <w:t>сударственного и муниципального</w:t>
      </w:r>
      <w:r w:rsidRPr="00A10D4E">
        <w:rPr>
          <w:rFonts w:eastAsia="MS Gothic"/>
          <w:bCs/>
          <w:sz w:val="28"/>
          <w:szCs w:val="28"/>
          <w:lang w:eastAsia="ru-RU"/>
        </w:rPr>
        <w:t xml:space="preserve"> </w:t>
      </w:r>
      <w:r>
        <w:rPr>
          <w:rFonts w:eastAsia="MS Gothic"/>
          <w:bCs/>
          <w:sz w:val="28"/>
          <w:szCs w:val="28"/>
          <w:lang w:eastAsia="ru-RU"/>
        </w:rPr>
        <w:t xml:space="preserve">контроля и </w:t>
      </w:r>
      <w:r w:rsidRPr="00A10D4E">
        <w:rPr>
          <w:rFonts w:eastAsia="MS Gothic"/>
          <w:bCs/>
          <w:sz w:val="28"/>
          <w:szCs w:val="28"/>
          <w:lang w:eastAsia="ru-RU"/>
        </w:rPr>
        <w:t>надзора</w:t>
      </w:r>
      <w:r>
        <w:rPr>
          <w:rFonts w:eastAsia="MS Gothic"/>
          <w:bCs/>
          <w:sz w:val="28"/>
          <w:szCs w:val="28"/>
          <w:lang w:eastAsia="ru-RU"/>
        </w:rPr>
        <w:t xml:space="preserve"> для различных категорий риска причинения вреда</w:t>
      </w:r>
      <w:r w:rsidRPr="00A10D4E">
        <w:rPr>
          <w:rFonts w:eastAsia="MS Gothic"/>
          <w:sz w:val="28"/>
          <w:szCs w:val="28"/>
          <w:lang w:eastAsia="ru-RU"/>
        </w:rPr>
        <w:t xml:space="preserve"> в </w:t>
      </w:r>
      <w:r>
        <w:rPr>
          <w:rFonts w:eastAsia="MS Gothic"/>
          <w:sz w:val="28"/>
          <w:szCs w:val="28"/>
          <w:lang w:eastAsia="ru-RU"/>
        </w:rPr>
        <w:t xml:space="preserve">соответствующих сферах </w:t>
      </w:r>
      <w:r w:rsidRPr="00A10D4E">
        <w:rPr>
          <w:rFonts w:eastAsia="MS Gothic"/>
          <w:sz w:val="28"/>
          <w:szCs w:val="28"/>
          <w:lang w:eastAsia="ru-RU"/>
        </w:rPr>
        <w:t>устанавливаются Правительством Российской Федерации.</w:t>
      </w:r>
    </w:p>
    <w:p w:rsidR="005C7163" w:rsidRDefault="005C7163" w:rsidP="00281C99">
      <w:pPr>
        <w:tabs>
          <w:tab w:val="left" w:pos="1134"/>
        </w:tabs>
        <w:spacing w:after="0" w:line="360" w:lineRule="auto"/>
        <w:jc w:val="both"/>
        <w:rPr>
          <w:rFonts w:eastAsia="MS Gothic"/>
          <w:sz w:val="28"/>
          <w:szCs w:val="28"/>
          <w:lang w:eastAsia="ru-RU"/>
        </w:rPr>
      </w:pPr>
    </w:p>
    <w:p w:rsidR="005C7163" w:rsidRPr="00A10D4E" w:rsidRDefault="005C7163" w:rsidP="00281C99">
      <w:pPr>
        <w:tabs>
          <w:tab w:val="left" w:pos="1134"/>
        </w:tabs>
        <w:spacing w:after="0" w:line="360" w:lineRule="auto"/>
        <w:jc w:val="both"/>
        <w:rPr>
          <w:rFonts w:eastAsia="MS Gothic"/>
          <w:sz w:val="28"/>
          <w:szCs w:val="28"/>
          <w:lang w:eastAsia="ru-RU"/>
        </w:rPr>
      </w:pPr>
    </w:p>
    <w:p w:rsidR="005C7163" w:rsidRPr="00EB1395" w:rsidRDefault="005C7163" w:rsidP="00C60FCB">
      <w:pPr>
        <w:pStyle w:val="Heading2"/>
        <w:ind w:left="2127" w:hanging="1418"/>
      </w:pPr>
      <w:bookmarkStart w:id="81" w:name="_Toc407621597"/>
      <w:r w:rsidRPr="00EB1395">
        <w:t xml:space="preserve">Изменение периодичности плановых мероприятий государственного и муниципального </w:t>
      </w:r>
      <w:r>
        <w:t xml:space="preserve">контроля и </w:t>
      </w:r>
      <w:r w:rsidRPr="00EB1395">
        <w:t>надзора</w:t>
      </w:r>
      <w:bookmarkEnd w:id="81"/>
    </w:p>
    <w:p w:rsidR="005C7163" w:rsidRPr="000C0BA1" w:rsidRDefault="005C7163" w:rsidP="000C0BA1">
      <w:pPr>
        <w:numPr>
          <w:ilvl w:val="0"/>
          <w:numId w:val="58"/>
        </w:numPr>
        <w:tabs>
          <w:tab w:val="left" w:pos="1134"/>
        </w:tabs>
        <w:spacing w:after="0" w:line="360" w:lineRule="auto"/>
        <w:ind w:left="0" w:firstLine="709"/>
        <w:jc w:val="both"/>
        <w:rPr>
          <w:rFonts w:eastAsia="MS Gothic"/>
          <w:sz w:val="28"/>
          <w:szCs w:val="28"/>
          <w:lang w:eastAsia="ru-RU"/>
        </w:rPr>
      </w:pPr>
      <w:r w:rsidRPr="000C0BA1">
        <w:rPr>
          <w:rFonts w:eastAsia="MS Gothic"/>
          <w:sz w:val="28"/>
          <w:szCs w:val="28"/>
          <w:lang w:eastAsia="ru-RU"/>
        </w:rPr>
        <w:t>Если в результате проведения плановых мероприятий государственного и муниципального контроля и надзора в отношении объектов государственного и муниципального контроля и надзора, являющихся субъектами малого предпринимательства, не было выявлено грубых нарушений, то следующее плановое мероприятие государственного и муниципального контроля и надзора в отношении данных объектов государственного и муниципального контроля и надзора может быть проведено не ранее чем через три года.</w:t>
      </w:r>
    </w:p>
    <w:p w:rsidR="005C7163"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Если в результате проведения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не было выявлено грубых нарушений, то периодичность плановых мероприятий </w:t>
      </w:r>
      <w:r>
        <w:rPr>
          <w:rFonts w:eastAsia="MS Gothic"/>
          <w:sz w:val="28"/>
          <w:szCs w:val="28"/>
          <w:lang w:eastAsia="ru-RU"/>
        </w:rPr>
        <w:t>в отношении данных</w:t>
      </w:r>
      <w:r w:rsidRPr="00A10D4E">
        <w:rPr>
          <w:rFonts w:eastAsia="MS Gothic"/>
          <w:sz w:val="28"/>
          <w:szCs w:val="28"/>
          <w:lang w:eastAsia="ru-RU"/>
        </w:rPr>
        <w:t xml:space="preserve"> </w:t>
      </w:r>
      <w:r>
        <w:rPr>
          <w:rFonts w:eastAsia="MS Gothic"/>
          <w:sz w:val="28"/>
          <w:szCs w:val="28"/>
          <w:lang w:eastAsia="ru-RU"/>
        </w:rPr>
        <w:t>объектов</w:t>
      </w:r>
      <w:r w:rsidRPr="00A10D4E">
        <w:rPr>
          <w:rFonts w:eastAsia="MS Gothic"/>
          <w:sz w:val="28"/>
          <w:szCs w:val="28"/>
          <w:lang w:eastAsia="ru-RU"/>
        </w:rPr>
        <w:t xml:space="preserve"> государственного и муниципального контроля и надзора в следующем </w:t>
      </w:r>
      <w:r>
        <w:rPr>
          <w:rFonts w:eastAsia="MS Gothic"/>
          <w:sz w:val="28"/>
          <w:szCs w:val="28"/>
          <w:lang w:eastAsia="ru-RU"/>
        </w:rPr>
        <w:t xml:space="preserve">плановом </w:t>
      </w:r>
      <w:r w:rsidRPr="00A10D4E">
        <w:rPr>
          <w:rFonts w:eastAsia="MS Gothic"/>
          <w:sz w:val="28"/>
          <w:szCs w:val="28"/>
          <w:lang w:eastAsia="ru-RU"/>
        </w:rPr>
        <w:t xml:space="preserve">периоде </w:t>
      </w:r>
      <w:r>
        <w:rPr>
          <w:rFonts w:eastAsia="MS Gothic"/>
          <w:sz w:val="28"/>
          <w:szCs w:val="28"/>
          <w:lang w:eastAsia="ru-RU"/>
        </w:rPr>
        <w:t>должна определя</w:t>
      </w:r>
      <w:r w:rsidRPr="00A10D4E">
        <w:rPr>
          <w:rFonts w:eastAsia="MS Gothic"/>
          <w:sz w:val="28"/>
          <w:szCs w:val="28"/>
          <w:lang w:eastAsia="ru-RU"/>
        </w:rPr>
        <w:t>т</w:t>
      </w:r>
      <w:r>
        <w:rPr>
          <w:rFonts w:eastAsia="MS Gothic"/>
          <w:sz w:val="28"/>
          <w:szCs w:val="28"/>
          <w:lang w:eastAsia="ru-RU"/>
        </w:rPr>
        <w:t>ь</w:t>
      </w:r>
      <w:r w:rsidRPr="00A10D4E">
        <w:rPr>
          <w:rFonts w:eastAsia="MS Gothic"/>
          <w:sz w:val="28"/>
          <w:szCs w:val="28"/>
          <w:lang w:eastAsia="ru-RU"/>
        </w:rPr>
        <w:t>ся на уровне более низкой категории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Если в результате проведения плановых мероприятий</w:t>
      </w:r>
      <w:r w:rsidRPr="00B23256">
        <w:rPr>
          <w:rFonts w:eastAsia="MS Gothic"/>
          <w:sz w:val="28"/>
          <w:szCs w:val="28"/>
          <w:lang w:eastAsia="ru-RU"/>
        </w:rPr>
        <w:t xml:space="preserve"> </w:t>
      </w:r>
      <w:r w:rsidRPr="00A10D4E">
        <w:rPr>
          <w:rFonts w:eastAsia="MS Gothic"/>
          <w:sz w:val="28"/>
          <w:szCs w:val="28"/>
          <w:lang w:eastAsia="ru-RU"/>
        </w:rPr>
        <w:t xml:space="preserve">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были выявлены грубые нарушения, то периодичность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w:t>
      </w:r>
      <w:r>
        <w:rPr>
          <w:rFonts w:eastAsia="MS Gothic"/>
          <w:sz w:val="28"/>
          <w:szCs w:val="28"/>
          <w:lang w:eastAsia="ru-RU"/>
        </w:rPr>
        <w:t>в отношении данных объектов</w:t>
      </w:r>
      <w:r w:rsidRPr="00A10D4E">
        <w:rPr>
          <w:rFonts w:eastAsia="MS Gothic"/>
          <w:sz w:val="28"/>
          <w:szCs w:val="28"/>
          <w:lang w:eastAsia="ru-RU"/>
        </w:rPr>
        <w:t xml:space="preserve"> государственного и муниципального контроля и надзора в следующем </w:t>
      </w:r>
      <w:r>
        <w:rPr>
          <w:rFonts w:eastAsia="MS Gothic"/>
          <w:sz w:val="28"/>
          <w:szCs w:val="28"/>
          <w:lang w:eastAsia="ru-RU"/>
        </w:rPr>
        <w:t xml:space="preserve">плановом </w:t>
      </w:r>
      <w:r w:rsidRPr="00A10D4E">
        <w:rPr>
          <w:rFonts w:eastAsia="MS Gothic"/>
          <w:sz w:val="28"/>
          <w:szCs w:val="28"/>
          <w:lang w:eastAsia="ru-RU"/>
        </w:rPr>
        <w:t>периоде может быть установлена на уровне более высокой категории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Перечни грубых нарушений, выявление которых влияет на изменение периодичности плановых мероприятий государственного и муниципального контроля и надзора, утверждаются уполномоченными </w:t>
      </w:r>
      <w:r w:rsidRPr="00A10D4E">
        <w:rPr>
          <w:rFonts w:eastAsia="MS Gothic"/>
          <w:sz w:val="28"/>
          <w:szCs w:val="28"/>
          <w:lang w:eastAsia="ru-RU"/>
        </w:rPr>
        <w:t>органа</w:t>
      </w:r>
      <w:r>
        <w:rPr>
          <w:rFonts w:eastAsia="MS Gothic"/>
          <w:sz w:val="28"/>
          <w:szCs w:val="28"/>
          <w:lang w:eastAsia="ru-RU"/>
        </w:rPr>
        <w:t>ми</w:t>
      </w:r>
      <w:r w:rsidRPr="00A10D4E">
        <w:rPr>
          <w:rFonts w:eastAsia="MS Gothic"/>
          <w:sz w:val="28"/>
          <w:szCs w:val="28"/>
          <w:lang w:eastAsia="ru-RU"/>
        </w:rPr>
        <w:t xml:space="preserve"> государственного контроля и надзора, органа</w:t>
      </w:r>
      <w:r>
        <w:rPr>
          <w:rFonts w:eastAsia="MS Gothic"/>
          <w:sz w:val="28"/>
          <w:szCs w:val="28"/>
          <w:lang w:eastAsia="ru-RU"/>
        </w:rPr>
        <w:t>ми</w:t>
      </w:r>
      <w:r w:rsidRPr="00A10D4E">
        <w:rPr>
          <w:rFonts w:eastAsia="MS Gothic"/>
          <w:sz w:val="28"/>
          <w:szCs w:val="28"/>
          <w:lang w:eastAsia="ru-RU"/>
        </w:rPr>
        <w:t xml:space="preserve"> муниципального контроля и надзора</w:t>
      </w:r>
      <w:r>
        <w:rPr>
          <w:rFonts w:eastAsia="MS Gothic"/>
          <w:sz w:val="28"/>
          <w:szCs w:val="28"/>
          <w:lang w:eastAsia="ru-RU"/>
        </w:rPr>
        <w:t>.</w:t>
      </w:r>
    </w:p>
    <w:p w:rsidR="005C7163" w:rsidRPr="00A10D4E"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Решение об изменении периодичности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оформляется приказом (распоряжением) органа государственного контроля и надзора, органа муниципального контроля и надзора, с указанием даты и основанием изменения периодичности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надзора.</w:t>
      </w:r>
    </w:p>
    <w:p w:rsidR="005C7163" w:rsidRPr="00FF23C7"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sidRPr="00C60FCB">
        <w:rPr>
          <w:rFonts w:eastAsia="MS Gothic"/>
          <w:sz w:val="28"/>
          <w:szCs w:val="28"/>
          <w:lang w:eastAsia="ru-RU"/>
        </w:rPr>
        <w:t xml:space="preserve">Декларирование юридическими лицами и индивидуальными предпринимателями ответственности освобождает от прохождения плановых мероприятий государственного и муниципального </w:t>
      </w:r>
      <w:r>
        <w:rPr>
          <w:rFonts w:eastAsia="MS Gothic"/>
          <w:sz w:val="28"/>
          <w:szCs w:val="28"/>
          <w:lang w:eastAsia="ru-RU"/>
        </w:rPr>
        <w:t xml:space="preserve">контроля и </w:t>
      </w:r>
      <w:r w:rsidRPr="00C60FCB">
        <w:rPr>
          <w:rFonts w:eastAsia="MS Gothic"/>
          <w:sz w:val="28"/>
          <w:szCs w:val="28"/>
          <w:lang w:eastAsia="ru-RU"/>
        </w:rPr>
        <w:t>надзора.</w:t>
      </w:r>
    </w:p>
    <w:p w:rsidR="005C7163" w:rsidRPr="00EB1395" w:rsidRDefault="005C7163" w:rsidP="00C60FCB">
      <w:pPr>
        <w:pStyle w:val="Heading2"/>
        <w:ind w:left="2127" w:hanging="1418"/>
      </w:pPr>
      <w:bookmarkStart w:id="82" w:name="_Toc407621598"/>
      <w:r w:rsidRPr="00EB1395">
        <w:t xml:space="preserve">Учет </w:t>
      </w:r>
      <w:r>
        <w:t>постоянных</w:t>
      </w:r>
      <w:r w:rsidRPr="00EB1395">
        <w:t xml:space="preserve"> и </w:t>
      </w:r>
      <w:r>
        <w:t>переменных</w:t>
      </w:r>
      <w:r w:rsidRPr="00EB1395">
        <w:t xml:space="preserve"> факторов</w:t>
      </w:r>
      <w:r>
        <w:t xml:space="preserve"> риска</w:t>
      </w:r>
      <w:r w:rsidRPr="00EB1395">
        <w:t xml:space="preserve"> при определении категории риска</w:t>
      </w:r>
      <w:bookmarkEnd w:id="82"/>
      <w:r w:rsidRPr="00EB1395">
        <w:t xml:space="preserve"> </w:t>
      </w:r>
    </w:p>
    <w:p w:rsidR="005C7163"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Факторы риска – это набор характеристик объектов государственного и муниципального контроля и надзора, которые не являются непосредственной причиной возникновения ущерба охраняемым ценностям, но задающих размер потенциального ущерба охраняемым ценностям или увеличивающих вероятность его нанесения. </w:t>
      </w:r>
    </w:p>
    <w:p w:rsidR="005C7163"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Факторы риска подразделяются на постоянные (статические) и переменные (динамические) факторы риска причинения вреда в соответствующей сфере деятельности.</w:t>
      </w:r>
    </w:p>
    <w:p w:rsidR="005C7163" w:rsidRPr="00EF54BF"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sidRPr="00EF54BF">
        <w:rPr>
          <w:rFonts w:eastAsia="MS Gothic"/>
          <w:sz w:val="28"/>
          <w:szCs w:val="28"/>
          <w:lang w:eastAsia="ru-RU"/>
        </w:rPr>
        <w:t xml:space="preserve">В зависимости </w:t>
      </w:r>
      <w:r>
        <w:rPr>
          <w:rFonts w:eastAsia="MS Gothic"/>
          <w:sz w:val="28"/>
          <w:szCs w:val="28"/>
          <w:lang w:eastAsia="ru-RU"/>
        </w:rPr>
        <w:t xml:space="preserve">от особенностей той или иной сферы деятельности </w:t>
      </w:r>
      <w:r w:rsidRPr="00EF54BF">
        <w:rPr>
          <w:rFonts w:eastAsia="MS Gothic"/>
          <w:sz w:val="28"/>
          <w:szCs w:val="28"/>
          <w:lang w:eastAsia="ru-RU"/>
        </w:rPr>
        <w:t xml:space="preserve">должны учитываться </w:t>
      </w:r>
      <w:r>
        <w:rPr>
          <w:rFonts w:eastAsia="MS Gothic"/>
          <w:sz w:val="28"/>
          <w:szCs w:val="28"/>
          <w:lang w:eastAsia="ru-RU"/>
        </w:rPr>
        <w:t>постоянные</w:t>
      </w:r>
      <w:r w:rsidRPr="00EF54BF">
        <w:rPr>
          <w:rFonts w:eastAsia="MS Gothic"/>
          <w:sz w:val="28"/>
          <w:szCs w:val="28"/>
          <w:lang w:eastAsia="ru-RU"/>
        </w:rPr>
        <w:t xml:space="preserve"> и</w:t>
      </w:r>
      <w:r>
        <w:rPr>
          <w:rFonts w:eastAsia="MS Gothic"/>
          <w:sz w:val="28"/>
          <w:szCs w:val="28"/>
          <w:lang w:eastAsia="ru-RU"/>
        </w:rPr>
        <w:t xml:space="preserve"> (или)</w:t>
      </w:r>
      <w:r w:rsidRPr="00EF54BF">
        <w:rPr>
          <w:rFonts w:eastAsia="MS Gothic"/>
          <w:sz w:val="28"/>
          <w:szCs w:val="28"/>
          <w:lang w:eastAsia="ru-RU"/>
        </w:rPr>
        <w:t xml:space="preserve"> </w:t>
      </w:r>
      <w:r>
        <w:rPr>
          <w:rFonts w:eastAsia="MS Gothic"/>
          <w:sz w:val="28"/>
          <w:szCs w:val="28"/>
          <w:lang w:eastAsia="ru-RU"/>
        </w:rPr>
        <w:t>переменные</w:t>
      </w:r>
      <w:r w:rsidRPr="00EF54BF">
        <w:rPr>
          <w:rFonts w:eastAsia="MS Gothic"/>
          <w:sz w:val="28"/>
          <w:szCs w:val="28"/>
          <w:lang w:eastAsia="ru-RU"/>
        </w:rPr>
        <w:t xml:space="preserve"> </w:t>
      </w:r>
      <w:r w:rsidRPr="00EF54BF">
        <w:rPr>
          <w:sz w:val="28"/>
          <w:szCs w:val="28"/>
        </w:rPr>
        <w:t>фактор</w:t>
      </w:r>
      <w:r>
        <w:rPr>
          <w:sz w:val="28"/>
          <w:szCs w:val="28"/>
        </w:rPr>
        <w:t>ы</w:t>
      </w:r>
      <w:r w:rsidRPr="00EF54BF">
        <w:rPr>
          <w:sz w:val="28"/>
          <w:szCs w:val="28"/>
        </w:rPr>
        <w:t xml:space="preserve"> </w:t>
      </w:r>
      <w:r>
        <w:rPr>
          <w:sz w:val="28"/>
          <w:szCs w:val="28"/>
        </w:rPr>
        <w:t xml:space="preserve">(источники) </w:t>
      </w:r>
      <w:r w:rsidRPr="00EF54BF">
        <w:rPr>
          <w:sz w:val="28"/>
          <w:szCs w:val="28"/>
        </w:rPr>
        <w:t>риска причинения вреда</w:t>
      </w:r>
      <w:r>
        <w:rPr>
          <w:sz w:val="28"/>
          <w:szCs w:val="28"/>
        </w:rPr>
        <w:t>.</w:t>
      </w:r>
    </w:p>
    <w:p w:rsidR="005C7163" w:rsidRPr="00A10D4E"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sidRPr="00EF54BF">
        <w:rPr>
          <w:rFonts w:eastAsia="MS Gothic"/>
          <w:sz w:val="28"/>
          <w:szCs w:val="28"/>
          <w:lang w:eastAsia="ru-RU"/>
        </w:rPr>
        <w:t xml:space="preserve">Учет </w:t>
      </w:r>
      <w:r>
        <w:rPr>
          <w:rFonts w:eastAsia="MS Gothic"/>
          <w:sz w:val="28"/>
          <w:szCs w:val="28"/>
          <w:lang w:eastAsia="ru-RU"/>
        </w:rPr>
        <w:t>постоянных</w:t>
      </w:r>
      <w:r w:rsidRPr="00EF54BF">
        <w:rPr>
          <w:rFonts w:eastAsia="MS Gothic"/>
          <w:sz w:val="28"/>
          <w:szCs w:val="28"/>
          <w:lang w:eastAsia="ru-RU"/>
        </w:rPr>
        <w:t xml:space="preserve"> факторов (источников) риска причинения вреда</w:t>
      </w:r>
      <w:r>
        <w:rPr>
          <w:rFonts w:eastAsia="MS Gothic"/>
          <w:sz w:val="28"/>
          <w:szCs w:val="28"/>
          <w:lang w:eastAsia="ru-RU"/>
        </w:rPr>
        <w:t xml:space="preserve"> </w:t>
      </w:r>
      <w:r w:rsidRPr="00A10D4E">
        <w:rPr>
          <w:rFonts w:eastAsia="MS Gothic"/>
          <w:sz w:val="28"/>
          <w:szCs w:val="28"/>
          <w:lang w:eastAsia="ru-RU"/>
        </w:rPr>
        <w:t xml:space="preserve">при определении категории риска </w:t>
      </w:r>
      <w:r>
        <w:rPr>
          <w:rFonts w:eastAsia="MS Gothic"/>
          <w:sz w:val="28"/>
          <w:szCs w:val="28"/>
          <w:lang w:eastAsia="ru-RU"/>
        </w:rPr>
        <w:t xml:space="preserve">причинения вреда – это </w:t>
      </w:r>
      <w:r w:rsidRPr="00A10D4E">
        <w:rPr>
          <w:rFonts w:eastAsia="MS Gothic"/>
          <w:sz w:val="28"/>
          <w:szCs w:val="28"/>
          <w:lang w:eastAsia="ru-RU"/>
        </w:rPr>
        <w:t xml:space="preserve"> </w:t>
      </w:r>
      <w:r>
        <w:rPr>
          <w:rFonts w:eastAsia="MS Gothic"/>
          <w:sz w:val="28"/>
          <w:szCs w:val="28"/>
          <w:lang w:eastAsia="ru-RU"/>
        </w:rPr>
        <w:t>анализ</w:t>
      </w:r>
      <w:r w:rsidRPr="00A10D4E">
        <w:rPr>
          <w:rFonts w:eastAsia="MS Gothic"/>
          <w:sz w:val="28"/>
          <w:szCs w:val="28"/>
          <w:lang w:eastAsia="ru-RU"/>
        </w:rPr>
        <w:t xml:space="preserve"> </w:t>
      </w:r>
      <w:r>
        <w:rPr>
          <w:rFonts w:eastAsia="MS Gothic"/>
          <w:sz w:val="28"/>
          <w:szCs w:val="28"/>
          <w:lang w:eastAsia="ru-RU"/>
        </w:rPr>
        <w:t>особенностей</w:t>
      </w:r>
      <w:r w:rsidRPr="00A10D4E">
        <w:rPr>
          <w:rFonts w:eastAsia="MS Gothic"/>
          <w:sz w:val="28"/>
          <w:szCs w:val="28"/>
          <w:lang w:eastAsia="ru-RU"/>
        </w:rPr>
        <w:t xml:space="preserve"> объектов государственного и муниципального контроля и надзора</w:t>
      </w:r>
      <w:r>
        <w:rPr>
          <w:rFonts w:eastAsia="MS Gothic"/>
          <w:sz w:val="28"/>
          <w:szCs w:val="28"/>
          <w:lang w:eastAsia="ru-RU"/>
        </w:rPr>
        <w:t xml:space="preserve"> и влияния данных особенностей на размер </w:t>
      </w:r>
      <w:r w:rsidRPr="00A10D4E">
        <w:rPr>
          <w:rFonts w:eastAsia="MS Gothic"/>
          <w:sz w:val="28"/>
          <w:szCs w:val="28"/>
          <w:lang w:eastAsia="ru-RU"/>
        </w:rPr>
        <w:t>потенциального ущерба охраняемым ценностям.</w:t>
      </w:r>
    </w:p>
    <w:p w:rsidR="005C7163" w:rsidRPr="00A10D4E"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Постоянные факторы</w:t>
      </w:r>
      <w:r w:rsidRPr="00A10D4E">
        <w:rPr>
          <w:rFonts w:eastAsia="MS Gothic"/>
          <w:sz w:val="28"/>
          <w:szCs w:val="28"/>
          <w:lang w:eastAsia="ru-RU"/>
        </w:rPr>
        <w:t xml:space="preserve"> риска присваиваются однократно в моме</w:t>
      </w:r>
      <w:r>
        <w:rPr>
          <w:rFonts w:eastAsia="MS Gothic"/>
          <w:sz w:val="28"/>
          <w:szCs w:val="28"/>
          <w:lang w:eastAsia="ru-RU"/>
        </w:rPr>
        <w:t>нт постановки на учет объектов</w:t>
      </w:r>
      <w:r w:rsidRPr="00A10D4E">
        <w:rPr>
          <w:rFonts w:eastAsia="MS Gothic"/>
          <w:lang w:eastAsia="ru-RU"/>
        </w:rPr>
        <w:t xml:space="preserve"> </w:t>
      </w:r>
      <w:r w:rsidRPr="00A10D4E">
        <w:rPr>
          <w:rFonts w:eastAsia="MS Gothic"/>
          <w:sz w:val="28"/>
          <w:szCs w:val="28"/>
          <w:lang w:eastAsia="ru-RU"/>
        </w:rPr>
        <w:t>государственного и муниципального контроля и надзора.</w:t>
      </w:r>
    </w:p>
    <w:p w:rsidR="005C7163" w:rsidRPr="00A10D4E"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И</w:t>
      </w:r>
      <w:r w:rsidRPr="00A10D4E">
        <w:rPr>
          <w:rFonts w:eastAsia="MS Gothic"/>
          <w:sz w:val="28"/>
          <w:szCs w:val="28"/>
          <w:lang w:eastAsia="ru-RU"/>
        </w:rPr>
        <w:t>зменение категории риска</w:t>
      </w:r>
      <w:r>
        <w:rPr>
          <w:rFonts w:eastAsia="MS Gothic"/>
          <w:sz w:val="28"/>
          <w:szCs w:val="28"/>
          <w:lang w:eastAsia="ru-RU"/>
        </w:rPr>
        <w:t>, определенной на основе постоянных факторов риска,</w:t>
      </w:r>
      <w:r w:rsidRPr="00A10D4E">
        <w:rPr>
          <w:rFonts w:eastAsia="MS Gothic"/>
          <w:sz w:val="28"/>
          <w:szCs w:val="28"/>
          <w:lang w:eastAsia="ru-RU"/>
        </w:rPr>
        <w:t xml:space="preserve"> происходит </w:t>
      </w:r>
      <w:r>
        <w:rPr>
          <w:rFonts w:eastAsia="MS Gothic"/>
          <w:sz w:val="28"/>
          <w:szCs w:val="28"/>
          <w:lang w:eastAsia="ru-RU"/>
        </w:rPr>
        <w:t xml:space="preserve">только </w:t>
      </w:r>
      <w:r w:rsidRPr="00A10D4E">
        <w:rPr>
          <w:rFonts w:eastAsia="MS Gothic"/>
          <w:sz w:val="28"/>
          <w:szCs w:val="28"/>
          <w:lang w:eastAsia="ru-RU"/>
        </w:rPr>
        <w:t>на</w:t>
      </w:r>
      <w:r>
        <w:rPr>
          <w:rFonts w:eastAsia="MS Gothic"/>
          <w:sz w:val="28"/>
          <w:szCs w:val="28"/>
          <w:lang w:eastAsia="ru-RU"/>
        </w:rPr>
        <w:t xml:space="preserve"> основании изменения постоянных характеристик объектов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связанных со сменой</w:t>
      </w:r>
      <w:r w:rsidRPr="00A10D4E">
        <w:rPr>
          <w:rFonts w:eastAsia="MS Gothic"/>
          <w:sz w:val="28"/>
          <w:szCs w:val="28"/>
          <w:lang w:eastAsia="ru-RU"/>
        </w:rPr>
        <w:t xml:space="preserve"> </w:t>
      </w:r>
      <w:r>
        <w:rPr>
          <w:rFonts w:eastAsia="MS Gothic"/>
          <w:sz w:val="28"/>
          <w:szCs w:val="28"/>
          <w:lang w:eastAsia="ru-RU"/>
        </w:rPr>
        <w:t xml:space="preserve">деятельности </w:t>
      </w:r>
      <w:r w:rsidRPr="00A10D4E">
        <w:rPr>
          <w:rFonts w:eastAsia="MS Gothic"/>
          <w:sz w:val="28"/>
          <w:szCs w:val="28"/>
          <w:lang w:eastAsia="ru-RU"/>
        </w:rPr>
        <w:t>или значительного изменения ее масштаба.</w:t>
      </w:r>
    </w:p>
    <w:p w:rsidR="005C7163"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Учет переменных факторов риска</w:t>
      </w:r>
      <w:r w:rsidRPr="00A10D4E">
        <w:rPr>
          <w:rFonts w:eastAsia="MS Gothic"/>
          <w:sz w:val="28"/>
          <w:szCs w:val="28"/>
          <w:lang w:eastAsia="ru-RU"/>
        </w:rPr>
        <w:t xml:space="preserve"> </w:t>
      </w:r>
      <w:r>
        <w:rPr>
          <w:rFonts w:eastAsia="MS Gothic"/>
          <w:sz w:val="28"/>
          <w:szCs w:val="28"/>
          <w:lang w:eastAsia="ru-RU"/>
        </w:rPr>
        <w:t xml:space="preserve">причинения вреда </w:t>
      </w:r>
      <w:r w:rsidRPr="00A10D4E">
        <w:rPr>
          <w:rFonts w:eastAsia="MS Gothic"/>
          <w:sz w:val="28"/>
          <w:szCs w:val="28"/>
          <w:lang w:eastAsia="ru-RU"/>
        </w:rPr>
        <w:t xml:space="preserve">при определении категории риска </w:t>
      </w:r>
      <w:r>
        <w:rPr>
          <w:rFonts w:eastAsia="MS Gothic"/>
          <w:sz w:val="28"/>
          <w:szCs w:val="28"/>
          <w:lang w:eastAsia="ru-RU"/>
        </w:rPr>
        <w:t xml:space="preserve">– это </w:t>
      </w:r>
      <w:r w:rsidRPr="00A10D4E">
        <w:rPr>
          <w:rFonts w:eastAsia="MS Gothic"/>
          <w:sz w:val="28"/>
          <w:szCs w:val="28"/>
          <w:lang w:eastAsia="ru-RU"/>
        </w:rPr>
        <w:t xml:space="preserve"> </w:t>
      </w:r>
      <w:r>
        <w:rPr>
          <w:rFonts w:eastAsia="MS Gothic"/>
          <w:sz w:val="28"/>
          <w:szCs w:val="28"/>
          <w:lang w:eastAsia="ru-RU"/>
        </w:rPr>
        <w:t>анализ</w:t>
      </w:r>
      <w:r w:rsidRPr="00A10D4E">
        <w:rPr>
          <w:rFonts w:eastAsia="MS Gothic"/>
          <w:sz w:val="28"/>
          <w:szCs w:val="28"/>
          <w:lang w:eastAsia="ru-RU"/>
        </w:rPr>
        <w:t xml:space="preserve"> статистики </w:t>
      </w:r>
      <w:r>
        <w:rPr>
          <w:rFonts w:eastAsia="MS Gothic"/>
          <w:sz w:val="28"/>
          <w:szCs w:val="28"/>
          <w:lang w:eastAsia="ru-RU"/>
        </w:rPr>
        <w:t>причиненного ущерба охраняемым ценностям</w:t>
      </w:r>
      <w:r w:rsidRPr="00A10D4E">
        <w:rPr>
          <w:rFonts w:eastAsia="MS Gothic"/>
          <w:sz w:val="28"/>
          <w:szCs w:val="28"/>
          <w:lang w:eastAsia="ru-RU"/>
        </w:rPr>
        <w:t xml:space="preserve">, количества и </w:t>
      </w:r>
      <w:r>
        <w:rPr>
          <w:rFonts w:eastAsia="MS Gothic"/>
          <w:sz w:val="28"/>
          <w:szCs w:val="28"/>
          <w:lang w:eastAsia="ru-RU"/>
        </w:rPr>
        <w:t xml:space="preserve">тяжести </w:t>
      </w:r>
      <w:r w:rsidRPr="00A10D4E">
        <w:rPr>
          <w:rFonts w:eastAsia="MS Gothic"/>
          <w:sz w:val="28"/>
          <w:szCs w:val="28"/>
          <w:lang w:eastAsia="ru-RU"/>
        </w:rPr>
        <w:t xml:space="preserve">нарушений, допущенных </w:t>
      </w:r>
      <w:r>
        <w:rPr>
          <w:rFonts w:eastAsia="MS Gothic"/>
          <w:sz w:val="28"/>
          <w:szCs w:val="28"/>
          <w:lang w:eastAsia="ru-RU"/>
        </w:rPr>
        <w:t>физическими и юридическими лицами</w:t>
      </w:r>
      <w:r w:rsidRPr="00A10D4E">
        <w:rPr>
          <w:rFonts w:eastAsia="MS Gothic"/>
          <w:sz w:val="28"/>
          <w:szCs w:val="28"/>
          <w:lang w:eastAsia="ru-RU"/>
        </w:rPr>
        <w:t xml:space="preserve">, а также других значимых количественных и качественных характеристик </w:t>
      </w:r>
      <w:r>
        <w:rPr>
          <w:rFonts w:eastAsia="MS Gothic"/>
          <w:sz w:val="28"/>
          <w:szCs w:val="28"/>
          <w:lang w:eastAsia="ru-RU"/>
        </w:rPr>
        <w:t>объектов</w:t>
      </w:r>
      <w:r w:rsidRPr="00A10D4E">
        <w:rPr>
          <w:rFonts w:eastAsia="MS Gothic"/>
          <w:lang w:eastAsia="ru-RU"/>
        </w:rPr>
        <w:t xml:space="preserve"> </w:t>
      </w:r>
      <w:r w:rsidRPr="00A10D4E">
        <w:rPr>
          <w:rFonts w:eastAsia="MS Gothic"/>
          <w:sz w:val="28"/>
          <w:szCs w:val="28"/>
          <w:lang w:eastAsia="ru-RU"/>
        </w:rPr>
        <w:t>государственного и мун</w:t>
      </w:r>
      <w:r>
        <w:rPr>
          <w:rFonts w:eastAsia="MS Gothic"/>
          <w:sz w:val="28"/>
          <w:szCs w:val="28"/>
          <w:lang w:eastAsia="ru-RU"/>
        </w:rPr>
        <w:t>иципального контроля и надзора</w:t>
      </w:r>
      <w:r w:rsidRPr="00A10D4E">
        <w:rPr>
          <w:rFonts w:eastAsia="MS Gothic"/>
          <w:sz w:val="28"/>
          <w:szCs w:val="28"/>
          <w:lang w:eastAsia="ru-RU"/>
        </w:rPr>
        <w:t xml:space="preserve">, влияющих на величину рисков </w:t>
      </w:r>
      <w:r>
        <w:rPr>
          <w:rFonts w:eastAsia="MS Gothic"/>
          <w:sz w:val="28"/>
          <w:szCs w:val="28"/>
          <w:lang w:eastAsia="ru-RU"/>
        </w:rPr>
        <w:t xml:space="preserve">причинения вреда </w:t>
      </w:r>
      <w:r w:rsidRPr="00A10D4E">
        <w:rPr>
          <w:rFonts w:eastAsia="MS Gothic"/>
          <w:sz w:val="28"/>
          <w:szCs w:val="28"/>
          <w:lang w:eastAsia="ru-RU"/>
        </w:rPr>
        <w:t xml:space="preserve">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 xml:space="preserve"> деятельности</w:t>
      </w:r>
      <w:r w:rsidRPr="00A10D4E">
        <w:rPr>
          <w:rFonts w:eastAsia="MS Gothic"/>
          <w:sz w:val="28"/>
          <w:szCs w:val="28"/>
          <w:lang w:eastAsia="ru-RU"/>
        </w:rPr>
        <w:t>.</w:t>
      </w:r>
    </w:p>
    <w:p w:rsidR="005C7163"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Переменные факторы</w:t>
      </w:r>
      <w:r w:rsidRPr="00A10D4E">
        <w:rPr>
          <w:rFonts w:eastAsia="MS Gothic"/>
          <w:sz w:val="28"/>
          <w:szCs w:val="28"/>
          <w:lang w:eastAsia="ru-RU"/>
        </w:rPr>
        <w:t xml:space="preserve"> риска </w:t>
      </w:r>
      <w:r>
        <w:rPr>
          <w:rFonts w:eastAsia="MS Gothic"/>
          <w:sz w:val="28"/>
          <w:szCs w:val="28"/>
          <w:lang w:eastAsia="ru-RU"/>
        </w:rPr>
        <w:t xml:space="preserve">причинения вреда </w:t>
      </w:r>
      <w:r w:rsidRPr="00A10D4E">
        <w:rPr>
          <w:rFonts w:eastAsia="MS Gothic"/>
          <w:sz w:val="28"/>
          <w:szCs w:val="28"/>
          <w:lang w:eastAsia="ru-RU"/>
        </w:rPr>
        <w:t>присваиваются</w:t>
      </w:r>
      <w:r>
        <w:rPr>
          <w:rFonts w:eastAsia="MS Gothic"/>
          <w:sz w:val="28"/>
          <w:szCs w:val="28"/>
          <w:lang w:eastAsia="ru-RU"/>
        </w:rPr>
        <w:t xml:space="preserve"> по результатам</w:t>
      </w:r>
      <w:r w:rsidRPr="00F14737">
        <w:rPr>
          <w:rFonts w:eastAsia="MS Gothic"/>
          <w:sz w:val="28"/>
          <w:szCs w:val="28"/>
          <w:lang w:eastAsia="ru-RU"/>
        </w:rPr>
        <w:t xml:space="preserve"> </w:t>
      </w:r>
      <w:r w:rsidRPr="00A10D4E">
        <w:rPr>
          <w:rFonts w:eastAsia="MS Gothic"/>
          <w:sz w:val="28"/>
          <w:szCs w:val="28"/>
          <w:lang w:eastAsia="ru-RU"/>
        </w:rPr>
        <w:t>мероприятий государственного и муниципального контроля и надзора</w:t>
      </w:r>
      <w:r>
        <w:rPr>
          <w:rFonts w:eastAsia="MS Gothic"/>
          <w:sz w:val="28"/>
          <w:szCs w:val="28"/>
          <w:lang w:eastAsia="ru-RU"/>
        </w:rPr>
        <w:t xml:space="preserve"> </w:t>
      </w:r>
      <w:r w:rsidRPr="00A10D4E">
        <w:rPr>
          <w:rFonts w:eastAsia="MS Gothic"/>
          <w:sz w:val="28"/>
          <w:szCs w:val="28"/>
          <w:lang w:eastAsia="ru-RU"/>
        </w:rPr>
        <w:t>на основании достижения пороговых значений</w:t>
      </w:r>
      <w:r>
        <w:rPr>
          <w:rFonts w:eastAsia="MS Gothic"/>
          <w:sz w:val="28"/>
          <w:szCs w:val="28"/>
          <w:lang w:eastAsia="ru-RU"/>
        </w:rPr>
        <w:t xml:space="preserve"> индикаторов риска или соответствия критериям риска</w:t>
      </w:r>
      <w:r w:rsidRPr="00A10D4E">
        <w:rPr>
          <w:rFonts w:eastAsia="MS Gothic"/>
          <w:sz w:val="28"/>
          <w:szCs w:val="28"/>
          <w:lang w:eastAsia="ru-RU"/>
        </w:rPr>
        <w:t>, установленных для соответствующих категори</w:t>
      </w:r>
      <w:r>
        <w:rPr>
          <w:rFonts w:eastAsia="MS Gothic"/>
          <w:sz w:val="28"/>
          <w:szCs w:val="28"/>
          <w:lang w:eastAsia="ru-RU"/>
        </w:rPr>
        <w:t>й</w:t>
      </w:r>
      <w:r w:rsidRPr="00A10D4E">
        <w:rPr>
          <w:rFonts w:eastAsia="MS Gothic"/>
          <w:sz w:val="28"/>
          <w:szCs w:val="28"/>
          <w:lang w:eastAsia="ru-RU"/>
        </w:rPr>
        <w:t xml:space="preserve"> риск</w:t>
      </w:r>
      <w:r>
        <w:rPr>
          <w:rFonts w:eastAsia="MS Gothic"/>
          <w:sz w:val="28"/>
          <w:szCs w:val="28"/>
          <w:lang w:eastAsia="ru-RU"/>
        </w:rPr>
        <w:t>а причинения вреда.</w:t>
      </w:r>
    </w:p>
    <w:p w:rsidR="005C7163" w:rsidRPr="00EB1395" w:rsidRDefault="005C7163" w:rsidP="00545CCF">
      <w:pPr>
        <w:pStyle w:val="Heading2"/>
        <w:ind w:left="2127" w:hanging="1418"/>
      </w:pPr>
      <w:bookmarkStart w:id="83" w:name="_Toc407621599"/>
      <w:r>
        <w:t>М</w:t>
      </w:r>
      <w:r w:rsidRPr="00EB1395">
        <w:t>одели оценки риск</w:t>
      </w:r>
      <w:r>
        <w:t>а</w:t>
      </w:r>
      <w:r w:rsidRPr="00EB1395">
        <w:t xml:space="preserve"> причинения вреда при осуществлении государственного и муниципального контроля и надзора</w:t>
      </w:r>
      <w:bookmarkEnd w:id="83"/>
    </w:p>
    <w:p w:rsidR="005C7163"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sidRPr="00666EC9">
        <w:rPr>
          <w:rFonts w:eastAsia="MS Gothic"/>
          <w:sz w:val="28"/>
          <w:szCs w:val="28"/>
          <w:lang w:eastAsia="ru-RU"/>
        </w:rPr>
        <w:t xml:space="preserve">Модели оценки риска причинения вреда </w:t>
      </w:r>
      <w:r>
        <w:rPr>
          <w:rFonts w:eastAsia="MS Gothic"/>
          <w:sz w:val="28"/>
          <w:szCs w:val="28"/>
          <w:lang w:eastAsia="ru-RU"/>
        </w:rPr>
        <w:t>подразделяются по типу проводимых в их рамках мероприятий на модели оценки рисков при осуществлении плановых и внеплановых мероприятий.</w:t>
      </w:r>
    </w:p>
    <w:p w:rsidR="005C7163"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Модели оценки риска при осуществлении плановых мероприятий государственного и муниципального контроля и надзора подразделяются на следующие виды моделей:</w:t>
      </w:r>
    </w:p>
    <w:p w:rsidR="005C7163" w:rsidRPr="00954F8D" w:rsidRDefault="005C7163" w:rsidP="00954F8D">
      <w:pPr>
        <w:pStyle w:val="ListParagraph"/>
        <w:numPr>
          <w:ilvl w:val="1"/>
          <w:numId w:val="130"/>
        </w:numPr>
        <w:spacing w:after="0" w:line="360" w:lineRule="auto"/>
        <w:ind w:left="0"/>
        <w:jc w:val="both"/>
        <w:rPr>
          <w:rFonts w:eastAsia="MS Gothic"/>
          <w:sz w:val="28"/>
          <w:szCs w:val="28"/>
          <w:lang w:eastAsia="ru-RU"/>
        </w:rPr>
      </w:pPr>
      <w:r>
        <w:rPr>
          <w:rFonts w:eastAsia="MS Gothic"/>
          <w:sz w:val="28"/>
          <w:szCs w:val="28"/>
          <w:lang w:eastAsia="ru-RU"/>
        </w:rPr>
        <w:t>о</w:t>
      </w:r>
      <w:r w:rsidRPr="002708DE">
        <w:rPr>
          <w:rFonts w:eastAsia="MS Gothic"/>
          <w:sz w:val="28"/>
          <w:szCs w:val="28"/>
          <w:lang w:eastAsia="ru-RU"/>
        </w:rPr>
        <w:t>бъектная модель оценки риска причинения вреда при осуществлении плановых мероприятий государственного и муниципального контроля и надзора</w:t>
      </w:r>
      <w:r>
        <w:rPr>
          <w:rFonts w:eastAsia="MS Gothic"/>
          <w:sz w:val="28"/>
          <w:szCs w:val="28"/>
          <w:lang w:eastAsia="ru-RU"/>
        </w:rPr>
        <w:t>;</w:t>
      </w:r>
    </w:p>
    <w:p w:rsidR="005C7163" w:rsidRDefault="005C7163" w:rsidP="00A959D1">
      <w:pPr>
        <w:pStyle w:val="ListParagraph"/>
        <w:numPr>
          <w:ilvl w:val="1"/>
          <w:numId w:val="130"/>
        </w:numPr>
        <w:spacing w:after="0" w:line="360" w:lineRule="auto"/>
        <w:ind w:left="0"/>
        <w:jc w:val="both"/>
        <w:rPr>
          <w:rFonts w:eastAsia="MS Gothic"/>
          <w:sz w:val="28"/>
          <w:szCs w:val="28"/>
          <w:lang w:eastAsia="ru-RU"/>
        </w:rPr>
      </w:pPr>
      <w:r>
        <w:rPr>
          <w:rFonts w:eastAsia="MS Gothic"/>
          <w:sz w:val="28"/>
          <w:szCs w:val="28"/>
          <w:lang w:eastAsia="ru-RU"/>
        </w:rPr>
        <w:t>субъектная модель оценки риска причинения вреда</w:t>
      </w:r>
      <w:r w:rsidRPr="00954F8D">
        <w:rPr>
          <w:rFonts w:eastAsia="MS Gothic"/>
          <w:sz w:val="28"/>
          <w:szCs w:val="28"/>
          <w:lang w:eastAsia="ru-RU"/>
        </w:rPr>
        <w:t xml:space="preserve"> </w:t>
      </w:r>
      <w:r w:rsidRPr="002708DE">
        <w:rPr>
          <w:rFonts w:eastAsia="MS Gothic"/>
          <w:sz w:val="28"/>
          <w:szCs w:val="28"/>
          <w:lang w:eastAsia="ru-RU"/>
        </w:rPr>
        <w:t>при осуществлении плановых мероприятий государственного и муниципального контроля и надзора</w:t>
      </w:r>
      <w:r>
        <w:rPr>
          <w:rFonts w:eastAsia="MS Gothic"/>
          <w:sz w:val="28"/>
          <w:szCs w:val="28"/>
          <w:lang w:eastAsia="ru-RU"/>
        </w:rPr>
        <w:t>;</w:t>
      </w:r>
    </w:p>
    <w:p w:rsidR="005C7163" w:rsidRDefault="005C7163" w:rsidP="00A959D1">
      <w:pPr>
        <w:pStyle w:val="ListParagraph"/>
        <w:numPr>
          <w:ilvl w:val="1"/>
          <w:numId w:val="130"/>
        </w:numPr>
        <w:spacing w:after="0" w:line="360" w:lineRule="auto"/>
        <w:ind w:left="0"/>
        <w:jc w:val="both"/>
        <w:rPr>
          <w:rFonts w:eastAsia="MS Gothic"/>
          <w:sz w:val="28"/>
          <w:szCs w:val="28"/>
          <w:lang w:eastAsia="ru-RU"/>
        </w:rPr>
      </w:pPr>
      <w:r>
        <w:rPr>
          <w:rFonts w:eastAsia="MS Gothic"/>
          <w:sz w:val="28"/>
          <w:szCs w:val="28"/>
          <w:lang w:eastAsia="ru-RU"/>
        </w:rPr>
        <w:t>смешанная</w:t>
      </w:r>
      <w:r w:rsidRPr="00666EC9">
        <w:rPr>
          <w:rFonts w:eastAsia="MS Gothic"/>
          <w:sz w:val="28"/>
          <w:szCs w:val="28"/>
          <w:lang w:eastAsia="ru-RU"/>
        </w:rPr>
        <w:t xml:space="preserve"> </w:t>
      </w:r>
      <w:r>
        <w:rPr>
          <w:rFonts w:eastAsia="MS Gothic"/>
          <w:sz w:val="28"/>
          <w:szCs w:val="28"/>
          <w:lang w:eastAsia="ru-RU"/>
        </w:rPr>
        <w:t>модель оценки риска причинения вреда</w:t>
      </w:r>
      <w:r w:rsidRPr="00954F8D">
        <w:rPr>
          <w:rFonts w:eastAsia="MS Gothic"/>
          <w:sz w:val="28"/>
          <w:szCs w:val="28"/>
          <w:lang w:eastAsia="ru-RU"/>
        </w:rPr>
        <w:t xml:space="preserve"> </w:t>
      </w:r>
      <w:r w:rsidRPr="002708DE">
        <w:rPr>
          <w:rFonts w:eastAsia="MS Gothic"/>
          <w:sz w:val="28"/>
          <w:szCs w:val="28"/>
          <w:lang w:eastAsia="ru-RU"/>
        </w:rPr>
        <w:t>при осуществлении плановых мероприятий государственного и муниципального контроля и надзора</w:t>
      </w:r>
      <w:r>
        <w:rPr>
          <w:rFonts w:eastAsia="MS Gothic"/>
          <w:sz w:val="28"/>
          <w:szCs w:val="28"/>
          <w:lang w:eastAsia="ru-RU"/>
        </w:rPr>
        <w:t>;</w:t>
      </w:r>
    </w:p>
    <w:p w:rsidR="005C7163" w:rsidRPr="00486339" w:rsidRDefault="005C7163" w:rsidP="00486339">
      <w:pPr>
        <w:numPr>
          <w:ilvl w:val="0"/>
          <w:numId w:val="68"/>
        </w:numPr>
        <w:tabs>
          <w:tab w:val="left" w:pos="1134"/>
        </w:tabs>
        <w:spacing w:after="0" w:line="360" w:lineRule="auto"/>
        <w:ind w:left="0" w:firstLine="709"/>
        <w:jc w:val="both"/>
        <w:rPr>
          <w:rFonts w:eastAsia="MS Gothic"/>
          <w:sz w:val="28"/>
          <w:szCs w:val="28"/>
          <w:lang w:eastAsia="ru-RU"/>
        </w:rPr>
      </w:pPr>
      <w:r w:rsidRPr="00486339">
        <w:rPr>
          <w:rFonts w:eastAsia="MS Gothic"/>
          <w:sz w:val="28"/>
          <w:szCs w:val="28"/>
          <w:lang w:eastAsia="ru-RU"/>
        </w:rPr>
        <w:t xml:space="preserve">Модели оценки риска причинения вреда при осуществлении </w:t>
      </w:r>
      <w:r>
        <w:rPr>
          <w:rFonts w:eastAsia="MS Gothic"/>
          <w:sz w:val="28"/>
          <w:szCs w:val="28"/>
          <w:lang w:eastAsia="ru-RU"/>
        </w:rPr>
        <w:t xml:space="preserve">внеплановых </w:t>
      </w:r>
      <w:r w:rsidRPr="00486339">
        <w:rPr>
          <w:rFonts w:eastAsia="MS Gothic"/>
          <w:sz w:val="28"/>
          <w:szCs w:val="28"/>
          <w:lang w:eastAsia="ru-RU"/>
        </w:rPr>
        <w:t xml:space="preserve">мероприятий государственного и муниципального контроля и надзора подразделяются на следующие </w:t>
      </w:r>
      <w:r>
        <w:rPr>
          <w:rFonts w:eastAsia="MS Gothic"/>
          <w:sz w:val="28"/>
          <w:szCs w:val="28"/>
          <w:lang w:eastAsia="ru-RU"/>
        </w:rPr>
        <w:t>виды моделей</w:t>
      </w:r>
      <w:r w:rsidRPr="00486339">
        <w:rPr>
          <w:rFonts w:eastAsia="MS Gothic"/>
          <w:sz w:val="28"/>
          <w:szCs w:val="28"/>
          <w:lang w:eastAsia="ru-RU"/>
        </w:rPr>
        <w:t>:</w:t>
      </w:r>
    </w:p>
    <w:p w:rsidR="005C7163" w:rsidRDefault="005C7163" w:rsidP="00954F8D">
      <w:pPr>
        <w:pStyle w:val="ListParagraph"/>
        <w:numPr>
          <w:ilvl w:val="1"/>
          <w:numId w:val="188"/>
        </w:numPr>
        <w:spacing w:after="0" w:line="360" w:lineRule="auto"/>
        <w:ind w:left="0"/>
        <w:jc w:val="both"/>
        <w:rPr>
          <w:rFonts w:eastAsia="MS Gothic"/>
          <w:sz w:val="28"/>
          <w:szCs w:val="28"/>
          <w:lang w:eastAsia="ru-RU"/>
        </w:rPr>
      </w:pPr>
      <w:r>
        <w:rPr>
          <w:rFonts w:eastAsia="MS Gothic"/>
          <w:sz w:val="28"/>
          <w:szCs w:val="28"/>
          <w:lang w:eastAsia="ru-RU"/>
        </w:rPr>
        <w:t>м</w:t>
      </w:r>
      <w:r w:rsidRPr="00954F8D">
        <w:rPr>
          <w:rFonts w:eastAsia="MS Gothic"/>
          <w:sz w:val="28"/>
          <w:szCs w:val="28"/>
          <w:lang w:eastAsia="ru-RU"/>
        </w:rPr>
        <w:t>одель оценки риска причинения вреда при осуществлении внеплановых мероприятий государственного и муниципального надзора</w:t>
      </w:r>
      <w:r>
        <w:rPr>
          <w:rFonts w:eastAsia="MS Gothic"/>
          <w:sz w:val="28"/>
          <w:szCs w:val="28"/>
          <w:lang w:eastAsia="ru-RU"/>
        </w:rPr>
        <w:t>;</w:t>
      </w:r>
    </w:p>
    <w:p w:rsidR="005C7163" w:rsidRPr="00954F8D" w:rsidRDefault="005C7163" w:rsidP="00954F8D">
      <w:pPr>
        <w:pStyle w:val="ListParagraph"/>
        <w:numPr>
          <w:ilvl w:val="1"/>
          <w:numId w:val="188"/>
        </w:numPr>
        <w:spacing w:after="0" w:line="360" w:lineRule="auto"/>
        <w:ind w:left="0"/>
        <w:jc w:val="both"/>
        <w:rPr>
          <w:rFonts w:eastAsia="MS Gothic"/>
          <w:sz w:val="28"/>
          <w:szCs w:val="28"/>
          <w:lang w:eastAsia="ru-RU"/>
        </w:rPr>
      </w:pPr>
      <w:r>
        <w:rPr>
          <w:rFonts w:eastAsia="MS Gothic"/>
          <w:sz w:val="28"/>
          <w:szCs w:val="28"/>
          <w:lang w:eastAsia="ru-RU"/>
        </w:rPr>
        <w:t>м</w:t>
      </w:r>
      <w:r w:rsidRPr="00954F8D">
        <w:rPr>
          <w:rFonts w:eastAsia="MS Gothic"/>
          <w:sz w:val="28"/>
          <w:szCs w:val="28"/>
          <w:lang w:eastAsia="ru-RU"/>
        </w:rPr>
        <w:t xml:space="preserve">одель оценки риска причинения вреда при осуществлении внеплановых мероприятий государственного и муниципального </w:t>
      </w:r>
      <w:r>
        <w:rPr>
          <w:rFonts w:eastAsia="MS Gothic"/>
          <w:sz w:val="28"/>
          <w:szCs w:val="28"/>
          <w:lang w:eastAsia="ru-RU"/>
        </w:rPr>
        <w:t>контроля.</w:t>
      </w:r>
    </w:p>
    <w:p w:rsidR="005C7163"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Органами государственного контроля и надзора, органами мун</w:t>
      </w:r>
      <w:r>
        <w:rPr>
          <w:rFonts w:eastAsia="MS Gothic"/>
          <w:sz w:val="28"/>
          <w:szCs w:val="28"/>
          <w:lang w:eastAsia="ru-RU"/>
        </w:rPr>
        <w:t xml:space="preserve">иципального контроля и надзора </w:t>
      </w:r>
      <w:r w:rsidRPr="00A10D4E">
        <w:rPr>
          <w:rFonts w:eastAsia="MS Gothic"/>
          <w:sz w:val="28"/>
          <w:szCs w:val="28"/>
          <w:lang w:eastAsia="ru-RU"/>
        </w:rPr>
        <w:t>используется одна из возможных моделей оценки риска причинения вред</w:t>
      </w:r>
      <w:r>
        <w:rPr>
          <w:rFonts w:eastAsia="MS Gothic"/>
          <w:sz w:val="28"/>
          <w:szCs w:val="28"/>
          <w:lang w:eastAsia="ru-RU"/>
        </w:rPr>
        <w:t>а при осуществлении плановых мероприятий.</w:t>
      </w:r>
    </w:p>
    <w:p w:rsidR="005C7163" w:rsidRDefault="005C7163" w:rsidP="00D83720">
      <w:pPr>
        <w:numPr>
          <w:ilvl w:val="0"/>
          <w:numId w:val="44"/>
        </w:numPr>
        <w:tabs>
          <w:tab w:val="left" w:pos="1134"/>
        </w:tabs>
        <w:spacing w:after="0" w:line="360" w:lineRule="auto"/>
        <w:ind w:left="0" w:firstLine="709"/>
        <w:jc w:val="both"/>
        <w:rPr>
          <w:sz w:val="28"/>
          <w:szCs w:val="28"/>
        </w:rPr>
      </w:pPr>
      <w:r w:rsidRPr="00A10D4E">
        <w:rPr>
          <w:rFonts w:eastAsia="MS Gothic"/>
          <w:sz w:val="28"/>
          <w:szCs w:val="28"/>
          <w:lang w:eastAsia="ru-RU"/>
        </w:rPr>
        <w:t xml:space="preserve"> Органами государственного контроля, органами мун</w:t>
      </w:r>
      <w:r>
        <w:rPr>
          <w:rFonts w:eastAsia="MS Gothic"/>
          <w:sz w:val="28"/>
          <w:szCs w:val="28"/>
          <w:lang w:eastAsia="ru-RU"/>
        </w:rPr>
        <w:t>иципального контроля в рамках</w:t>
      </w:r>
      <w:r w:rsidRPr="00A10D4E">
        <w:rPr>
          <w:rFonts w:eastAsia="MS Gothic"/>
          <w:sz w:val="28"/>
          <w:szCs w:val="28"/>
          <w:lang w:eastAsia="ru-RU"/>
        </w:rPr>
        <w:t xml:space="preserve"> модел</w:t>
      </w:r>
      <w:r>
        <w:rPr>
          <w:rFonts w:eastAsia="MS Gothic"/>
          <w:sz w:val="28"/>
          <w:szCs w:val="28"/>
          <w:lang w:eastAsia="ru-RU"/>
        </w:rPr>
        <w:t>и</w:t>
      </w:r>
      <w:r w:rsidRPr="00A10D4E">
        <w:rPr>
          <w:rFonts w:eastAsia="MS Gothic"/>
          <w:sz w:val="28"/>
          <w:szCs w:val="28"/>
          <w:lang w:eastAsia="ru-RU"/>
        </w:rPr>
        <w:t xml:space="preserve"> оценки риска причинения вред</w:t>
      </w:r>
      <w:r>
        <w:rPr>
          <w:rFonts w:eastAsia="MS Gothic"/>
          <w:sz w:val="28"/>
          <w:szCs w:val="28"/>
          <w:lang w:eastAsia="ru-RU"/>
        </w:rPr>
        <w:t>а</w:t>
      </w:r>
      <w:r w:rsidRPr="00A10D4E">
        <w:rPr>
          <w:rFonts w:eastAsia="MS Gothic"/>
          <w:sz w:val="28"/>
          <w:szCs w:val="28"/>
          <w:lang w:eastAsia="ru-RU"/>
        </w:rPr>
        <w:t xml:space="preserve"> </w:t>
      </w:r>
      <w:r>
        <w:rPr>
          <w:rFonts w:eastAsia="MS Gothic"/>
          <w:sz w:val="28"/>
          <w:szCs w:val="28"/>
          <w:lang w:eastAsia="ru-RU"/>
        </w:rPr>
        <w:t>при осуществлении</w:t>
      </w:r>
      <w:r w:rsidRPr="00A10D4E">
        <w:rPr>
          <w:rFonts w:eastAsia="MS Gothic"/>
          <w:sz w:val="28"/>
          <w:szCs w:val="28"/>
          <w:lang w:eastAsia="ru-RU"/>
        </w:rPr>
        <w:t xml:space="preserve"> внеплановых мероприятий государственного и муниципального контроля </w:t>
      </w:r>
      <w:r>
        <w:rPr>
          <w:rFonts w:eastAsia="MS Gothic"/>
          <w:sz w:val="28"/>
          <w:szCs w:val="28"/>
          <w:lang w:eastAsia="ru-RU"/>
        </w:rPr>
        <w:t>используются различные источники сведений, предусмотренные пунктами 1-6 части 1 статьи 51 настоящего Федерального закона и</w:t>
      </w:r>
      <w:r>
        <w:rPr>
          <w:sz w:val="28"/>
          <w:szCs w:val="28"/>
        </w:rPr>
        <w:t xml:space="preserve"> установленные</w:t>
      </w:r>
      <w:r w:rsidRPr="00364B7B">
        <w:rPr>
          <w:sz w:val="28"/>
          <w:szCs w:val="28"/>
        </w:rPr>
        <w:t xml:space="preserve"> федеральными законами </w:t>
      </w:r>
      <w:r>
        <w:rPr>
          <w:sz w:val="28"/>
          <w:szCs w:val="28"/>
        </w:rPr>
        <w:t>о видах государственного и муниципального контроля</w:t>
      </w:r>
      <w:r w:rsidRPr="00E37E68">
        <w:rPr>
          <w:sz w:val="28"/>
          <w:szCs w:val="28"/>
        </w:rPr>
        <w:t>.</w:t>
      </w:r>
    </w:p>
    <w:p w:rsidR="005C7163" w:rsidRPr="00A10D4E"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Выбор </w:t>
      </w:r>
      <w:r>
        <w:rPr>
          <w:rFonts w:eastAsia="MS Gothic"/>
          <w:sz w:val="28"/>
          <w:szCs w:val="28"/>
          <w:lang w:eastAsia="ru-RU"/>
        </w:rPr>
        <w:t xml:space="preserve">одной из </w:t>
      </w:r>
      <w:r w:rsidRPr="00A10D4E">
        <w:rPr>
          <w:rFonts w:eastAsia="MS Gothic"/>
          <w:sz w:val="28"/>
          <w:szCs w:val="28"/>
          <w:lang w:eastAsia="ru-RU"/>
        </w:rPr>
        <w:t>модел</w:t>
      </w:r>
      <w:r>
        <w:rPr>
          <w:rFonts w:eastAsia="MS Gothic"/>
          <w:sz w:val="28"/>
          <w:szCs w:val="28"/>
          <w:lang w:eastAsia="ru-RU"/>
        </w:rPr>
        <w:t>ей</w:t>
      </w:r>
      <w:r w:rsidRPr="00A10D4E">
        <w:rPr>
          <w:rFonts w:eastAsia="MS Gothic"/>
          <w:sz w:val="28"/>
          <w:szCs w:val="28"/>
          <w:lang w:eastAsia="ru-RU"/>
        </w:rPr>
        <w:t xml:space="preserve"> оценки риска причинения вреда при осуществлении плановых мероприятий государственного и муниципального контроля и надзора осуществляется на основании определения основных источников риска</w:t>
      </w:r>
      <w:r>
        <w:rPr>
          <w:rFonts w:eastAsia="MS Gothic"/>
          <w:sz w:val="28"/>
          <w:szCs w:val="28"/>
          <w:lang w:eastAsia="ru-RU"/>
        </w:rPr>
        <w:t xml:space="preserve"> причинения вреда</w:t>
      </w:r>
      <w:r w:rsidRPr="00A10D4E">
        <w:rPr>
          <w:rFonts w:eastAsia="MS Gothic"/>
          <w:sz w:val="28"/>
          <w:szCs w:val="28"/>
          <w:lang w:eastAsia="ru-RU"/>
        </w:rPr>
        <w:t xml:space="preserve"> 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 xml:space="preserve"> деятельности и требований законодательства Российской Федерации</w:t>
      </w:r>
      <w:r w:rsidRPr="00A10D4E">
        <w:rPr>
          <w:rFonts w:eastAsia="MS Gothic"/>
          <w:sz w:val="28"/>
          <w:szCs w:val="28"/>
          <w:lang w:eastAsia="ru-RU"/>
        </w:rPr>
        <w:t>.</w:t>
      </w:r>
    </w:p>
    <w:p w:rsidR="005C7163" w:rsidRPr="00A10D4E"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В отношении видов государственного и муниципального контроля  и надзора, указанных в статьях </w:t>
      </w:r>
      <w:r w:rsidRPr="00F75457">
        <w:rPr>
          <w:rFonts w:eastAsia="MS Gothic"/>
          <w:sz w:val="28"/>
          <w:szCs w:val="28"/>
          <w:lang w:eastAsia="ru-RU"/>
        </w:rPr>
        <w:t>8-10 настоящего</w:t>
      </w:r>
      <w:r w:rsidRPr="00A10D4E">
        <w:rPr>
          <w:rFonts w:eastAsia="MS Gothic"/>
          <w:sz w:val="28"/>
          <w:szCs w:val="28"/>
          <w:lang w:eastAsia="ru-RU"/>
        </w:rPr>
        <w:t xml:space="preserve"> Федерального закона, Правительством Российской Федерации устанавливаются модели оценки риска причинения вреда при осуществлении плановых и внеплановых мероприятий государственного и муниципального контроля и надзора.</w:t>
      </w:r>
    </w:p>
    <w:p w:rsidR="005C7163"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Федеральными законами могут устанавливаться особенности </w:t>
      </w:r>
      <w:r w:rsidRPr="00A10D4E">
        <w:rPr>
          <w:rFonts w:eastAsia="MS Gothic"/>
          <w:sz w:val="28"/>
          <w:szCs w:val="28"/>
          <w:lang w:eastAsia="ru-RU"/>
        </w:rPr>
        <w:t xml:space="preserve">использования моделей оценки риска причинения вреда при осуществлении </w:t>
      </w:r>
      <w:r>
        <w:rPr>
          <w:rFonts w:eastAsia="MS Gothic"/>
          <w:sz w:val="28"/>
          <w:szCs w:val="28"/>
          <w:lang w:eastAsia="ru-RU"/>
        </w:rPr>
        <w:t>отдельных</w:t>
      </w:r>
      <w:r w:rsidRPr="00A10D4E">
        <w:rPr>
          <w:rFonts w:eastAsia="MS Gothic"/>
          <w:sz w:val="28"/>
          <w:szCs w:val="28"/>
          <w:lang w:eastAsia="ru-RU"/>
        </w:rPr>
        <w:t xml:space="preserve"> видов государственного и му</w:t>
      </w:r>
      <w:r>
        <w:rPr>
          <w:rFonts w:eastAsia="MS Gothic"/>
          <w:sz w:val="28"/>
          <w:szCs w:val="28"/>
          <w:lang w:eastAsia="ru-RU"/>
        </w:rPr>
        <w:t>ниципального контроля и надзора.</w:t>
      </w:r>
    </w:p>
    <w:p w:rsidR="005C7163" w:rsidRPr="00EB1395" w:rsidRDefault="005C7163" w:rsidP="00E5688B">
      <w:pPr>
        <w:pStyle w:val="Heading2"/>
        <w:ind w:left="2127" w:hanging="1418"/>
      </w:pPr>
      <w:bookmarkStart w:id="84" w:name="_Toc407621600"/>
      <w:r w:rsidRPr="00EB1395">
        <w:t xml:space="preserve">Субъектная модель </w:t>
      </w:r>
      <w:r>
        <w:t>оценки</w:t>
      </w:r>
      <w:r w:rsidRPr="00EB1395">
        <w:t xml:space="preserve"> риска </w:t>
      </w:r>
      <w:r>
        <w:t xml:space="preserve">причинения вреда </w:t>
      </w:r>
      <w:r w:rsidRPr="00EB1395">
        <w:t xml:space="preserve">при осуществлении плановых мероприятий государственного и муниципального </w:t>
      </w:r>
      <w:r>
        <w:t xml:space="preserve">контроля и </w:t>
      </w:r>
      <w:r w:rsidRPr="00EB1395">
        <w:t>надзора</w:t>
      </w:r>
      <w:bookmarkEnd w:id="84"/>
    </w:p>
    <w:p w:rsidR="005C7163" w:rsidRPr="00A10D4E" w:rsidRDefault="005C7163" w:rsidP="00E5688B">
      <w:pPr>
        <w:numPr>
          <w:ilvl w:val="0"/>
          <w:numId w:val="62"/>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Субъектная модель </w:t>
      </w:r>
      <w:r>
        <w:rPr>
          <w:rFonts w:eastAsia="MS Gothic"/>
          <w:sz w:val="28"/>
          <w:szCs w:val="28"/>
          <w:lang w:eastAsia="ru-RU"/>
        </w:rPr>
        <w:t>оценки</w:t>
      </w:r>
      <w:r w:rsidRPr="00A10D4E">
        <w:rPr>
          <w:rFonts w:eastAsia="MS Gothic"/>
          <w:sz w:val="28"/>
          <w:szCs w:val="28"/>
          <w:lang w:eastAsia="ru-RU"/>
        </w:rPr>
        <w:t xml:space="preserve"> риска </w:t>
      </w:r>
      <w:r>
        <w:rPr>
          <w:rFonts w:eastAsia="MS Gothic"/>
          <w:sz w:val="28"/>
          <w:szCs w:val="28"/>
          <w:lang w:eastAsia="ru-RU"/>
        </w:rPr>
        <w:t>причинения вреда</w:t>
      </w:r>
      <w:r w:rsidRPr="003F0169">
        <w:rPr>
          <w:rFonts w:eastAsia="MS Gothic"/>
          <w:sz w:val="28"/>
          <w:szCs w:val="28"/>
          <w:lang w:eastAsia="ru-RU"/>
        </w:rPr>
        <w:t xml:space="preserve"> </w:t>
      </w:r>
      <w:r w:rsidRPr="00DB1C8D">
        <w:rPr>
          <w:rFonts w:eastAsia="MS Gothic"/>
          <w:sz w:val="28"/>
          <w:szCs w:val="28"/>
          <w:lang w:eastAsia="ru-RU"/>
        </w:rPr>
        <w:t xml:space="preserve">при осуществлении плановых мероприятий государственного и муниципального </w:t>
      </w:r>
      <w:r>
        <w:rPr>
          <w:rFonts w:eastAsia="MS Gothic"/>
          <w:sz w:val="28"/>
          <w:szCs w:val="28"/>
          <w:lang w:eastAsia="ru-RU"/>
        </w:rPr>
        <w:t xml:space="preserve">контроля и </w:t>
      </w:r>
      <w:r w:rsidRPr="00DB1C8D">
        <w:rPr>
          <w:rFonts w:eastAsia="MS Gothic"/>
          <w:sz w:val="28"/>
          <w:szCs w:val="28"/>
          <w:lang w:eastAsia="ru-RU"/>
        </w:rPr>
        <w:t>надзора</w:t>
      </w:r>
      <w:r>
        <w:rPr>
          <w:rFonts w:eastAsia="MS Gothic"/>
          <w:sz w:val="28"/>
          <w:szCs w:val="28"/>
          <w:lang w:eastAsia="ru-RU"/>
        </w:rPr>
        <w:t xml:space="preserve"> </w:t>
      </w:r>
      <w:r w:rsidRPr="00A10D4E">
        <w:rPr>
          <w:rFonts w:eastAsia="MS Gothic"/>
          <w:sz w:val="28"/>
          <w:szCs w:val="28"/>
          <w:lang w:eastAsia="ru-RU"/>
        </w:rPr>
        <w:t xml:space="preserve">предполагает присвоение </w:t>
      </w:r>
      <w:r>
        <w:rPr>
          <w:rFonts w:eastAsia="MS Gothic"/>
          <w:sz w:val="28"/>
          <w:szCs w:val="28"/>
          <w:lang w:eastAsia="ru-RU"/>
        </w:rPr>
        <w:t>профилей</w:t>
      </w:r>
      <w:r w:rsidRPr="00A10D4E">
        <w:rPr>
          <w:rFonts w:eastAsia="MS Gothic"/>
          <w:sz w:val="28"/>
          <w:szCs w:val="28"/>
          <w:lang w:eastAsia="ru-RU"/>
        </w:rPr>
        <w:t xml:space="preserve"> риска</w:t>
      </w:r>
      <w:r>
        <w:rPr>
          <w:rFonts w:eastAsia="MS Gothic"/>
          <w:sz w:val="28"/>
          <w:szCs w:val="28"/>
          <w:lang w:eastAsia="ru-RU"/>
        </w:rPr>
        <w:t xml:space="preserve"> физическим и юридическим лицам и их деятельности</w:t>
      </w:r>
      <w:r w:rsidRPr="00A10D4E">
        <w:rPr>
          <w:rFonts w:eastAsia="MS Gothic"/>
          <w:sz w:val="28"/>
          <w:szCs w:val="28"/>
          <w:lang w:eastAsia="ru-RU"/>
        </w:rPr>
        <w:t>.</w:t>
      </w:r>
    </w:p>
    <w:p w:rsidR="005C7163" w:rsidRPr="00545CCF" w:rsidRDefault="005C7163" w:rsidP="00E5688B">
      <w:pPr>
        <w:tabs>
          <w:tab w:val="left" w:pos="1134"/>
        </w:tabs>
        <w:spacing w:after="0" w:line="360" w:lineRule="auto"/>
        <w:ind w:firstLine="709"/>
        <w:jc w:val="both"/>
        <w:rPr>
          <w:rFonts w:eastAsia="MS Gothic"/>
          <w:sz w:val="28"/>
          <w:szCs w:val="28"/>
          <w:lang w:eastAsia="ru-RU"/>
        </w:rPr>
      </w:pPr>
      <w:r>
        <w:rPr>
          <w:rFonts w:eastAsia="MS Gothic"/>
          <w:sz w:val="28"/>
          <w:szCs w:val="28"/>
          <w:lang w:eastAsia="ru-RU"/>
        </w:rPr>
        <w:t>2</w:t>
      </w:r>
      <w:r w:rsidRPr="00A10D4E">
        <w:rPr>
          <w:rFonts w:eastAsia="MS Gothic"/>
          <w:sz w:val="28"/>
          <w:szCs w:val="28"/>
          <w:lang w:eastAsia="ru-RU"/>
        </w:rPr>
        <w:t>.</w:t>
      </w:r>
      <w:r w:rsidRPr="00A10D4E">
        <w:rPr>
          <w:rFonts w:eastAsia="MS Gothic"/>
          <w:sz w:val="28"/>
          <w:szCs w:val="28"/>
          <w:lang w:eastAsia="ru-RU"/>
        </w:rPr>
        <w:tab/>
        <w:t xml:space="preserve">Субъектная модель </w:t>
      </w:r>
      <w:r>
        <w:rPr>
          <w:rFonts w:eastAsia="MS Gothic"/>
          <w:sz w:val="28"/>
          <w:szCs w:val="28"/>
          <w:lang w:eastAsia="ru-RU"/>
        </w:rPr>
        <w:t>оценки</w:t>
      </w:r>
      <w:r w:rsidRPr="00DB1C8D">
        <w:rPr>
          <w:rFonts w:eastAsia="MS Gothic"/>
          <w:sz w:val="28"/>
          <w:szCs w:val="28"/>
          <w:lang w:eastAsia="ru-RU"/>
        </w:rPr>
        <w:t xml:space="preserve"> риска </w:t>
      </w:r>
      <w:r>
        <w:rPr>
          <w:rFonts w:eastAsia="MS Gothic"/>
          <w:sz w:val="28"/>
          <w:szCs w:val="28"/>
          <w:lang w:eastAsia="ru-RU"/>
        </w:rPr>
        <w:t xml:space="preserve">причинения вреда </w:t>
      </w:r>
      <w:r w:rsidRPr="00DB1C8D">
        <w:rPr>
          <w:rFonts w:eastAsia="MS Gothic"/>
          <w:sz w:val="28"/>
          <w:szCs w:val="28"/>
          <w:lang w:eastAsia="ru-RU"/>
        </w:rPr>
        <w:t xml:space="preserve">при осуществлении плановых мероприятий государственного и муниципального </w:t>
      </w:r>
      <w:r>
        <w:rPr>
          <w:rFonts w:eastAsia="MS Gothic"/>
          <w:sz w:val="28"/>
          <w:szCs w:val="28"/>
          <w:lang w:eastAsia="ru-RU"/>
        </w:rPr>
        <w:t xml:space="preserve">контроля и </w:t>
      </w:r>
      <w:r w:rsidRPr="00DB1C8D">
        <w:rPr>
          <w:rFonts w:eastAsia="MS Gothic"/>
          <w:sz w:val="28"/>
          <w:szCs w:val="28"/>
          <w:lang w:eastAsia="ru-RU"/>
        </w:rPr>
        <w:t>надзора</w:t>
      </w:r>
      <w:r>
        <w:rPr>
          <w:rFonts w:eastAsia="MS Gothic"/>
          <w:sz w:val="28"/>
          <w:szCs w:val="28"/>
          <w:lang w:eastAsia="ru-RU"/>
        </w:rPr>
        <w:t xml:space="preserve"> </w:t>
      </w:r>
      <w:r w:rsidRPr="00A10D4E">
        <w:rPr>
          <w:rFonts w:eastAsia="MS Gothic"/>
          <w:sz w:val="28"/>
          <w:szCs w:val="28"/>
          <w:lang w:eastAsia="ru-RU"/>
        </w:rPr>
        <w:t xml:space="preserve">использует </w:t>
      </w:r>
      <w:r>
        <w:rPr>
          <w:rFonts w:eastAsia="MS Gothic"/>
          <w:sz w:val="28"/>
          <w:szCs w:val="28"/>
          <w:lang w:eastAsia="ru-RU"/>
        </w:rPr>
        <w:t>постоянные</w:t>
      </w:r>
      <w:r w:rsidRPr="00A10D4E">
        <w:rPr>
          <w:rFonts w:eastAsia="MS Gothic"/>
          <w:sz w:val="28"/>
          <w:szCs w:val="28"/>
          <w:lang w:eastAsia="ru-RU"/>
        </w:rPr>
        <w:t xml:space="preserve"> и</w:t>
      </w:r>
      <w:r>
        <w:rPr>
          <w:rFonts w:eastAsia="MS Gothic"/>
          <w:sz w:val="28"/>
          <w:szCs w:val="28"/>
          <w:lang w:eastAsia="ru-RU"/>
        </w:rPr>
        <w:t xml:space="preserve"> (или)</w:t>
      </w:r>
      <w:r w:rsidRPr="00A10D4E">
        <w:rPr>
          <w:rFonts w:eastAsia="MS Gothic"/>
          <w:sz w:val="28"/>
          <w:szCs w:val="28"/>
          <w:lang w:eastAsia="ru-RU"/>
        </w:rPr>
        <w:t xml:space="preserve"> </w:t>
      </w:r>
      <w:r>
        <w:rPr>
          <w:rFonts w:eastAsia="MS Gothic"/>
          <w:sz w:val="28"/>
          <w:szCs w:val="28"/>
          <w:lang w:eastAsia="ru-RU"/>
        </w:rPr>
        <w:t>переменные</w:t>
      </w:r>
      <w:r w:rsidRPr="00A10D4E">
        <w:rPr>
          <w:rFonts w:eastAsia="MS Gothic"/>
          <w:sz w:val="28"/>
          <w:szCs w:val="28"/>
          <w:lang w:eastAsia="ru-RU"/>
        </w:rPr>
        <w:t xml:space="preserve"> факторы </w:t>
      </w:r>
      <w:r>
        <w:rPr>
          <w:rFonts w:eastAsia="MS Gothic"/>
          <w:sz w:val="28"/>
          <w:szCs w:val="28"/>
          <w:lang w:eastAsia="ru-RU"/>
        </w:rPr>
        <w:t xml:space="preserve">риска причинения вреда для </w:t>
      </w:r>
      <w:r w:rsidRPr="00A10D4E">
        <w:rPr>
          <w:rFonts w:eastAsia="MS Gothic"/>
          <w:sz w:val="28"/>
          <w:szCs w:val="28"/>
          <w:lang w:eastAsia="ru-RU"/>
        </w:rPr>
        <w:t>определения категории риска</w:t>
      </w:r>
      <w:r>
        <w:rPr>
          <w:rFonts w:eastAsia="MS Gothic"/>
          <w:sz w:val="28"/>
          <w:szCs w:val="28"/>
          <w:lang w:eastAsia="ru-RU"/>
        </w:rPr>
        <w:t xml:space="preserve"> причинения вреда.</w:t>
      </w:r>
    </w:p>
    <w:p w:rsidR="005C7163" w:rsidRPr="00EB1395" w:rsidRDefault="005C7163" w:rsidP="00C60FCB">
      <w:pPr>
        <w:pStyle w:val="Heading2"/>
        <w:ind w:left="2127" w:hanging="1418"/>
      </w:pPr>
      <w:bookmarkStart w:id="85" w:name="_Toc407621601"/>
      <w:r w:rsidRPr="00EB1395">
        <w:t xml:space="preserve">Объектная модель </w:t>
      </w:r>
      <w:r>
        <w:t>оценки</w:t>
      </w:r>
      <w:r w:rsidRPr="00EB1395">
        <w:t xml:space="preserve"> риска </w:t>
      </w:r>
      <w:r>
        <w:t xml:space="preserve">причинения вреда </w:t>
      </w:r>
      <w:r w:rsidRPr="00EB1395">
        <w:t xml:space="preserve">при осуществлении плановых мероприятий государственного и муниципального </w:t>
      </w:r>
      <w:r>
        <w:t xml:space="preserve">контроля и </w:t>
      </w:r>
      <w:r w:rsidRPr="00EB1395">
        <w:t>надзора</w:t>
      </w:r>
      <w:bookmarkEnd w:id="85"/>
    </w:p>
    <w:p w:rsidR="005C7163" w:rsidRPr="00A10D4E" w:rsidRDefault="005C7163" w:rsidP="00A959D1">
      <w:pPr>
        <w:numPr>
          <w:ilvl w:val="0"/>
          <w:numId w:val="61"/>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Объектная модель </w:t>
      </w:r>
      <w:r>
        <w:rPr>
          <w:rFonts w:eastAsia="MS Gothic"/>
          <w:sz w:val="28"/>
          <w:szCs w:val="28"/>
          <w:lang w:eastAsia="ru-RU"/>
        </w:rPr>
        <w:t>оценки</w:t>
      </w:r>
      <w:r w:rsidRPr="00A10D4E">
        <w:rPr>
          <w:rFonts w:eastAsia="MS Gothic"/>
          <w:sz w:val="28"/>
          <w:szCs w:val="28"/>
          <w:lang w:eastAsia="ru-RU"/>
        </w:rPr>
        <w:t xml:space="preserve"> риска </w:t>
      </w:r>
      <w:r>
        <w:rPr>
          <w:rFonts w:eastAsia="MS Gothic"/>
          <w:sz w:val="28"/>
          <w:szCs w:val="28"/>
          <w:lang w:eastAsia="ru-RU"/>
        </w:rPr>
        <w:t xml:space="preserve">причинения вреда </w:t>
      </w:r>
      <w:r w:rsidRPr="00A10D4E">
        <w:rPr>
          <w:rFonts w:eastAsia="MS Gothic"/>
          <w:sz w:val="28"/>
          <w:szCs w:val="28"/>
          <w:lang w:eastAsia="ru-RU"/>
        </w:rPr>
        <w:t xml:space="preserve">предполагает присвоение </w:t>
      </w:r>
      <w:r>
        <w:rPr>
          <w:rFonts w:eastAsia="MS Gothic"/>
          <w:sz w:val="28"/>
          <w:szCs w:val="28"/>
          <w:lang w:eastAsia="ru-RU"/>
        </w:rPr>
        <w:t>профилей риска</w:t>
      </w:r>
      <w:r w:rsidRPr="00A10D4E">
        <w:rPr>
          <w:rFonts w:eastAsia="MS Gothic"/>
          <w:sz w:val="28"/>
          <w:szCs w:val="28"/>
          <w:lang w:eastAsia="ru-RU"/>
        </w:rPr>
        <w:t xml:space="preserve"> </w:t>
      </w:r>
      <w:r>
        <w:rPr>
          <w:rFonts w:eastAsia="MS Gothic"/>
          <w:sz w:val="28"/>
          <w:szCs w:val="28"/>
          <w:lang w:eastAsia="ru-RU"/>
        </w:rPr>
        <w:t xml:space="preserve">причинения вреда </w:t>
      </w:r>
      <w:r w:rsidRPr="00A10D4E">
        <w:rPr>
          <w:rFonts w:eastAsia="MS Gothic"/>
          <w:sz w:val="28"/>
          <w:szCs w:val="28"/>
          <w:lang w:eastAsia="ru-RU"/>
        </w:rPr>
        <w:t>территори</w:t>
      </w:r>
      <w:r>
        <w:rPr>
          <w:rFonts w:eastAsia="MS Gothic"/>
          <w:sz w:val="28"/>
          <w:szCs w:val="28"/>
          <w:lang w:eastAsia="ru-RU"/>
        </w:rPr>
        <w:t>ям и</w:t>
      </w:r>
      <w:r w:rsidRPr="00E63043">
        <w:rPr>
          <w:sz w:val="28"/>
          <w:szCs w:val="28"/>
        </w:rPr>
        <w:t xml:space="preserve"> </w:t>
      </w:r>
      <w:r w:rsidRPr="00364B7B">
        <w:rPr>
          <w:sz w:val="28"/>
          <w:szCs w:val="28"/>
        </w:rPr>
        <w:t>объект</w:t>
      </w:r>
      <w:r>
        <w:rPr>
          <w:sz w:val="28"/>
          <w:szCs w:val="28"/>
        </w:rPr>
        <w:t>ам</w:t>
      </w:r>
      <w:r w:rsidRPr="00364B7B">
        <w:rPr>
          <w:sz w:val="28"/>
          <w:szCs w:val="28"/>
        </w:rPr>
        <w:t xml:space="preserve"> охраны окружающей среды</w:t>
      </w:r>
      <w:r>
        <w:rPr>
          <w:sz w:val="28"/>
          <w:szCs w:val="28"/>
        </w:rPr>
        <w:t>,</w:t>
      </w:r>
      <w:r w:rsidRPr="00A10D4E">
        <w:rPr>
          <w:rFonts w:eastAsia="MS Gothic"/>
          <w:sz w:val="28"/>
          <w:szCs w:val="28"/>
          <w:lang w:eastAsia="ru-RU"/>
        </w:rPr>
        <w:t xml:space="preserve"> </w:t>
      </w:r>
      <w:r>
        <w:rPr>
          <w:rFonts w:eastAsia="MS Gothic"/>
          <w:sz w:val="28"/>
          <w:szCs w:val="28"/>
          <w:lang w:eastAsia="ru-RU"/>
        </w:rPr>
        <w:t>производственным</w:t>
      </w:r>
      <w:r w:rsidRPr="00A10D4E">
        <w:rPr>
          <w:rFonts w:eastAsia="MS Gothic"/>
          <w:sz w:val="28"/>
          <w:szCs w:val="28"/>
          <w:lang w:eastAsia="ru-RU"/>
        </w:rPr>
        <w:t xml:space="preserve"> объект</w:t>
      </w:r>
      <w:r>
        <w:rPr>
          <w:rFonts w:eastAsia="MS Gothic"/>
          <w:sz w:val="28"/>
          <w:szCs w:val="28"/>
          <w:lang w:eastAsia="ru-RU"/>
        </w:rPr>
        <w:t>ам</w:t>
      </w:r>
      <w:r w:rsidRPr="00A10D4E">
        <w:rPr>
          <w:rFonts w:eastAsia="MS Gothic"/>
          <w:sz w:val="28"/>
          <w:szCs w:val="28"/>
          <w:lang w:eastAsia="ru-RU"/>
        </w:rPr>
        <w:t>.</w:t>
      </w:r>
    </w:p>
    <w:p w:rsidR="005C7163" w:rsidRPr="00A10D4E" w:rsidRDefault="005C7163" w:rsidP="00A959D1">
      <w:pPr>
        <w:numPr>
          <w:ilvl w:val="0"/>
          <w:numId w:val="61"/>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Разнородным объектам</w:t>
      </w:r>
      <w:r w:rsidRPr="00A10D4E">
        <w:rPr>
          <w:rFonts w:eastAsia="MS Gothic"/>
          <w:lang w:eastAsia="ru-RU"/>
        </w:rPr>
        <w:t xml:space="preserve"> </w:t>
      </w:r>
      <w:r w:rsidRPr="00A10D4E">
        <w:rPr>
          <w:rFonts w:eastAsia="MS Gothic"/>
          <w:sz w:val="28"/>
          <w:szCs w:val="28"/>
          <w:lang w:eastAsia="ru-RU"/>
        </w:rPr>
        <w:t xml:space="preserve">государственного и муниципального контроля и надзора, являющимся частью единого производственно-технологического комплекса, присваиваются разные категории рисков </w:t>
      </w:r>
      <w:r>
        <w:rPr>
          <w:rFonts w:eastAsia="MS Gothic"/>
          <w:sz w:val="28"/>
          <w:szCs w:val="28"/>
          <w:lang w:eastAsia="ru-RU"/>
        </w:rPr>
        <w:t xml:space="preserve">причинения вреда, </w:t>
      </w:r>
      <w:r w:rsidRPr="00A10D4E">
        <w:rPr>
          <w:rFonts w:eastAsia="MS Gothic"/>
          <w:sz w:val="28"/>
          <w:szCs w:val="28"/>
          <w:lang w:eastAsia="ru-RU"/>
        </w:rPr>
        <w:t xml:space="preserve">и они считаются отдельными </w:t>
      </w:r>
      <w:r>
        <w:rPr>
          <w:rFonts w:eastAsia="MS Gothic"/>
          <w:sz w:val="28"/>
          <w:szCs w:val="28"/>
          <w:lang w:eastAsia="ru-RU"/>
        </w:rPr>
        <w:t>элементами</w:t>
      </w:r>
      <w:r w:rsidRPr="00A10D4E">
        <w:rPr>
          <w:rFonts w:eastAsia="MS Gothic"/>
          <w:sz w:val="28"/>
          <w:szCs w:val="28"/>
          <w:lang w:eastAsia="ru-RU"/>
        </w:rPr>
        <w:t xml:space="preserve"> планирования мероприятий государственного и муниципального контроля и надзора.</w:t>
      </w:r>
    </w:p>
    <w:p w:rsidR="005C7163" w:rsidRDefault="005C7163" w:rsidP="00A959D1">
      <w:pPr>
        <w:numPr>
          <w:ilvl w:val="0"/>
          <w:numId w:val="61"/>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В случае отсутствия практической возможности выделения разнородных объектов государственного и муниципального контроля и надзора, являющихся частью единого производственно-технологического комплекса, данным объектам присваивается категория риска </w:t>
      </w:r>
      <w:r>
        <w:rPr>
          <w:rFonts w:eastAsia="MS Gothic"/>
          <w:sz w:val="28"/>
          <w:szCs w:val="28"/>
          <w:lang w:eastAsia="ru-RU"/>
        </w:rPr>
        <w:t xml:space="preserve">причинения вреда </w:t>
      </w:r>
      <w:r w:rsidRPr="00A10D4E">
        <w:rPr>
          <w:rFonts w:eastAsia="MS Gothic"/>
          <w:sz w:val="28"/>
          <w:szCs w:val="28"/>
          <w:lang w:eastAsia="ru-RU"/>
        </w:rPr>
        <w:t xml:space="preserve">наиболее опасного </w:t>
      </w:r>
      <w:r>
        <w:rPr>
          <w:rFonts w:eastAsia="MS Gothic"/>
          <w:sz w:val="28"/>
          <w:szCs w:val="28"/>
          <w:lang w:eastAsia="ru-RU"/>
        </w:rPr>
        <w:t>объекта</w:t>
      </w:r>
      <w:r w:rsidRPr="00A10D4E">
        <w:rPr>
          <w:rFonts w:eastAsia="MS Gothic"/>
          <w:sz w:val="28"/>
          <w:szCs w:val="28"/>
          <w:lang w:eastAsia="ru-RU"/>
        </w:rPr>
        <w:t>.</w:t>
      </w:r>
    </w:p>
    <w:p w:rsidR="005C7163" w:rsidRPr="00DB1C8D" w:rsidRDefault="005C7163" w:rsidP="00A959D1">
      <w:pPr>
        <w:numPr>
          <w:ilvl w:val="0"/>
          <w:numId w:val="61"/>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Объектная</w:t>
      </w:r>
      <w:r w:rsidRPr="00DB1C8D">
        <w:rPr>
          <w:rFonts w:eastAsia="MS Gothic"/>
          <w:sz w:val="28"/>
          <w:szCs w:val="28"/>
          <w:lang w:eastAsia="ru-RU"/>
        </w:rPr>
        <w:t xml:space="preserve"> модель определения категорий риска </w:t>
      </w:r>
      <w:r>
        <w:rPr>
          <w:rFonts w:eastAsia="MS Gothic"/>
          <w:sz w:val="28"/>
          <w:szCs w:val="28"/>
          <w:lang w:eastAsia="ru-RU"/>
        </w:rPr>
        <w:t xml:space="preserve">причинения вреда </w:t>
      </w:r>
      <w:r w:rsidRPr="00DB1C8D">
        <w:rPr>
          <w:rFonts w:eastAsia="MS Gothic"/>
          <w:sz w:val="28"/>
          <w:szCs w:val="28"/>
          <w:lang w:eastAsia="ru-RU"/>
        </w:rPr>
        <w:t xml:space="preserve">при осуществлении плановых мероприятий государственного и муниципального </w:t>
      </w:r>
      <w:r>
        <w:rPr>
          <w:rFonts w:eastAsia="MS Gothic"/>
          <w:sz w:val="28"/>
          <w:szCs w:val="28"/>
          <w:lang w:eastAsia="ru-RU"/>
        </w:rPr>
        <w:t xml:space="preserve">контроля и </w:t>
      </w:r>
      <w:r w:rsidRPr="00DB1C8D">
        <w:rPr>
          <w:rFonts w:eastAsia="MS Gothic"/>
          <w:sz w:val="28"/>
          <w:szCs w:val="28"/>
          <w:lang w:eastAsia="ru-RU"/>
        </w:rPr>
        <w:t xml:space="preserve">надзора использует </w:t>
      </w:r>
      <w:r>
        <w:rPr>
          <w:rFonts w:eastAsia="MS Gothic"/>
          <w:sz w:val="28"/>
          <w:szCs w:val="28"/>
          <w:lang w:eastAsia="ru-RU"/>
        </w:rPr>
        <w:t>постоянные</w:t>
      </w:r>
      <w:r w:rsidRPr="00DB1C8D">
        <w:rPr>
          <w:rFonts w:eastAsia="MS Gothic"/>
          <w:sz w:val="28"/>
          <w:szCs w:val="28"/>
          <w:lang w:eastAsia="ru-RU"/>
        </w:rPr>
        <w:t xml:space="preserve"> и</w:t>
      </w:r>
      <w:r>
        <w:rPr>
          <w:rFonts w:eastAsia="MS Gothic"/>
          <w:sz w:val="28"/>
          <w:szCs w:val="28"/>
          <w:lang w:eastAsia="ru-RU"/>
        </w:rPr>
        <w:t xml:space="preserve"> (или)</w:t>
      </w:r>
      <w:r w:rsidRPr="00DB1C8D">
        <w:rPr>
          <w:rFonts w:eastAsia="MS Gothic"/>
          <w:sz w:val="28"/>
          <w:szCs w:val="28"/>
          <w:lang w:eastAsia="ru-RU"/>
        </w:rPr>
        <w:t xml:space="preserve"> </w:t>
      </w:r>
      <w:r>
        <w:rPr>
          <w:rFonts w:eastAsia="MS Gothic"/>
          <w:sz w:val="28"/>
          <w:szCs w:val="28"/>
          <w:lang w:eastAsia="ru-RU"/>
        </w:rPr>
        <w:t>переменные</w:t>
      </w:r>
      <w:r w:rsidRPr="00DB1C8D">
        <w:rPr>
          <w:rFonts w:eastAsia="MS Gothic"/>
          <w:sz w:val="28"/>
          <w:szCs w:val="28"/>
          <w:lang w:eastAsia="ru-RU"/>
        </w:rPr>
        <w:t xml:space="preserve"> факторы</w:t>
      </w:r>
      <w:r>
        <w:rPr>
          <w:rFonts w:eastAsia="MS Gothic"/>
          <w:sz w:val="28"/>
          <w:szCs w:val="28"/>
          <w:lang w:eastAsia="ru-RU"/>
        </w:rPr>
        <w:t xml:space="preserve"> риска причинения вреда для</w:t>
      </w:r>
      <w:r w:rsidRPr="00DB1C8D">
        <w:rPr>
          <w:rFonts w:eastAsia="MS Gothic"/>
          <w:sz w:val="28"/>
          <w:szCs w:val="28"/>
          <w:lang w:eastAsia="ru-RU"/>
        </w:rPr>
        <w:t xml:space="preserve"> определения категории риска</w:t>
      </w:r>
      <w:r>
        <w:rPr>
          <w:rFonts w:eastAsia="MS Gothic"/>
          <w:sz w:val="28"/>
          <w:szCs w:val="28"/>
          <w:lang w:eastAsia="ru-RU"/>
        </w:rPr>
        <w:t xml:space="preserve"> причинения вреда</w:t>
      </w:r>
      <w:r w:rsidRPr="00DB1C8D">
        <w:rPr>
          <w:rFonts w:eastAsia="MS Gothic"/>
          <w:sz w:val="28"/>
          <w:szCs w:val="28"/>
          <w:lang w:eastAsia="ru-RU"/>
        </w:rPr>
        <w:t>.</w:t>
      </w:r>
    </w:p>
    <w:p w:rsidR="005C7163" w:rsidRPr="00EB1395" w:rsidRDefault="005C7163" w:rsidP="00C60FCB">
      <w:pPr>
        <w:pStyle w:val="Heading2"/>
        <w:ind w:left="2127" w:hanging="1418"/>
      </w:pPr>
      <w:bookmarkStart w:id="86" w:name="_Toc407621602"/>
      <w:r>
        <w:t>Смешанная</w:t>
      </w:r>
      <w:r w:rsidRPr="00EB1395">
        <w:t xml:space="preserve"> модель </w:t>
      </w:r>
      <w:r>
        <w:t xml:space="preserve">оценки </w:t>
      </w:r>
      <w:r w:rsidRPr="00EB1395">
        <w:t xml:space="preserve">риска </w:t>
      </w:r>
      <w:r>
        <w:t xml:space="preserve">причинения вреда </w:t>
      </w:r>
      <w:r w:rsidRPr="00EB1395">
        <w:t xml:space="preserve">при осуществлении плановых мероприятий государственного и муниципального </w:t>
      </w:r>
      <w:r>
        <w:t xml:space="preserve">контроля и </w:t>
      </w:r>
      <w:r w:rsidRPr="00EB1395">
        <w:t>надзора</w:t>
      </w:r>
      <w:bookmarkEnd w:id="86"/>
    </w:p>
    <w:p w:rsidR="005C7163" w:rsidRPr="00DB1C8D" w:rsidRDefault="005C7163" w:rsidP="00A959D1">
      <w:pPr>
        <w:numPr>
          <w:ilvl w:val="0"/>
          <w:numId w:val="63"/>
        </w:numPr>
        <w:tabs>
          <w:tab w:val="left" w:pos="1134"/>
        </w:tabs>
        <w:spacing w:after="0" w:line="360" w:lineRule="auto"/>
        <w:ind w:left="8" w:firstLine="701"/>
        <w:jc w:val="both"/>
        <w:rPr>
          <w:rFonts w:eastAsia="MS Gothic"/>
          <w:sz w:val="28"/>
          <w:szCs w:val="28"/>
          <w:lang w:eastAsia="ru-RU"/>
        </w:rPr>
      </w:pPr>
      <w:r>
        <w:rPr>
          <w:rFonts w:eastAsia="MS Gothic"/>
          <w:sz w:val="28"/>
          <w:szCs w:val="28"/>
          <w:lang w:eastAsia="ru-RU"/>
        </w:rPr>
        <w:t>Смешанная модель</w:t>
      </w:r>
      <w:r w:rsidRPr="00A10D4E">
        <w:rPr>
          <w:rFonts w:eastAsia="MS Gothic"/>
          <w:sz w:val="28"/>
          <w:szCs w:val="28"/>
          <w:lang w:eastAsia="ru-RU"/>
        </w:rPr>
        <w:t xml:space="preserve"> </w:t>
      </w:r>
      <w:r>
        <w:rPr>
          <w:rFonts w:eastAsia="MS Gothic"/>
          <w:sz w:val="28"/>
          <w:szCs w:val="28"/>
          <w:lang w:eastAsia="ru-RU"/>
        </w:rPr>
        <w:t>оценки</w:t>
      </w:r>
      <w:r w:rsidRPr="00A10D4E">
        <w:rPr>
          <w:rFonts w:eastAsia="MS Gothic"/>
          <w:sz w:val="28"/>
          <w:szCs w:val="28"/>
          <w:lang w:eastAsia="ru-RU"/>
        </w:rPr>
        <w:t xml:space="preserve"> риска </w:t>
      </w:r>
      <w:r>
        <w:rPr>
          <w:rFonts w:eastAsia="MS Gothic"/>
          <w:sz w:val="28"/>
          <w:szCs w:val="28"/>
          <w:lang w:eastAsia="ru-RU"/>
        </w:rPr>
        <w:t xml:space="preserve">причинения вреда </w:t>
      </w:r>
      <w:r w:rsidRPr="00A10D4E">
        <w:rPr>
          <w:rFonts w:eastAsia="MS Gothic"/>
          <w:sz w:val="28"/>
          <w:szCs w:val="28"/>
          <w:lang w:eastAsia="ru-RU"/>
        </w:rPr>
        <w:t xml:space="preserve">предполагает присвоение </w:t>
      </w:r>
      <w:r>
        <w:rPr>
          <w:rFonts w:eastAsia="MS Gothic"/>
          <w:sz w:val="28"/>
          <w:szCs w:val="28"/>
          <w:lang w:eastAsia="ru-RU"/>
        </w:rPr>
        <w:t>профилей</w:t>
      </w:r>
      <w:r w:rsidRPr="00A10D4E">
        <w:rPr>
          <w:rFonts w:eastAsia="MS Gothic"/>
          <w:sz w:val="28"/>
          <w:szCs w:val="28"/>
          <w:lang w:eastAsia="ru-RU"/>
        </w:rPr>
        <w:t xml:space="preserve"> риска</w:t>
      </w:r>
      <w:r>
        <w:rPr>
          <w:rFonts w:eastAsia="MS Gothic"/>
          <w:sz w:val="28"/>
          <w:szCs w:val="28"/>
          <w:lang w:eastAsia="ru-RU"/>
        </w:rPr>
        <w:t xml:space="preserve"> причинения вреда физическим и юридическим лицам и их деятельности, а также результатам их деятельности, в том числе продукции, товарам и услугам, а также их отдельным партиям</w:t>
      </w:r>
      <w:r w:rsidRPr="00A10D4E">
        <w:rPr>
          <w:rFonts w:eastAsia="MS Gothic"/>
          <w:sz w:val="28"/>
          <w:szCs w:val="28"/>
          <w:lang w:eastAsia="ru-RU"/>
        </w:rPr>
        <w:t>.</w:t>
      </w:r>
    </w:p>
    <w:p w:rsidR="005C7163" w:rsidRPr="00D20890" w:rsidRDefault="005C7163" w:rsidP="00A959D1">
      <w:pPr>
        <w:numPr>
          <w:ilvl w:val="0"/>
          <w:numId w:val="63"/>
        </w:numPr>
        <w:tabs>
          <w:tab w:val="left" w:pos="1134"/>
        </w:tabs>
        <w:spacing w:after="0" w:line="360" w:lineRule="auto"/>
        <w:ind w:left="8" w:firstLine="701"/>
        <w:jc w:val="both"/>
        <w:rPr>
          <w:rFonts w:eastAsia="MS Gothic"/>
          <w:sz w:val="28"/>
          <w:szCs w:val="28"/>
          <w:lang w:eastAsia="ru-RU"/>
        </w:rPr>
      </w:pPr>
      <w:r w:rsidRPr="00A10D4E">
        <w:rPr>
          <w:rFonts w:eastAsia="MS Gothic"/>
          <w:sz w:val="28"/>
          <w:szCs w:val="28"/>
          <w:lang w:eastAsia="ru-RU"/>
        </w:rPr>
        <w:t xml:space="preserve">Периодичность плановых мероприятий в отношении </w:t>
      </w:r>
      <w:r>
        <w:rPr>
          <w:rFonts w:eastAsia="MS Gothic"/>
          <w:sz w:val="28"/>
          <w:szCs w:val="28"/>
          <w:lang w:eastAsia="ru-RU"/>
        </w:rPr>
        <w:t>физических и юридических лиц, их деятельности и результатов их деятельности,</w:t>
      </w:r>
      <w:r w:rsidRPr="00A10D4E">
        <w:rPr>
          <w:rFonts w:eastAsia="MS Gothic"/>
          <w:sz w:val="28"/>
          <w:szCs w:val="28"/>
          <w:lang w:eastAsia="ru-RU"/>
        </w:rPr>
        <w:t xml:space="preserve"> учитываются </w:t>
      </w:r>
      <w:r>
        <w:rPr>
          <w:rFonts w:eastAsia="MS Gothic"/>
          <w:sz w:val="28"/>
          <w:szCs w:val="28"/>
          <w:lang w:eastAsia="ru-RU"/>
        </w:rPr>
        <w:t>раздельно</w:t>
      </w:r>
      <w:r w:rsidRPr="00A10D4E">
        <w:rPr>
          <w:rFonts w:eastAsia="MS Gothic"/>
          <w:sz w:val="28"/>
          <w:szCs w:val="28"/>
          <w:lang w:eastAsia="ru-RU"/>
        </w:rPr>
        <w:t xml:space="preserve"> и являются </w:t>
      </w:r>
      <w:r w:rsidRPr="00D20890">
        <w:rPr>
          <w:rFonts w:eastAsia="MS Gothic"/>
          <w:sz w:val="28"/>
          <w:szCs w:val="28"/>
          <w:lang w:eastAsia="ru-RU"/>
        </w:rPr>
        <w:t xml:space="preserve">отдельными элементами планирования мероприятий </w:t>
      </w:r>
      <w:r w:rsidRPr="00D20890">
        <w:rPr>
          <w:sz w:val="28"/>
          <w:szCs w:val="28"/>
        </w:rPr>
        <w:t xml:space="preserve">государственного и муниципального </w:t>
      </w:r>
      <w:r>
        <w:rPr>
          <w:sz w:val="28"/>
          <w:szCs w:val="28"/>
        </w:rPr>
        <w:t xml:space="preserve">контроля и </w:t>
      </w:r>
      <w:r w:rsidRPr="00D20890">
        <w:rPr>
          <w:sz w:val="28"/>
          <w:szCs w:val="28"/>
        </w:rPr>
        <w:t>надзора</w:t>
      </w:r>
      <w:r w:rsidRPr="00D20890">
        <w:rPr>
          <w:rFonts w:eastAsia="MS Gothic"/>
          <w:sz w:val="28"/>
          <w:szCs w:val="28"/>
          <w:lang w:eastAsia="ru-RU"/>
        </w:rPr>
        <w:t>.</w:t>
      </w:r>
    </w:p>
    <w:p w:rsidR="005C7163" w:rsidRPr="00DB1C8D" w:rsidRDefault="005C7163" w:rsidP="00A959D1">
      <w:pPr>
        <w:numPr>
          <w:ilvl w:val="0"/>
          <w:numId w:val="63"/>
        </w:numPr>
        <w:tabs>
          <w:tab w:val="left" w:pos="1134"/>
        </w:tabs>
        <w:spacing w:after="0" w:line="360" w:lineRule="auto"/>
        <w:ind w:left="8" w:firstLine="701"/>
        <w:jc w:val="both"/>
        <w:rPr>
          <w:rFonts w:eastAsia="MS Gothic"/>
          <w:sz w:val="28"/>
          <w:szCs w:val="28"/>
          <w:lang w:eastAsia="ru-RU"/>
        </w:rPr>
      </w:pPr>
      <w:r>
        <w:rPr>
          <w:rFonts w:eastAsia="MS Gothic"/>
          <w:sz w:val="28"/>
          <w:szCs w:val="28"/>
          <w:lang w:eastAsia="ru-RU"/>
        </w:rPr>
        <w:t>Федеральными законами устанавливаются в</w:t>
      </w:r>
      <w:r w:rsidRPr="00A10D4E">
        <w:rPr>
          <w:rFonts w:eastAsia="MS Gothic"/>
          <w:sz w:val="28"/>
          <w:szCs w:val="28"/>
          <w:lang w:eastAsia="ru-RU"/>
        </w:rPr>
        <w:t>ид</w:t>
      </w:r>
      <w:r>
        <w:rPr>
          <w:rFonts w:eastAsia="MS Gothic"/>
          <w:sz w:val="28"/>
          <w:szCs w:val="28"/>
          <w:lang w:eastAsia="ru-RU"/>
        </w:rPr>
        <w:t>ы</w:t>
      </w:r>
      <w:r w:rsidRPr="00A10D4E">
        <w:rPr>
          <w:rFonts w:eastAsia="MS Gothic"/>
          <w:sz w:val="28"/>
          <w:szCs w:val="28"/>
          <w:lang w:eastAsia="ru-RU"/>
        </w:rPr>
        <w:t xml:space="preserve">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надзора</w:t>
      </w:r>
      <w:r>
        <w:rPr>
          <w:rFonts w:eastAsia="MS Gothic"/>
          <w:sz w:val="28"/>
          <w:szCs w:val="28"/>
          <w:lang w:eastAsia="ru-RU"/>
        </w:rPr>
        <w:t xml:space="preserve">, которыми используется смешанная </w:t>
      </w:r>
      <w:r w:rsidRPr="00A10D4E">
        <w:rPr>
          <w:rFonts w:eastAsia="MS Gothic"/>
          <w:sz w:val="28"/>
          <w:szCs w:val="28"/>
          <w:lang w:eastAsia="ru-RU"/>
        </w:rPr>
        <w:t xml:space="preserve">модель </w:t>
      </w:r>
      <w:r>
        <w:rPr>
          <w:rFonts w:eastAsia="MS Gothic"/>
          <w:sz w:val="28"/>
          <w:szCs w:val="28"/>
          <w:lang w:eastAsia="ru-RU"/>
        </w:rPr>
        <w:t>оценки</w:t>
      </w:r>
      <w:r w:rsidRPr="00DB1C8D">
        <w:rPr>
          <w:rFonts w:eastAsia="MS Gothic"/>
          <w:sz w:val="28"/>
          <w:szCs w:val="28"/>
          <w:lang w:eastAsia="ru-RU"/>
        </w:rPr>
        <w:t xml:space="preserve"> риска </w:t>
      </w:r>
      <w:r>
        <w:rPr>
          <w:rFonts w:eastAsia="MS Gothic"/>
          <w:sz w:val="28"/>
          <w:szCs w:val="28"/>
          <w:lang w:eastAsia="ru-RU"/>
        </w:rPr>
        <w:t xml:space="preserve">причинения вреда </w:t>
      </w:r>
      <w:r w:rsidRPr="00DB1C8D">
        <w:rPr>
          <w:rFonts w:eastAsia="MS Gothic"/>
          <w:sz w:val="28"/>
          <w:szCs w:val="28"/>
          <w:lang w:eastAsia="ru-RU"/>
        </w:rPr>
        <w:t xml:space="preserve">при осуществлении плановых мероприятий государственного и муниципального </w:t>
      </w:r>
      <w:r>
        <w:rPr>
          <w:rFonts w:eastAsia="MS Gothic"/>
          <w:sz w:val="28"/>
          <w:szCs w:val="28"/>
          <w:lang w:eastAsia="ru-RU"/>
        </w:rPr>
        <w:t xml:space="preserve">контроля и </w:t>
      </w:r>
      <w:r w:rsidRPr="00DB1C8D">
        <w:rPr>
          <w:rFonts w:eastAsia="MS Gothic"/>
          <w:sz w:val="28"/>
          <w:szCs w:val="28"/>
          <w:lang w:eastAsia="ru-RU"/>
        </w:rPr>
        <w:t>надзора</w:t>
      </w:r>
      <w:r>
        <w:rPr>
          <w:rFonts w:eastAsia="MS Gothic"/>
          <w:sz w:val="28"/>
          <w:szCs w:val="28"/>
          <w:lang w:eastAsia="ru-RU"/>
        </w:rPr>
        <w:t>.</w:t>
      </w:r>
    </w:p>
    <w:p w:rsidR="005C7163" w:rsidRPr="001653C8" w:rsidRDefault="005C7163" w:rsidP="00A959D1">
      <w:pPr>
        <w:numPr>
          <w:ilvl w:val="0"/>
          <w:numId w:val="63"/>
        </w:numPr>
        <w:tabs>
          <w:tab w:val="left" w:pos="1134"/>
        </w:tabs>
        <w:spacing w:after="0" w:line="360" w:lineRule="auto"/>
        <w:ind w:left="8" w:firstLine="701"/>
        <w:jc w:val="both"/>
        <w:rPr>
          <w:rFonts w:eastAsia="MS Gothic"/>
          <w:sz w:val="28"/>
          <w:szCs w:val="28"/>
          <w:lang w:eastAsia="ru-RU"/>
        </w:rPr>
      </w:pPr>
      <w:r>
        <w:rPr>
          <w:rFonts w:eastAsia="MS Gothic"/>
          <w:sz w:val="28"/>
          <w:szCs w:val="28"/>
          <w:lang w:eastAsia="ru-RU"/>
        </w:rPr>
        <w:t xml:space="preserve">Смешанная </w:t>
      </w:r>
      <w:r w:rsidRPr="001653C8">
        <w:rPr>
          <w:rFonts w:eastAsia="MS Gothic"/>
          <w:sz w:val="28"/>
          <w:szCs w:val="28"/>
          <w:lang w:eastAsia="ru-RU"/>
        </w:rPr>
        <w:t xml:space="preserve">модель определения категорий риска </w:t>
      </w:r>
      <w:r>
        <w:rPr>
          <w:rFonts w:eastAsia="MS Gothic"/>
          <w:sz w:val="28"/>
          <w:szCs w:val="28"/>
          <w:lang w:eastAsia="ru-RU"/>
        </w:rPr>
        <w:t xml:space="preserve">причинения вреда </w:t>
      </w:r>
      <w:r w:rsidRPr="001653C8">
        <w:rPr>
          <w:rFonts w:eastAsia="MS Gothic"/>
          <w:sz w:val="28"/>
          <w:szCs w:val="28"/>
          <w:lang w:eastAsia="ru-RU"/>
        </w:rPr>
        <w:t xml:space="preserve">при осуществлении плановых мероприятий государственного и муниципального </w:t>
      </w:r>
      <w:r>
        <w:rPr>
          <w:rFonts w:eastAsia="MS Gothic"/>
          <w:sz w:val="28"/>
          <w:szCs w:val="28"/>
          <w:lang w:eastAsia="ru-RU"/>
        </w:rPr>
        <w:t xml:space="preserve">контроля и </w:t>
      </w:r>
      <w:r w:rsidRPr="001653C8">
        <w:rPr>
          <w:rFonts w:eastAsia="MS Gothic"/>
          <w:sz w:val="28"/>
          <w:szCs w:val="28"/>
          <w:lang w:eastAsia="ru-RU"/>
        </w:rPr>
        <w:t xml:space="preserve">надзора использует </w:t>
      </w:r>
      <w:r>
        <w:rPr>
          <w:rFonts w:eastAsia="MS Gothic"/>
          <w:sz w:val="28"/>
          <w:szCs w:val="28"/>
          <w:lang w:eastAsia="ru-RU"/>
        </w:rPr>
        <w:t>постоянные и переменные</w:t>
      </w:r>
      <w:r w:rsidRPr="001653C8">
        <w:rPr>
          <w:rFonts w:eastAsia="MS Gothic"/>
          <w:sz w:val="28"/>
          <w:szCs w:val="28"/>
          <w:lang w:eastAsia="ru-RU"/>
        </w:rPr>
        <w:t xml:space="preserve"> факторы риска для определения категории риска</w:t>
      </w:r>
      <w:r>
        <w:rPr>
          <w:rFonts w:eastAsia="MS Gothic"/>
          <w:sz w:val="28"/>
          <w:szCs w:val="28"/>
          <w:lang w:eastAsia="ru-RU"/>
        </w:rPr>
        <w:t xml:space="preserve"> причинения вреда</w:t>
      </w:r>
      <w:r w:rsidRPr="001653C8">
        <w:rPr>
          <w:rFonts w:eastAsia="MS Gothic"/>
          <w:sz w:val="28"/>
          <w:szCs w:val="28"/>
          <w:lang w:eastAsia="ru-RU"/>
        </w:rPr>
        <w:t>.</w:t>
      </w:r>
    </w:p>
    <w:p w:rsidR="005C7163" w:rsidRPr="00EB1395" w:rsidRDefault="005C7163" w:rsidP="00C60FCB">
      <w:pPr>
        <w:pStyle w:val="Heading2"/>
        <w:ind w:left="2127" w:hanging="1418"/>
      </w:pPr>
      <w:bookmarkStart w:id="87" w:name="_Toc407621603"/>
      <w:r>
        <w:t>Оценка</w:t>
      </w:r>
      <w:r w:rsidRPr="00EB1395">
        <w:t xml:space="preserve"> риск</w:t>
      </w:r>
      <w:r>
        <w:t>а</w:t>
      </w:r>
      <w:r w:rsidRPr="00EB1395">
        <w:t xml:space="preserve"> причинения вреда при осуществлении </w:t>
      </w:r>
      <w:r>
        <w:t xml:space="preserve">внеплановых мероприятий </w:t>
      </w:r>
      <w:r w:rsidRPr="00EB1395">
        <w:t xml:space="preserve">государственного и муниципального </w:t>
      </w:r>
      <w:r>
        <w:t>контроля и надзора</w:t>
      </w:r>
      <w:bookmarkEnd w:id="87"/>
    </w:p>
    <w:p w:rsidR="005C7163" w:rsidRPr="00A10D4E" w:rsidRDefault="005C7163" w:rsidP="00A959D1">
      <w:pPr>
        <w:numPr>
          <w:ilvl w:val="0"/>
          <w:numId w:val="64"/>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Основаниями для проведения внеплановых мероприятий государственного </w:t>
      </w:r>
      <w:r>
        <w:rPr>
          <w:rFonts w:eastAsia="MS Gothic"/>
          <w:sz w:val="28"/>
          <w:szCs w:val="28"/>
          <w:lang w:eastAsia="ru-RU"/>
        </w:rPr>
        <w:t xml:space="preserve">и муниципального </w:t>
      </w:r>
      <w:r w:rsidRPr="00A10D4E">
        <w:rPr>
          <w:rFonts w:eastAsia="MS Gothic"/>
          <w:sz w:val="28"/>
          <w:szCs w:val="28"/>
          <w:lang w:eastAsia="ru-RU"/>
        </w:rPr>
        <w:t xml:space="preserve">контроля и надзора являются </w:t>
      </w:r>
      <w:r>
        <w:rPr>
          <w:rFonts w:eastAsia="MS Gothic"/>
          <w:sz w:val="28"/>
          <w:szCs w:val="28"/>
          <w:lang w:eastAsia="ru-RU"/>
        </w:rPr>
        <w:t>причинение</w:t>
      </w:r>
      <w:r w:rsidRPr="00A10D4E">
        <w:rPr>
          <w:rFonts w:eastAsia="MS Gothic"/>
          <w:sz w:val="28"/>
          <w:szCs w:val="28"/>
          <w:lang w:eastAsia="ru-RU"/>
        </w:rPr>
        <w:t xml:space="preserve"> вреда или </w:t>
      </w:r>
      <w:r>
        <w:rPr>
          <w:rFonts w:eastAsia="MS Gothic"/>
          <w:sz w:val="28"/>
          <w:szCs w:val="28"/>
          <w:lang w:eastAsia="ru-RU"/>
        </w:rPr>
        <w:t xml:space="preserve">обнаружение определенного уровня </w:t>
      </w:r>
      <w:r w:rsidRPr="00A10D4E">
        <w:rPr>
          <w:rFonts w:eastAsia="MS Gothic"/>
          <w:sz w:val="28"/>
          <w:szCs w:val="28"/>
          <w:lang w:eastAsia="ru-RU"/>
        </w:rPr>
        <w:t>риска причинения вреда.</w:t>
      </w:r>
    </w:p>
    <w:p w:rsidR="005C7163" w:rsidRPr="00A10D4E" w:rsidRDefault="005C7163" w:rsidP="00A959D1">
      <w:pPr>
        <w:numPr>
          <w:ilvl w:val="0"/>
          <w:numId w:val="64"/>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Источниками информации о случаях и рисках причинения вреда являются сведения, полученные от государственных органов и органов местного самоуправления, физических и юридических лиц, а также сведения, полученные в ходе оперативно-р</w:t>
      </w:r>
      <w:r>
        <w:rPr>
          <w:rFonts w:eastAsia="MS Gothic"/>
          <w:sz w:val="28"/>
          <w:szCs w:val="28"/>
          <w:lang w:eastAsia="ru-RU"/>
        </w:rPr>
        <w:t>о</w:t>
      </w:r>
      <w:r w:rsidRPr="00A10D4E">
        <w:rPr>
          <w:rFonts w:eastAsia="MS Gothic"/>
          <w:sz w:val="28"/>
          <w:szCs w:val="28"/>
          <w:lang w:eastAsia="ru-RU"/>
        </w:rPr>
        <w:t>зыскной деятельности.</w:t>
      </w:r>
    </w:p>
    <w:p w:rsidR="005C7163" w:rsidRPr="00A10D4E" w:rsidRDefault="005C7163" w:rsidP="00A959D1">
      <w:pPr>
        <w:numPr>
          <w:ilvl w:val="0"/>
          <w:numId w:val="64"/>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Дополнительными основаниями для проведения внеплановых мероприятий государственного и муниципального контроля и надзора являются поручения Президента Российской Федерации и Правительства Российской Федерации, </w:t>
      </w:r>
      <w:r>
        <w:rPr>
          <w:rFonts w:eastAsia="MS Gothic"/>
          <w:sz w:val="28"/>
          <w:szCs w:val="28"/>
          <w:lang w:eastAsia="ru-RU"/>
        </w:rPr>
        <w:t>а также требования органов прокуратуры.</w:t>
      </w:r>
    </w:p>
    <w:p w:rsidR="005C7163" w:rsidRPr="00EB1395" w:rsidRDefault="005C7163" w:rsidP="00C60FCB">
      <w:pPr>
        <w:pStyle w:val="Heading2"/>
        <w:ind w:left="2127" w:hanging="1418"/>
      </w:pPr>
      <w:bookmarkStart w:id="88" w:name="_Toc407621604"/>
      <w:r>
        <w:t>М</w:t>
      </w:r>
      <w:r w:rsidRPr="00EB1395">
        <w:t>одель оценки риск</w:t>
      </w:r>
      <w:r>
        <w:t>а</w:t>
      </w:r>
      <w:r w:rsidRPr="00EB1395">
        <w:t xml:space="preserve"> причинения вреда при осуществлении внеплановых мероприятий государственного и муниципального </w:t>
      </w:r>
      <w:r>
        <w:t>надзора</w:t>
      </w:r>
      <w:bookmarkEnd w:id="88"/>
    </w:p>
    <w:p w:rsidR="005C7163" w:rsidRDefault="005C7163" w:rsidP="00A959D1">
      <w:pPr>
        <w:numPr>
          <w:ilvl w:val="0"/>
          <w:numId w:val="6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М</w:t>
      </w:r>
      <w:r w:rsidRPr="00A10D4E">
        <w:rPr>
          <w:rFonts w:eastAsia="MS Gothic"/>
          <w:sz w:val="28"/>
          <w:szCs w:val="28"/>
          <w:lang w:eastAsia="ru-RU"/>
        </w:rPr>
        <w:t>одель оценки риск</w:t>
      </w:r>
      <w:r>
        <w:rPr>
          <w:rFonts w:eastAsia="MS Gothic"/>
          <w:sz w:val="28"/>
          <w:szCs w:val="28"/>
          <w:lang w:eastAsia="ru-RU"/>
        </w:rPr>
        <w:t>а</w:t>
      </w:r>
      <w:r w:rsidRPr="00A10D4E">
        <w:rPr>
          <w:rFonts w:eastAsia="MS Gothic"/>
          <w:sz w:val="28"/>
          <w:szCs w:val="28"/>
          <w:lang w:eastAsia="ru-RU"/>
        </w:rPr>
        <w:t xml:space="preserve"> причинения вреда </w:t>
      </w:r>
      <w:r w:rsidRPr="00586D67">
        <w:rPr>
          <w:rFonts w:eastAsia="MS Gothic"/>
          <w:sz w:val="28"/>
          <w:szCs w:val="28"/>
          <w:lang w:eastAsia="ru-RU"/>
        </w:rPr>
        <w:t>при осуществлении внеплановых мероприятий</w:t>
      </w:r>
      <w:r w:rsidRPr="00A10D4E">
        <w:rPr>
          <w:rFonts w:eastAsia="MS Gothic"/>
          <w:sz w:val="28"/>
          <w:szCs w:val="28"/>
          <w:lang w:eastAsia="ru-RU"/>
        </w:rPr>
        <w:t xml:space="preserve"> </w:t>
      </w:r>
      <w:r>
        <w:rPr>
          <w:rFonts w:eastAsia="MS Gothic"/>
          <w:sz w:val="28"/>
          <w:szCs w:val="28"/>
          <w:lang w:eastAsia="ru-RU"/>
        </w:rPr>
        <w:t>государственного и муниципального надзора</w:t>
      </w:r>
      <w:r w:rsidRPr="00A10D4E">
        <w:rPr>
          <w:rFonts w:eastAsia="MS Gothic"/>
          <w:sz w:val="28"/>
          <w:szCs w:val="28"/>
          <w:lang w:eastAsia="ru-RU"/>
        </w:rPr>
        <w:t xml:space="preserve"> предполагает анализ сведений, полученных</w:t>
      </w:r>
      <w:r>
        <w:rPr>
          <w:rFonts w:eastAsia="MS Gothic"/>
          <w:sz w:val="28"/>
          <w:szCs w:val="28"/>
          <w:lang w:eastAsia="ru-RU"/>
        </w:rPr>
        <w:t>:</w:t>
      </w:r>
    </w:p>
    <w:p w:rsidR="005C7163" w:rsidRDefault="005C7163" w:rsidP="00A959D1">
      <w:pPr>
        <w:pStyle w:val="ListParagraph"/>
        <w:numPr>
          <w:ilvl w:val="1"/>
          <w:numId w:val="136"/>
        </w:numPr>
        <w:spacing w:after="0" w:line="360" w:lineRule="auto"/>
        <w:ind w:left="0"/>
        <w:jc w:val="both"/>
        <w:rPr>
          <w:sz w:val="28"/>
          <w:szCs w:val="28"/>
          <w:lang w:eastAsia="ru-RU"/>
        </w:rPr>
      </w:pPr>
      <w:r w:rsidRPr="00BA6AA8">
        <w:rPr>
          <w:sz w:val="28"/>
          <w:szCs w:val="28"/>
          <w:lang w:eastAsia="ru-RU"/>
        </w:rPr>
        <w:t>от физических и юридических лиц;</w:t>
      </w:r>
    </w:p>
    <w:p w:rsidR="005C7163" w:rsidRDefault="005C7163" w:rsidP="0024437E">
      <w:pPr>
        <w:pStyle w:val="ListParagraph"/>
        <w:numPr>
          <w:ilvl w:val="1"/>
          <w:numId w:val="136"/>
        </w:numPr>
        <w:spacing w:after="0" w:line="360" w:lineRule="auto"/>
        <w:ind w:left="0"/>
        <w:jc w:val="both"/>
        <w:rPr>
          <w:sz w:val="28"/>
          <w:szCs w:val="28"/>
          <w:lang w:eastAsia="ru-RU"/>
        </w:rPr>
      </w:pPr>
      <w:r w:rsidRPr="00BA6AA8">
        <w:rPr>
          <w:sz w:val="28"/>
          <w:szCs w:val="28"/>
          <w:lang w:eastAsia="ru-RU"/>
        </w:rPr>
        <w:t xml:space="preserve">от </w:t>
      </w:r>
      <w:r>
        <w:rPr>
          <w:sz w:val="28"/>
          <w:szCs w:val="28"/>
          <w:lang w:eastAsia="ru-RU"/>
        </w:rPr>
        <w:t xml:space="preserve">других </w:t>
      </w:r>
      <w:r w:rsidRPr="00BA6AA8">
        <w:rPr>
          <w:sz w:val="28"/>
          <w:szCs w:val="28"/>
          <w:lang w:eastAsia="ru-RU"/>
        </w:rPr>
        <w:t xml:space="preserve">государственных органов и </w:t>
      </w:r>
      <w:r>
        <w:rPr>
          <w:sz w:val="28"/>
          <w:szCs w:val="28"/>
          <w:lang w:eastAsia="ru-RU"/>
        </w:rPr>
        <w:t>органов местного самоуправления;</w:t>
      </w:r>
    </w:p>
    <w:p w:rsidR="005C7163" w:rsidRPr="00BA6AA8" w:rsidRDefault="005C7163" w:rsidP="0024437E">
      <w:pPr>
        <w:pStyle w:val="ListParagraph"/>
        <w:numPr>
          <w:ilvl w:val="1"/>
          <w:numId w:val="136"/>
        </w:numPr>
        <w:spacing w:after="0" w:line="360" w:lineRule="auto"/>
        <w:ind w:left="0"/>
        <w:jc w:val="both"/>
        <w:rPr>
          <w:sz w:val="28"/>
          <w:szCs w:val="28"/>
          <w:lang w:eastAsia="ru-RU"/>
        </w:rPr>
      </w:pPr>
      <w:r>
        <w:rPr>
          <w:color w:val="000000"/>
          <w:sz w:val="28"/>
          <w:szCs w:val="28"/>
        </w:rPr>
        <w:t xml:space="preserve">из </w:t>
      </w:r>
      <w:r w:rsidRPr="00DD2BAE">
        <w:rPr>
          <w:color w:val="000000"/>
          <w:sz w:val="28"/>
          <w:szCs w:val="28"/>
        </w:rPr>
        <w:t>средств массовой информации</w:t>
      </w:r>
      <w:r>
        <w:rPr>
          <w:color w:val="000000"/>
          <w:sz w:val="28"/>
          <w:szCs w:val="28"/>
        </w:rPr>
        <w:t>.</w:t>
      </w:r>
    </w:p>
    <w:p w:rsidR="005C7163" w:rsidRPr="0024437E" w:rsidRDefault="005C7163" w:rsidP="0024437E">
      <w:pPr>
        <w:numPr>
          <w:ilvl w:val="0"/>
          <w:numId w:val="136"/>
        </w:numPr>
        <w:tabs>
          <w:tab w:val="left" w:pos="1134"/>
        </w:tabs>
        <w:spacing w:after="0" w:line="360" w:lineRule="auto"/>
        <w:jc w:val="both"/>
        <w:rPr>
          <w:rFonts w:eastAsia="MS Gothic"/>
          <w:sz w:val="28"/>
          <w:szCs w:val="28"/>
          <w:lang w:eastAsia="ru-RU"/>
        </w:rPr>
      </w:pPr>
      <w:r w:rsidRPr="00A10D4E">
        <w:rPr>
          <w:rFonts w:eastAsia="MS Gothic"/>
          <w:sz w:val="28"/>
          <w:szCs w:val="28"/>
          <w:lang w:eastAsia="ru-RU"/>
        </w:rPr>
        <w:t xml:space="preserve">В случае подтверждения достоверности полученных </w:t>
      </w:r>
      <w:r w:rsidRPr="00BA6AA8">
        <w:rPr>
          <w:sz w:val="28"/>
          <w:szCs w:val="28"/>
          <w:lang w:eastAsia="ru-RU"/>
        </w:rPr>
        <w:t>от физических и юридических лиц</w:t>
      </w:r>
      <w:r w:rsidRPr="00A10D4E">
        <w:rPr>
          <w:rFonts w:eastAsia="MS Gothic"/>
          <w:sz w:val="28"/>
          <w:szCs w:val="28"/>
          <w:lang w:eastAsia="ru-RU"/>
        </w:rPr>
        <w:t xml:space="preserve"> сведений, данные сведения анализируются на предмет соответствия</w:t>
      </w:r>
      <w:r>
        <w:rPr>
          <w:rFonts w:eastAsia="MS Gothic"/>
          <w:sz w:val="28"/>
          <w:szCs w:val="28"/>
          <w:lang w:eastAsia="ru-RU"/>
        </w:rPr>
        <w:t xml:space="preserve"> характеристикам профилей риска, соответствующих </w:t>
      </w:r>
      <w:r w:rsidRPr="00A10D4E">
        <w:rPr>
          <w:rFonts w:eastAsia="MS Gothic"/>
          <w:sz w:val="28"/>
          <w:szCs w:val="28"/>
          <w:lang w:eastAsia="ru-RU"/>
        </w:rPr>
        <w:t>категорий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Pr="00A10D4E" w:rsidRDefault="005C7163" w:rsidP="0024437E">
      <w:pPr>
        <w:numPr>
          <w:ilvl w:val="0"/>
          <w:numId w:val="136"/>
        </w:numPr>
        <w:tabs>
          <w:tab w:val="left" w:pos="1134"/>
        </w:tabs>
        <w:spacing w:after="0" w:line="360" w:lineRule="auto"/>
        <w:jc w:val="both"/>
        <w:rPr>
          <w:rFonts w:eastAsia="MS Gothic"/>
          <w:sz w:val="28"/>
          <w:szCs w:val="28"/>
          <w:lang w:eastAsia="ru-RU"/>
        </w:rPr>
      </w:pPr>
      <w:r>
        <w:rPr>
          <w:rFonts w:eastAsia="MS Gothic"/>
          <w:sz w:val="28"/>
          <w:szCs w:val="28"/>
          <w:lang w:eastAsia="ru-RU"/>
        </w:rPr>
        <w:t>В случае, если данные сведения</w:t>
      </w:r>
      <w:r w:rsidRPr="00A10D4E">
        <w:rPr>
          <w:rFonts w:eastAsia="MS Gothic"/>
          <w:sz w:val="28"/>
          <w:szCs w:val="28"/>
          <w:lang w:eastAsia="ru-RU"/>
        </w:rPr>
        <w:t xml:space="preserve"> соответств</w:t>
      </w:r>
      <w:r>
        <w:rPr>
          <w:rFonts w:eastAsia="MS Gothic"/>
          <w:sz w:val="28"/>
          <w:szCs w:val="28"/>
          <w:lang w:eastAsia="ru-RU"/>
        </w:rPr>
        <w:t xml:space="preserve">уют критериям риска  или пороговым значениям индикаторов риска, закрепленных в соответствующих </w:t>
      </w:r>
      <w:r w:rsidRPr="00A10D4E">
        <w:rPr>
          <w:rFonts w:eastAsia="MS Gothic"/>
          <w:sz w:val="28"/>
          <w:szCs w:val="28"/>
          <w:lang w:eastAsia="ru-RU"/>
        </w:rPr>
        <w:t>профиля</w:t>
      </w:r>
      <w:r>
        <w:rPr>
          <w:rFonts w:eastAsia="MS Gothic"/>
          <w:sz w:val="28"/>
          <w:szCs w:val="28"/>
          <w:lang w:eastAsia="ru-RU"/>
        </w:rPr>
        <w:t>х</w:t>
      </w:r>
      <w:r w:rsidRPr="00A10D4E">
        <w:rPr>
          <w:rFonts w:eastAsia="MS Gothic"/>
          <w:sz w:val="28"/>
          <w:szCs w:val="28"/>
          <w:lang w:eastAsia="ru-RU"/>
        </w:rPr>
        <w:t xml:space="preserve"> риск</w:t>
      </w:r>
      <w:r>
        <w:rPr>
          <w:rFonts w:eastAsia="MS Gothic"/>
          <w:sz w:val="28"/>
          <w:szCs w:val="28"/>
          <w:lang w:eastAsia="ru-RU"/>
        </w:rPr>
        <w:t xml:space="preserve">а, </w:t>
      </w:r>
      <w:r w:rsidRPr="00A10D4E">
        <w:rPr>
          <w:rFonts w:eastAsia="MS Gothic"/>
          <w:sz w:val="28"/>
          <w:szCs w:val="28"/>
          <w:lang w:eastAsia="ru-RU"/>
        </w:rPr>
        <w:t>назначаются внеплановые меропри</w:t>
      </w:r>
      <w:r>
        <w:rPr>
          <w:rFonts w:eastAsia="MS Gothic"/>
          <w:sz w:val="28"/>
          <w:szCs w:val="28"/>
          <w:lang w:eastAsia="ru-RU"/>
        </w:rPr>
        <w:t>ятия государственного надзора</w:t>
      </w:r>
      <w:r w:rsidRPr="00A10D4E">
        <w:rPr>
          <w:rFonts w:eastAsia="MS Gothic"/>
          <w:sz w:val="28"/>
          <w:szCs w:val="28"/>
          <w:lang w:eastAsia="ru-RU"/>
        </w:rPr>
        <w:t>.</w:t>
      </w:r>
    </w:p>
    <w:p w:rsidR="005C7163" w:rsidRDefault="005C7163" w:rsidP="0024437E">
      <w:pPr>
        <w:numPr>
          <w:ilvl w:val="0"/>
          <w:numId w:val="136"/>
        </w:numPr>
        <w:tabs>
          <w:tab w:val="left" w:pos="1134"/>
        </w:tabs>
        <w:spacing w:after="0" w:line="360" w:lineRule="auto"/>
        <w:jc w:val="both"/>
        <w:rPr>
          <w:rFonts w:eastAsia="MS Gothic"/>
          <w:sz w:val="28"/>
          <w:szCs w:val="28"/>
          <w:lang w:eastAsia="ru-RU"/>
        </w:rPr>
      </w:pPr>
      <w:r w:rsidRPr="00A10D4E">
        <w:rPr>
          <w:rFonts w:eastAsia="MS Gothic"/>
          <w:sz w:val="28"/>
          <w:szCs w:val="28"/>
          <w:lang w:eastAsia="ru-RU"/>
        </w:rPr>
        <w:t>Внеплановые мероприятия государственного</w:t>
      </w:r>
      <w:r>
        <w:rPr>
          <w:rFonts w:eastAsia="MS Gothic"/>
          <w:sz w:val="28"/>
          <w:szCs w:val="28"/>
          <w:lang w:eastAsia="ru-RU"/>
        </w:rPr>
        <w:t xml:space="preserve"> и муниципального</w:t>
      </w:r>
      <w:r w:rsidRPr="00A10D4E">
        <w:rPr>
          <w:rFonts w:eastAsia="MS Gothic"/>
          <w:sz w:val="28"/>
          <w:szCs w:val="28"/>
          <w:lang w:eastAsia="ru-RU"/>
        </w:rPr>
        <w:t xml:space="preserve"> надзора, </w:t>
      </w:r>
      <w:r>
        <w:rPr>
          <w:rFonts w:eastAsia="MS Gothic"/>
          <w:sz w:val="28"/>
          <w:szCs w:val="28"/>
          <w:lang w:eastAsia="ru-RU"/>
        </w:rPr>
        <w:t>осуществляются</w:t>
      </w:r>
      <w:r w:rsidRPr="00A10D4E">
        <w:rPr>
          <w:rFonts w:eastAsia="MS Gothic"/>
          <w:sz w:val="28"/>
          <w:szCs w:val="28"/>
          <w:lang w:eastAsia="ru-RU"/>
        </w:rPr>
        <w:t xml:space="preserve"> в форме внеплановой проверки</w:t>
      </w:r>
      <w:r>
        <w:rPr>
          <w:rFonts w:eastAsia="MS Gothic"/>
          <w:sz w:val="28"/>
          <w:szCs w:val="28"/>
          <w:lang w:eastAsia="ru-RU"/>
        </w:rPr>
        <w:t>.</w:t>
      </w:r>
    </w:p>
    <w:p w:rsidR="005C7163" w:rsidRPr="00EB1395" w:rsidRDefault="005C7163" w:rsidP="008251F7">
      <w:pPr>
        <w:pStyle w:val="Heading2"/>
        <w:ind w:left="2127" w:hanging="1418"/>
      </w:pPr>
      <w:bookmarkStart w:id="89" w:name="_Toc407621605"/>
      <w:r>
        <w:t>М</w:t>
      </w:r>
      <w:r w:rsidRPr="00EB1395">
        <w:t>одель оценки риск</w:t>
      </w:r>
      <w:r>
        <w:t>а</w:t>
      </w:r>
      <w:r w:rsidRPr="00EB1395">
        <w:t xml:space="preserve"> причинения вреда при осуществлении внеплановых мероприятий государственного и муниципального контроля</w:t>
      </w:r>
      <w:bookmarkEnd w:id="89"/>
      <w:r>
        <w:t xml:space="preserve"> </w:t>
      </w:r>
    </w:p>
    <w:p w:rsidR="005C7163" w:rsidRDefault="005C7163" w:rsidP="008251F7">
      <w:pPr>
        <w:numPr>
          <w:ilvl w:val="0"/>
          <w:numId w:val="187"/>
        </w:numPr>
        <w:tabs>
          <w:tab w:val="left" w:pos="1134"/>
        </w:tabs>
        <w:spacing w:after="0" w:line="360" w:lineRule="auto"/>
        <w:jc w:val="both"/>
        <w:rPr>
          <w:rFonts w:eastAsia="MS Gothic"/>
          <w:sz w:val="28"/>
          <w:szCs w:val="28"/>
          <w:lang w:eastAsia="ru-RU"/>
        </w:rPr>
      </w:pPr>
      <w:r>
        <w:rPr>
          <w:rFonts w:eastAsia="MS Gothic"/>
          <w:sz w:val="28"/>
          <w:szCs w:val="28"/>
          <w:lang w:eastAsia="ru-RU"/>
        </w:rPr>
        <w:t>М</w:t>
      </w:r>
      <w:r w:rsidRPr="00A10D4E">
        <w:rPr>
          <w:rFonts w:eastAsia="MS Gothic"/>
          <w:sz w:val="28"/>
          <w:szCs w:val="28"/>
          <w:lang w:eastAsia="ru-RU"/>
        </w:rPr>
        <w:t>одель оценки риск</w:t>
      </w:r>
      <w:r>
        <w:rPr>
          <w:rFonts w:eastAsia="MS Gothic"/>
          <w:sz w:val="28"/>
          <w:szCs w:val="28"/>
          <w:lang w:eastAsia="ru-RU"/>
        </w:rPr>
        <w:t>а</w:t>
      </w:r>
      <w:r w:rsidRPr="00A10D4E">
        <w:rPr>
          <w:rFonts w:eastAsia="MS Gothic"/>
          <w:sz w:val="28"/>
          <w:szCs w:val="28"/>
          <w:lang w:eastAsia="ru-RU"/>
        </w:rPr>
        <w:t xml:space="preserve"> причинения вреда </w:t>
      </w:r>
      <w:r w:rsidRPr="00586D67">
        <w:rPr>
          <w:rFonts w:eastAsia="MS Gothic"/>
          <w:sz w:val="28"/>
          <w:szCs w:val="28"/>
          <w:lang w:eastAsia="ru-RU"/>
        </w:rPr>
        <w:t>при осуществлении внеплановых мероприятий</w:t>
      </w:r>
      <w:r w:rsidRPr="00A10D4E">
        <w:rPr>
          <w:rFonts w:eastAsia="MS Gothic"/>
          <w:sz w:val="28"/>
          <w:szCs w:val="28"/>
          <w:lang w:eastAsia="ru-RU"/>
        </w:rPr>
        <w:t xml:space="preserve"> </w:t>
      </w:r>
      <w:r>
        <w:rPr>
          <w:rFonts w:eastAsia="MS Gothic"/>
          <w:sz w:val="28"/>
          <w:szCs w:val="28"/>
          <w:lang w:eastAsia="ru-RU"/>
        </w:rPr>
        <w:t>государственного и муниципального контроля</w:t>
      </w:r>
      <w:r w:rsidRPr="00A10D4E">
        <w:rPr>
          <w:rFonts w:eastAsia="MS Gothic"/>
          <w:sz w:val="28"/>
          <w:szCs w:val="28"/>
          <w:lang w:eastAsia="ru-RU"/>
        </w:rPr>
        <w:t xml:space="preserve"> предполагает анализ сведений, полученных</w:t>
      </w:r>
      <w:r>
        <w:rPr>
          <w:rFonts w:eastAsia="MS Gothic"/>
          <w:sz w:val="28"/>
          <w:szCs w:val="28"/>
          <w:lang w:eastAsia="ru-RU"/>
        </w:rPr>
        <w:t>:</w:t>
      </w:r>
    </w:p>
    <w:p w:rsidR="005C7163" w:rsidRDefault="005C7163" w:rsidP="008251F7">
      <w:pPr>
        <w:pStyle w:val="ListParagraph"/>
        <w:numPr>
          <w:ilvl w:val="1"/>
          <w:numId w:val="187"/>
        </w:numPr>
        <w:spacing w:after="0" w:line="360" w:lineRule="auto"/>
        <w:ind w:left="0"/>
        <w:jc w:val="both"/>
        <w:rPr>
          <w:sz w:val="28"/>
          <w:szCs w:val="28"/>
          <w:lang w:eastAsia="ru-RU"/>
        </w:rPr>
      </w:pPr>
      <w:r w:rsidRPr="00BA6AA8">
        <w:rPr>
          <w:sz w:val="28"/>
          <w:szCs w:val="28"/>
          <w:lang w:eastAsia="ru-RU"/>
        </w:rPr>
        <w:t>от физических и юридических лиц;</w:t>
      </w:r>
    </w:p>
    <w:p w:rsidR="005C7163" w:rsidRDefault="005C7163" w:rsidP="008251F7">
      <w:pPr>
        <w:pStyle w:val="ListParagraph"/>
        <w:numPr>
          <w:ilvl w:val="1"/>
          <w:numId w:val="187"/>
        </w:numPr>
        <w:spacing w:after="0" w:line="360" w:lineRule="auto"/>
        <w:ind w:left="0"/>
        <w:jc w:val="both"/>
        <w:rPr>
          <w:sz w:val="28"/>
          <w:szCs w:val="28"/>
          <w:lang w:eastAsia="ru-RU"/>
        </w:rPr>
      </w:pPr>
      <w:r w:rsidRPr="00BA6AA8">
        <w:rPr>
          <w:sz w:val="28"/>
          <w:szCs w:val="28"/>
          <w:lang w:eastAsia="ru-RU"/>
        </w:rPr>
        <w:t xml:space="preserve">от </w:t>
      </w:r>
      <w:r>
        <w:rPr>
          <w:sz w:val="28"/>
          <w:szCs w:val="28"/>
          <w:lang w:eastAsia="ru-RU"/>
        </w:rPr>
        <w:t xml:space="preserve">других </w:t>
      </w:r>
      <w:r w:rsidRPr="00BA6AA8">
        <w:rPr>
          <w:sz w:val="28"/>
          <w:szCs w:val="28"/>
          <w:lang w:eastAsia="ru-RU"/>
        </w:rPr>
        <w:t>государственных органов и органов местного самоуправления;</w:t>
      </w:r>
    </w:p>
    <w:p w:rsidR="005C7163" w:rsidRPr="00925F5F" w:rsidRDefault="005C7163" w:rsidP="00925F5F">
      <w:pPr>
        <w:pStyle w:val="ListParagraph"/>
        <w:numPr>
          <w:ilvl w:val="1"/>
          <w:numId w:val="187"/>
        </w:numPr>
        <w:spacing w:after="0" w:line="360" w:lineRule="auto"/>
        <w:ind w:left="0"/>
        <w:jc w:val="both"/>
        <w:rPr>
          <w:sz w:val="28"/>
          <w:szCs w:val="28"/>
          <w:lang w:eastAsia="ru-RU"/>
        </w:rPr>
      </w:pPr>
      <w:r>
        <w:rPr>
          <w:color w:val="000000"/>
          <w:sz w:val="28"/>
          <w:szCs w:val="28"/>
        </w:rPr>
        <w:t xml:space="preserve">из </w:t>
      </w:r>
      <w:r w:rsidRPr="00DD2BAE">
        <w:rPr>
          <w:color w:val="000000"/>
          <w:sz w:val="28"/>
          <w:szCs w:val="28"/>
        </w:rPr>
        <w:t>средств массовой информации</w:t>
      </w:r>
      <w:r>
        <w:rPr>
          <w:color w:val="000000"/>
          <w:sz w:val="28"/>
          <w:szCs w:val="28"/>
        </w:rPr>
        <w:t>;</w:t>
      </w:r>
    </w:p>
    <w:p w:rsidR="005C7163" w:rsidRPr="004A561D" w:rsidRDefault="005C7163" w:rsidP="008251F7">
      <w:pPr>
        <w:pStyle w:val="ListParagraph"/>
        <w:numPr>
          <w:ilvl w:val="1"/>
          <w:numId w:val="187"/>
        </w:numPr>
        <w:spacing w:after="0" w:line="360" w:lineRule="auto"/>
        <w:ind w:left="0"/>
        <w:jc w:val="both"/>
        <w:rPr>
          <w:sz w:val="28"/>
          <w:szCs w:val="28"/>
          <w:lang w:eastAsia="ru-RU"/>
        </w:rPr>
      </w:pPr>
      <w:r w:rsidRPr="00BA6AA8">
        <w:rPr>
          <w:sz w:val="28"/>
          <w:szCs w:val="28"/>
          <w:lang w:eastAsia="ru-RU"/>
        </w:rPr>
        <w:t>в результате осуществления мероприятий государственного и муниципального к</w:t>
      </w:r>
      <w:r>
        <w:rPr>
          <w:sz w:val="28"/>
          <w:szCs w:val="28"/>
          <w:lang w:eastAsia="ru-RU"/>
        </w:rPr>
        <w:t>онтроля</w:t>
      </w:r>
      <w:r w:rsidRPr="004A561D">
        <w:rPr>
          <w:sz w:val="28"/>
          <w:szCs w:val="28"/>
          <w:lang w:eastAsia="ru-RU"/>
        </w:rPr>
        <w:t xml:space="preserve">, уполномоченным в данной сфере деятельности органом государственного контроля, в том числе в </w:t>
      </w:r>
      <w:r>
        <w:rPr>
          <w:sz w:val="28"/>
          <w:szCs w:val="28"/>
          <w:lang w:eastAsia="ru-RU"/>
        </w:rPr>
        <w:t>форме</w:t>
      </w:r>
      <w:r w:rsidRPr="004A561D">
        <w:rPr>
          <w:sz w:val="28"/>
          <w:szCs w:val="28"/>
          <w:lang w:eastAsia="ru-RU"/>
        </w:rPr>
        <w:t xml:space="preserve"> сбора информации</w:t>
      </w:r>
      <w:r>
        <w:rPr>
          <w:sz w:val="28"/>
          <w:szCs w:val="28"/>
          <w:lang w:eastAsia="ru-RU"/>
        </w:rPr>
        <w:t xml:space="preserve"> (</w:t>
      </w:r>
      <w:r w:rsidRPr="004A561D">
        <w:rPr>
          <w:sz w:val="28"/>
          <w:szCs w:val="28"/>
          <w:lang w:eastAsia="ru-RU"/>
        </w:rPr>
        <w:t>регулярной отчетности</w:t>
      </w:r>
      <w:r>
        <w:rPr>
          <w:sz w:val="28"/>
          <w:szCs w:val="28"/>
          <w:lang w:eastAsia="ru-RU"/>
        </w:rPr>
        <w:t>);</w:t>
      </w:r>
    </w:p>
    <w:p w:rsidR="005C7163" w:rsidRDefault="005C7163" w:rsidP="008251F7">
      <w:pPr>
        <w:pStyle w:val="ListParagraph"/>
        <w:numPr>
          <w:ilvl w:val="1"/>
          <w:numId w:val="187"/>
        </w:numPr>
        <w:spacing w:after="0" w:line="360" w:lineRule="auto"/>
        <w:ind w:left="0"/>
        <w:jc w:val="both"/>
        <w:rPr>
          <w:sz w:val="28"/>
          <w:szCs w:val="28"/>
          <w:lang w:eastAsia="ru-RU"/>
        </w:rPr>
      </w:pPr>
      <w:r w:rsidRPr="00BA6AA8">
        <w:rPr>
          <w:sz w:val="28"/>
          <w:szCs w:val="28"/>
          <w:lang w:eastAsia="ru-RU"/>
        </w:rPr>
        <w:t>в результате производства по делам о нарушении антимонопольного за</w:t>
      </w:r>
      <w:r>
        <w:rPr>
          <w:sz w:val="28"/>
          <w:szCs w:val="28"/>
          <w:lang w:eastAsia="ru-RU"/>
        </w:rPr>
        <w:t>конодательства;</w:t>
      </w:r>
    </w:p>
    <w:p w:rsidR="005C7163" w:rsidRDefault="005C7163" w:rsidP="008251F7">
      <w:pPr>
        <w:pStyle w:val="ListParagraph"/>
        <w:numPr>
          <w:ilvl w:val="1"/>
          <w:numId w:val="187"/>
        </w:numPr>
        <w:spacing w:after="0" w:line="360" w:lineRule="auto"/>
        <w:ind w:left="0"/>
        <w:jc w:val="both"/>
        <w:rPr>
          <w:sz w:val="28"/>
          <w:szCs w:val="28"/>
          <w:lang w:eastAsia="ru-RU"/>
        </w:rPr>
      </w:pPr>
      <w:r>
        <w:rPr>
          <w:sz w:val="28"/>
          <w:szCs w:val="28"/>
          <w:lang w:eastAsia="ru-RU"/>
        </w:rPr>
        <w:t>в результате проведения оперативно-ро</w:t>
      </w:r>
      <w:r w:rsidRPr="00BA6AA8">
        <w:rPr>
          <w:sz w:val="28"/>
          <w:szCs w:val="28"/>
          <w:lang w:eastAsia="ru-RU"/>
        </w:rPr>
        <w:t>зыскной деятельности</w:t>
      </w:r>
      <w:r>
        <w:rPr>
          <w:sz w:val="28"/>
          <w:szCs w:val="28"/>
          <w:lang w:eastAsia="ru-RU"/>
        </w:rPr>
        <w:t>,</w:t>
      </w:r>
      <w:r w:rsidRPr="00666EC9">
        <w:rPr>
          <w:sz w:val="28"/>
          <w:szCs w:val="28"/>
          <w:lang w:eastAsia="ru-RU"/>
        </w:rPr>
        <w:t xml:space="preserve"> </w:t>
      </w:r>
      <w:r w:rsidRPr="004A561D">
        <w:rPr>
          <w:sz w:val="28"/>
          <w:szCs w:val="28"/>
          <w:lang w:eastAsia="ru-RU"/>
        </w:rPr>
        <w:t>уполномоченным в данной сфере деятельности органом государственного контроля</w:t>
      </w:r>
      <w:r w:rsidRPr="00BA6AA8">
        <w:rPr>
          <w:sz w:val="28"/>
          <w:szCs w:val="28"/>
          <w:lang w:eastAsia="ru-RU"/>
        </w:rPr>
        <w:t>.</w:t>
      </w:r>
    </w:p>
    <w:p w:rsidR="005C7163" w:rsidRPr="0024437E" w:rsidRDefault="005C7163" w:rsidP="008251F7">
      <w:pPr>
        <w:numPr>
          <w:ilvl w:val="0"/>
          <w:numId w:val="187"/>
        </w:numPr>
        <w:tabs>
          <w:tab w:val="left" w:pos="1134"/>
        </w:tabs>
        <w:spacing w:after="0" w:line="360" w:lineRule="auto"/>
        <w:jc w:val="both"/>
        <w:rPr>
          <w:rFonts w:eastAsia="MS Gothic"/>
          <w:sz w:val="28"/>
          <w:szCs w:val="28"/>
          <w:lang w:eastAsia="ru-RU"/>
        </w:rPr>
      </w:pPr>
      <w:r w:rsidRPr="00A10D4E">
        <w:rPr>
          <w:rFonts w:eastAsia="MS Gothic"/>
          <w:sz w:val="28"/>
          <w:szCs w:val="28"/>
          <w:lang w:eastAsia="ru-RU"/>
        </w:rPr>
        <w:t xml:space="preserve">В случае подтверждения достоверности полученных </w:t>
      </w:r>
      <w:r w:rsidRPr="00BA6AA8">
        <w:rPr>
          <w:sz w:val="28"/>
          <w:szCs w:val="28"/>
          <w:lang w:eastAsia="ru-RU"/>
        </w:rPr>
        <w:t xml:space="preserve">от физических и </w:t>
      </w:r>
      <w:r w:rsidRPr="008251F7">
        <w:rPr>
          <w:rFonts w:eastAsia="MS Gothic"/>
          <w:sz w:val="28"/>
          <w:szCs w:val="28"/>
          <w:lang w:eastAsia="ru-RU"/>
        </w:rPr>
        <w:t>юридических</w:t>
      </w:r>
      <w:r w:rsidRPr="00BA6AA8">
        <w:rPr>
          <w:sz w:val="28"/>
          <w:szCs w:val="28"/>
          <w:lang w:eastAsia="ru-RU"/>
        </w:rPr>
        <w:t xml:space="preserve"> лиц</w:t>
      </w:r>
      <w:r w:rsidRPr="00A10D4E">
        <w:rPr>
          <w:rFonts w:eastAsia="MS Gothic"/>
          <w:sz w:val="28"/>
          <w:szCs w:val="28"/>
          <w:lang w:eastAsia="ru-RU"/>
        </w:rPr>
        <w:t xml:space="preserve"> сведений, данные сведения анализируются на предмет соответствия</w:t>
      </w:r>
      <w:r>
        <w:rPr>
          <w:rFonts w:eastAsia="MS Gothic"/>
          <w:sz w:val="28"/>
          <w:szCs w:val="28"/>
          <w:lang w:eastAsia="ru-RU"/>
        </w:rPr>
        <w:t xml:space="preserve"> характеристикам профилей риска, соответствующих </w:t>
      </w:r>
      <w:r w:rsidRPr="00A10D4E">
        <w:rPr>
          <w:rFonts w:eastAsia="MS Gothic"/>
          <w:sz w:val="28"/>
          <w:szCs w:val="28"/>
          <w:lang w:eastAsia="ru-RU"/>
        </w:rPr>
        <w:t>категорий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Pr="00A10D4E" w:rsidRDefault="005C7163" w:rsidP="008251F7">
      <w:pPr>
        <w:numPr>
          <w:ilvl w:val="0"/>
          <w:numId w:val="187"/>
        </w:numPr>
        <w:tabs>
          <w:tab w:val="left" w:pos="1134"/>
        </w:tabs>
        <w:spacing w:after="0" w:line="360" w:lineRule="auto"/>
        <w:jc w:val="both"/>
        <w:rPr>
          <w:rFonts w:eastAsia="MS Gothic"/>
          <w:sz w:val="28"/>
          <w:szCs w:val="28"/>
          <w:lang w:eastAsia="ru-RU"/>
        </w:rPr>
      </w:pPr>
      <w:r>
        <w:rPr>
          <w:rFonts w:eastAsia="MS Gothic"/>
          <w:sz w:val="28"/>
          <w:szCs w:val="28"/>
          <w:lang w:eastAsia="ru-RU"/>
        </w:rPr>
        <w:t>В случае, если данные сведения</w:t>
      </w:r>
      <w:r w:rsidRPr="00A10D4E">
        <w:rPr>
          <w:rFonts w:eastAsia="MS Gothic"/>
          <w:sz w:val="28"/>
          <w:szCs w:val="28"/>
          <w:lang w:eastAsia="ru-RU"/>
        </w:rPr>
        <w:t xml:space="preserve"> соответств</w:t>
      </w:r>
      <w:r>
        <w:rPr>
          <w:rFonts w:eastAsia="MS Gothic"/>
          <w:sz w:val="28"/>
          <w:szCs w:val="28"/>
          <w:lang w:eastAsia="ru-RU"/>
        </w:rPr>
        <w:t xml:space="preserve">уют критериям риска  или пороговым значениям индикаторов риска, закрепленных в соответствующих </w:t>
      </w:r>
      <w:r w:rsidRPr="00A10D4E">
        <w:rPr>
          <w:rFonts w:eastAsia="MS Gothic"/>
          <w:sz w:val="28"/>
          <w:szCs w:val="28"/>
          <w:lang w:eastAsia="ru-RU"/>
        </w:rPr>
        <w:t>профиля</w:t>
      </w:r>
      <w:r>
        <w:rPr>
          <w:rFonts w:eastAsia="MS Gothic"/>
          <w:sz w:val="28"/>
          <w:szCs w:val="28"/>
          <w:lang w:eastAsia="ru-RU"/>
        </w:rPr>
        <w:t>х</w:t>
      </w:r>
      <w:r w:rsidRPr="00A10D4E">
        <w:rPr>
          <w:rFonts w:eastAsia="MS Gothic"/>
          <w:sz w:val="28"/>
          <w:szCs w:val="28"/>
          <w:lang w:eastAsia="ru-RU"/>
        </w:rPr>
        <w:t xml:space="preserve"> риск</w:t>
      </w:r>
      <w:r>
        <w:rPr>
          <w:rFonts w:eastAsia="MS Gothic"/>
          <w:sz w:val="28"/>
          <w:szCs w:val="28"/>
          <w:lang w:eastAsia="ru-RU"/>
        </w:rPr>
        <w:t xml:space="preserve">а, </w:t>
      </w:r>
      <w:r w:rsidRPr="00A10D4E">
        <w:rPr>
          <w:rFonts w:eastAsia="MS Gothic"/>
          <w:sz w:val="28"/>
          <w:szCs w:val="28"/>
          <w:lang w:eastAsia="ru-RU"/>
        </w:rPr>
        <w:t>назначаются внеплановые меропри</w:t>
      </w:r>
      <w:r>
        <w:rPr>
          <w:rFonts w:eastAsia="MS Gothic"/>
          <w:sz w:val="28"/>
          <w:szCs w:val="28"/>
          <w:lang w:eastAsia="ru-RU"/>
        </w:rPr>
        <w:t>ятия государственного контроля</w:t>
      </w:r>
      <w:r w:rsidRPr="00A10D4E">
        <w:rPr>
          <w:rFonts w:eastAsia="MS Gothic"/>
          <w:sz w:val="28"/>
          <w:szCs w:val="28"/>
          <w:lang w:eastAsia="ru-RU"/>
        </w:rPr>
        <w:t>.</w:t>
      </w:r>
    </w:p>
    <w:p w:rsidR="005C7163" w:rsidRDefault="005C7163" w:rsidP="008251F7">
      <w:pPr>
        <w:numPr>
          <w:ilvl w:val="0"/>
          <w:numId w:val="187"/>
        </w:numPr>
        <w:tabs>
          <w:tab w:val="left" w:pos="1134"/>
        </w:tabs>
        <w:spacing w:after="0" w:line="360" w:lineRule="auto"/>
        <w:jc w:val="both"/>
        <w:rPr>
          <w:rFonts w:eastAsia="MS Gothic"/>
          <w:sz w:val="28"/>
          <w:szCs w:val="28"/>
          <w:lang w:eastAsia="ru-RU"/>
        </w:rPr>
      </w:pPr>
      <w:r w:rsidRPr="00A10D4E">
        <w:rPr>
          <w:rFonts w:eastAsia="MS Gothic"/>
          <w:sz w:val="28"/>
          <w:szCs w:val="28"/>
          <w:lang w:eastAsia="ru-RU"/>
        </w:rPr>
        <w:t>Внеплановые меропри</w:t>
      </w:r>
      <w:r>
        <w:rPr>
          <w:rFonts w:eastAsia="MS Gothic"/>
          <w:sz w:val="28"/>
          <w:szCs w:val="28"/>
          <w:lang w:eastAsia="ru-RU"/>
        </w:rPr>
        <w:t>ятия государственного контроля</w:t>
      </w:r>
      <w:r w:rsidRPr="00A10D4E">
        <w:rPr>
          <w:rFonts w:eastAsia="MS Gothic"/>
          <w:sz w:val="28"/>
          <w:szCs w:val="28"/>
          <w:lang w:eastAsia="ru-RU"/>
        </w:rPr>
        <w:t>, осуществля</w:t>
      </w:r>
      <w:r>
        <w:rPr>
          <w:rFonts w:eastAsia="MS Gothic"/>
          <w:sz w:val="28"/>
          <w:szCs w:val="28"/>
          <w:lang w:eastAsia="ru-RU"/>
        </w:rPr>
        <w:t>ются</w:t>
      </w:r>
      <w:r w:rsidRPr="00A10D4E">
        <w:rPr>
          <w:rFonts w:eastAsia="MS Gothic"/>
          <w:sz w:val="28"/>
          <w:szCs w:val="28"/>
          <w:lang w:eastAsia="ru-RU"/>
        </w:rPr>
        <w:t xml:space="preserve"> как в форме внеплановой проверки, так и в других формах </w:t>
      </w:r>
      <w:r>
        <w:rPr>
          <w:rFonts w:eastAsia="MS Gothic"/>
          <w:sz w:val="28"/>
          <w:szCs w:val="28"/>
          <w:lang w:eastAsia="ru-RU"/>
        </w:rPr>
        <w:t xml:space="preserve">мероприятий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в том числе в форме досмотров, осмотров и других формах мероприятий, установленных законодательством Российской Федерации</w:t>
      </w:r>
      <w:r w:rsidRPr="00A10D4E">
        <w:rPr>
          <w:rFonts w:eastAsia="MS Gothic"/>
          <w:sz w:val="28"/>
          <w:szCs w:val="28"/>
          <w:lang w:eastAsia="ru-RU"/>
        </w:rPr>
        <w:t>.</w:t>
      </w:r>
    </w:p>
    <w:p w:rsidR="005C7163" w:rsidRDefault="005C7163" w:rsidP="008251F7">
      <w:pPr>
        <w:tabs>
          <w:tab w:val="left" w:pos="1134"/>
        </w:tabs>
        <w:spacing w:after="0" w:line="360" w:lineRule="auto"/>
        <w:jc w:val="both"/>
        <w:rPr>
          <w:rFonts w:eastAsia="MS Gothic"/>
          <w:sz w:val="28"/>
          <w:szCs w:val="28"/>
          <w:lang w:eastAsia="ru-RU"/>
        </w:rPr>
      </w:pPr>
    </w:p>
    <w:p w:rsidR="005C7163" w:rsidRPr="0024437E" w:rsidRDefault="005C7163" w:rsidP="0024437E">
      <w:pPr>
        <w:tabs>
          <w:tab w:val="left" w:pos="1134"/>
        </w:tabs>
        <w:spacing w:after="0" w:line="360" w:lineRule="auto"/>
        <w:ind w:left="709"/>
        <w:jc w:val="both"/>
        <w:rPr>
          <w:rFonts w:eastAsia="MS Gothic"/>
          <w:sz w:val="28"/>
          <w:szCs w:val="28"/>
          <w:lang w:eastAsia="ru-RU"/>
        </w:rPr>
      </w:pPr>
    </w:p>
    <w:p w:rsidR="005C7163" w:rsidRDefault="005C7163" w:rsidP="00BD6610">
      <w:pPr>
        <w:pStyle w:val="Heading1"/>
        <w:pageBreakBefore/>
        <w:ind w:left="2127" w:hanging="1418"/>
      </w:pPr>
      <w:bookmarkStart w:id="90" w:name="_Toc407621606"/>
      <w:r w:rsidRPr="00671F67">
        <w:t>Формы</w:t>
      </w:r>
      <w:r>
        <w:t>, методы</w:t>
      </w:r>
      <w:r w:rsidRPr="00A10D4E">
        <w:t xml:space="preserve"> </w:t>
      </w:r>
      <w:r>
        <w:t xml:space="preserve">и мероприятия </w:t>
      </w:r>
      <w:r w:rsidRPr="00A10D4E">
        <w:t xml:space="preserve">государственного и муниципального </w:t>
      </w:r>
      <w:r w:rsidRPr="00671F67">
        <w:t>контроля</w:t>
      </w:r>
      <w:r w:rsidRPr="00A10D4E">
        <w:t xml:space="preserve"> и надзора</w:t>
      </w:r>
      <w:bookmarkEnd w:id="90"/>
    </w:p>
    <w:p w:rsidR="005C7163" w:rsidRPr="00364B7B" w:rsidRDefault="005C7163" w:rsidP="00BD6610">
      <w:pPr>
        <w:pStyle w:val="Heading2"/>
        <w:ind w:left="2127" w:hanging="1418"/>
      </w:pPr>
      <w:bookmarkStart w:id="91" w:name="_Toc407621607"/>
      <w:r w:rsidRPr="00364B7B">
        <w:t>Формы государственного и муниципального контроля и надзора</w:t>
      </w:r>
      <w:bookmarkEnd w:id="91"/>
    </w:p>
    <w:p w:rsidR="005C7163" w:rsidRPr="00364B7B" w:rsidRDefault="005C7163" w:rsidP="00A959D1">
      <w:pPr>
        <w:numPr>
          <w:ilvl w:val="0"/>
          <w:numId w:val="2"/>
        </w:numPr>
        <w:tabs>
          <w:tab w:val="left" w:pos="1134"/>
        </w:tabs>
        <w:spacing w:after="0" w:line="360" w:lineRule="auto"/>
        <w:ind w:left="0" w:firstLine="709"/>
        <w:jc w:val="both"/>
        <w:rPr>
          <w:sz w:val="28"/>
          <w:szCs w:val="28"/>
        </w:rPr>
      </w:pPr>
      <w:r w:rsidRPr="00364B7B">
        <w:rPr>
          <w:sz w:val="28"/>
          <w:szCs w:val="28"/>
        </w:rPr>
        <w:t>Органы государственного контроля и надзора, органы муниципального контроля и надзора осуществляют государственный контроль и надзор, муниципальный контроль и надзор в следующих формах:</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проверка;</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режим постоянного контроля</w:t>
      </w:r>
      <w:r>
        <w:rPr>
          <w:bCs/>
          <w:sz w:val="28"/>
          <w:szCs w:val="28"/>
        </w:rPr>
        <w:t xml:space="preserve"> (надзора)</w:t>
      </w:r>
      <w:r w:rsidRPr="00364B7B">
        <w:rPr>
          <w:bCs/>
          <w:sz w:val="28"/>
          <w:szCs w:val="28"/>
        </w:rPr>
        <w:t>;</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осмотр;</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рейдовый осмотр;</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досмотр;</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досмотр граждан, личный досмотр;</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сбор информации;</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опрос;</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получение пояснений (объяснений);</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наблюдение;</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мониторинг;</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контрольная закупка.</w:t>
      </w:r>
    </w:p>
    <w:p w:rsidR="005C7163" w:rsidRPr="00364B7B" w:rsidRDefault="005C7163" w:rsidP="00A959D1">
      <w:pPr>
        <w:numPr>
          <w:ilvl w:val="0"/>
          <w:numId w:val="2"/>
        </w:numPr>
        <w:tabs>
          <w:tab w:val="left" w:pos="1134"/>
        </w:tabs>
        <w:spacing w:after="0" w:line="360" w:lineRule="auto"/>
        <w:ind w:left="0" w:firstLine="709"/>
        <w:jc w:val="both"/>
        <w:rPr>
          <w:bCs/>
          <w:sz w:val="28"/>
          <w:szCs w:val="28"/>
        </w:rPr>
      </w:pPr>
      <w:r w:rsidRPr="00364B7B">
        <w:rPr>
          <w:bCs/>
          <w:sz w:val="28"/>
          <w:szCs w:val="28"/>
        </w:rPr>
        <w:t xml:space="preserve">Особенности форм осуществления государственного контроля и надзора, муниципального контроля и надзора, связанные с взаимодействием органа государственного контроля и надзора, органа муниципального контроля и надзора и </w:t>
      </w:r>
      <w:r>
        <w:rPr>
          <w:bCs/>
          <w:sz w:val="28"/>
          <w:szCs w:val="28"/>
        </w:rPr>
        <w:t>физического или</w:t>
      </w:r>
      <w:r w:rsidRPr="00364B7B">
        <w:rPr>
          <w:bCs/>
          <w:sz w:val="28"/>
          <w:szCs w:val="28"/>
        </w:rPr>
        <w:t xml:space="preserve"> юридического лица</w:t>
      </w:r>
      <w:r>
        <w:rPr>
          <w:bCs/>
          <w:sz w:val="28"/>
          <w:szCs w:val="28"/>
        </w:rPr>
        <w:t>,</w:t>
      </w:r>
      <w:r w:rsidRPr="00364B7B">
        <w:rPr>
          <w:bCs/>
          <w:sz w:val="28"/>
          <w:szCs w:val="28"/>
        </w:rPr>
        <w:t xml:space="preserve"> устанавливаются настоящим Федеральным законом, если иное не установлено федеральными законами</w:t>
      </w:r>
      <w:r>
        <w:rPr>
          <w:bCs/>
          <w:sz w:val="28"/>
          <w:szCs w:val="28"/>
        </w:rPr>
        <w:t xml:space="preserve">, предусматривающими регулирование отдельных видов государственного </w:t>
      </w:r>
      <w:r w:rsidRPr="00364B7B">
        <w:rPr>
          <w:bCs/>
          <w:sz w:val="28"/>
          <w:szCs w:val="28"/>
        </w:rPr>
        <w:t>и муниципального контроля и надзора</w:t>
      </w:r>
      <w:r>
        <w:rPr>
          <w:bCs/>
          <w:sz w:val="28"/>
          <w:szCs w:val="28"/>
        </w:rPr>
        <w:t xml:space="preserve"> (далее – федеральные законы о видах государственного и муниципального контроля и надзора) </w:t>
      </w:r>
      <w:r w:rsidRPr="00364B7B">
        <w:rPr>
          <w:bCs/>
          <w:sz w:val="28"/>
          <w:szCs w:val="28"/>
        </w:rPr>
        <w:t>.</w:t>
      </w:r>
    </w:p>
    <w:p w:rsidR="005C7163" w:rsidRPr="00364B7B" w:rsidRDefault="005C7163" w:rsidP="00A959D1">
      <w:pPr>
        <w:numPr>
          <w:ilvl w:val="0"/>
          <w:numId w:val="2"/>
        </w:numPr>
        <w:tabs>
          <w:tab w:val="left" w:pos="1134"/>
        </w:tabs>
        <w:spacing w:after="0" w:line="360" w:lineRule="auto"/>
        <w:ind w:left="0" w:firstLine="709"/>
        <w:jc w:val="both"/>
        <w:rPr>
          <w:bCs/>
          <w:sz w:val="28"/>
          <w:szCs w:val="28"/>
        </w:rPr>
      </w:pPr>
      <w:r w:rsidRPr="00364B7B">
        <w:rPr>
          <w:bCs/>
          <w:sz w:val="28"/>
          <w:szCs w:val="28"/>
        </w:rPr>
        <w:t>Установленные частью 1 настоящей статьи формы осуществления государственного и муниципального контроля и надзора определяются федеральными законами о видах государственного и муниципального контроля и надзора и принимаемыми в соответствии с ними положениями о видах государственного и муниципального контроля и надзора.</w:t>
      </w:r>
    </w:p>
    <w:p w:rsidR="005C7163" w:rsidRPr="00364B7B" w:rsidRDefault="005C7163" w:rsidP="00A959D1">
      <w:pPr>
        <w:numPr>
          <w:ilvl w:val="0"/>
          <w:numId w:val="2"/>
        </w:numPr>
        <w:tabs>
          <w:tab w:val="left" w:pos="1134"/>
        </w:tabs>
        <w:spacing w:after="0" w:line="360" w:lineRule="auto"/>
        <w:ind w:left="0" w:firstLine="709"/>
        <w:jc w:val="both"/>
        <w:rPr>
          <w:bCs/>
          <w:sz w:val="28"/>
          <w:szCs w:val="28"/>
        </w:rPr>
      </w:pPr>
      <w:r w:rsidRPr="00364B7B">
        <w:rPr>
          <w:bCs/>
          <w:sz w:val="28"/>
          <w:szCs w:val="28"/>
        </w:rPr>
        <w:t>Выбор форм государственного и муниципального контроля и надзора при проведении мероприятий государственного контроля и надзора либо муниципального контроля и надзора осуществляется должностными лицами органов государственного контроля и надзора либо органов муниципального контроля и надзора в соответствии с положением о виде государственного и муниципального контроля и надзора.</w:t>
      </w:r>
    </w:p>
    <w:p w:rsidR="005C7163" w:rsidRPr="00364B7B" w:rsidRDefault="005C7163" w:rsidP="00BD6610">
      <w:pPr>
        <w:pStyle w:val="Heading2"/>
        <w:ind w:left="2127" w:hanging="1418"/>
      </w:pPr>
      <w:bookmarkStart w:id="92" w:name="_Toc402287620"/>
      <w:bookmarkStart w:id="93" w:name="_Toc407621608"/>
      <w:r w:rsidRPr="00364B7B">
        <w:t>Проверка</w:t>
      </w:r>
      <w:bookmarkEnd w:id="92"/>
      <w:bookmarkEnd w:id="93"/>
    </w:p>
    <w:p w:rsidR="005C7163" w:rsidRPr="00364B7B" w:rsidRDefault="005C7163" w:rsidP="00A959D1">
      <w:pPr>
        <w:numPr>
          <w:ilvl w:val="0"/>
          <w:numId w:val="4"/>
        </w:numPr>
        <w:tabs>
          <w:tab w:val="left" w:pos="1134"/>
        </w:tabs>
        <w:spacing w:after="0" w:line="360" w:lineRule="auto"/>
        <w:ind w:left="0" w:firstLine="709"/>
        <w:jc w:val="both"/>
        <w:rPr>
          <w:sz w:val="28"/>
          <w:szCs w:val="28"/>
        </w:rPr>
      </w:pPr>
      <w:r w:rsidRPr="00364B7B">
        <w:rPr>
          <w:sz w:val="28"/>
          <w:szCs w:val="28"/>
        </w:rPr>
        <w:t>Проверка - совокупность проводимых органом государственного контроля и надзора или органом муниципального контроля и надзора в отношении гражданина, юридического лица, индивидуального предпринимателя действий по оценке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p>
    <w:p w:rsidR="005C7163" w:rsidRPr="00364B7B" w:rsidRDefault="005C7163" w:rsidP="00A959D1">
      <w:pPr>
        <w:numPr>
          <w:ilvl w:val="0"/>
          <w:numId w:val="4"/>
        </w:numPr>
        <w:tabs>
          <w:tab w:val="left" w:pos="1134"/>
        </w:tabs>
        <w:spacing w:after="0" w:line="360" w:lineRule="auto"/>
        <w:ind w:left="0" w:firstLine="709"/>
        <w:jc w:val="both"/>
        <w:rPr>
          <w:sz w:val="28"/>
          <w:szCs w:val="28"/>
        </w:rPr>
      </w:pPr>
      <w:r w:rsidRPr="00364B7B">
        <w:rPr>
          <w:sz w:val="28"/>
          <w:szCs w:val="28"/>
        </w:rPr>
        <w:t>Органы государственного контроля и надзора, органы муниципального контроля и надзора проводят следующие виды проверок:</w:t>
      </w:r>
    </w:p>
    <w:p w:rsidR="005C7163" w:rsidRPr="00364B7B" w:rsidRDefault="005C7163" w:rsidP="00A959D1">
      <w:pPr>
        <w:numPr>
          <w:ilvl w:val="0"/>
          <w:numId w:val="6"/>
        </w:numPr>
        <w:tabs>
          <w:tab w:val="left" w:pos="1134"/>
        </w:tabs>
        <w:spacing w:after="0" w:line="360" w:lineRule="auto"/>
        <w:ind w:left="0" w:firstLine="709"/>
        <w:jc w:val="both"/>
        <w:rPr>
          <w:sz w:val="28"/>
          <w:szCs w:val="28"/>
        </w:rPr>
      </w:pPr>
      <w:r w:rsidRPr="00364B7B">
        <w:rPr>
          <w:sz w:val="28"/>
          <w:szCs w:val="28"/>
        </w:rPr>
        <w:t>документарные (камеральные) проверки;</w:t>
      </w:r>
    </w:p>
    <w:p w:rsidR="005C7163" w:rsidRPr="00364B7B" w:rsidRDefault="005C7163" w:rsidP="00A959D1">
      <w:pPr>
        <w:numPr>
          <w:ilvl w:val="0"/>
          <w:numId w:val="6"/>
        </w:numPr>
        <w:tabs>
          <w:tab w:val="left" w:pos="1134"/>
        </w:tabs>
        <w:spacing w:after="0" w:line="360" w:lineRule="auto"/>
        <w:ind w:left="0" w:firstLine="709"/>
        <w:jc w:val="both"/>
        <w:rPr>
          <w:sz w:val="28"/>
          <w:szCs w:val="28"/>
        </w:rPr>
      </w:pPr>
      <w:r w:rsidRPr="00364B7B">
        <w:rPr>
          <w:sz w:val="28"/>
          <w:szCs w:val="28"/>
        </w:rPr>
        <w:t>выездные проверки;</w:t>
      </w:r>
    </w:p>
    <w:p w:rsidR="005C7163" w:rsidRPr="00364B7B" w:rsidRDefault="005C7163" w:rsidP="00A959D1">
      <w:pPr>
        <w:numPr>
          <w:ilvl w:val="0"/>
          <w:numId w:val="6"/>
        </w:numPr>
        <w:tabs>
          <w:tab w:val="left" w:pos="1134"/>
        </w:tabs>
        <w:spacing w:after="0" w:line="360" w:lineRule="auto"/>
        <w:ind w:left="0" w:firstLine="709"/>
        <w:jc w:val="both"/>
        <w:rPr>
          <w:sz w:val="28"/>
          <w:szCs w:val="28"/>
        </w:rPr>
      </w:pPr>
      <w:r w:rsidRPr="00364B7B">
        <w:rPr>
          <w:sz w:val="28"/>
          <w:szCs w:val="28"/>
        </w:rPr>
        <w:t>ревизии.</w:t>
      </w:r>
    </w:p>
    <w:p w:rsidR="005C7163" w:rsidRPr="00364B7B" w:rsidRDefault="005C7163" w:rsidP="00BD6610">
      <w:pPr>
        <w:pStyle w:val="Heading2"/>
        <w:ind w:left="2127" w:hanging="1418"/>
      </w:pPr>
      <w:bookmarkStart w:id="94" w:name="_Toc402287621"/>
      <w:bookmarkStart w:id="95" w:name="_Toc407621609"/>
      <w:r w:rsidRPr="00364B7B">
        <w:t>Документарная (камеральная) проверка</w:t>
      </w:r>
      <w:bookmarkEnd w:id="94"/>
      <w:bookmarkEnd w:id="95"/>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Документарная (камеральная) проверка проводится по месту нахождения органа государственного контроля и надзора, органа муниципального контроля и надзора на основе отчетности и документов, представленных </w:t>
      </w:r>
      <w:r>
        <w:rPr>
          <w:sz w:val="28"/>
          <w:szCs w:val="28"/>
        </w:rPr>
        <w:t>физическим или</w:t>
      </w:r>
      <w:r w:rsidRPr="00364B7B">
        <w:rPr>
          <w:sz w:val="28"/>
          <w:szCs w:val="28"/>
        </w:rPr>
        <w:t xml:space="preserve"> юридическим лицом, а также других документов о деятельности или действиях (бездействии) </w:t>
      </w:r>
      <w:r>
        <w:rPr>
          <w:sz w:val="28"/>
          <w:szCs w:val="28"/>
        </w:rPr>
        <w:t>физического или</w:t>
      </w:r>
      <w:r w:rsidRPr="00364B7B">
        <w:rPr>
          <w:sz w:val="28"/>
          <w:szCs w:val="28"/>
        </w:rPr>
        <w:t xml:space="preserve"> юридического лица, производимых и реализуемых ими товаров (выполняемых работ, предоставляемых услуг), имеющихся у органов государственного контроля и надзора, органов муниципального контроля и надзора.</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Предметом документарной (камеральной) проверки являются сведения, содержащиеся в документах </w:t>
      </w:r>
      <w:r>
        <w:rPr>
          <w:sz w:val="28"/>
          <w:szCs w:val="28"/>
        </w:rPr>
        <w:t>физического или юридического лица</w:t>
      </w:r>
      <w:r w:rsidRPr="00364B7B">
        <w:rPr>
          <w:sz w:val="28"/>
          <w:szCs w:val="28"/>
        </w:rPr>
        <w:t>, устанавливающих их статус, организационно-правовую форму, права и обязанности, документы, используемые при совершении ими действий,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и надзора, органов муниципального контроля.</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В процессе проведения документарной (камеральной) проверки должностными лицами органа государственного контроля и надзора, органа муниципального контроля и надзора в первую очередь рассматриваются документы </w:t>
      </w:r>
      <w:r>
        <w:rPr>
          <w:sz w:val="28"/>
          <w:szCs w:val="28"/>
        </w:rPr>
        <w:t>физического или юридического лица</w:t>
      </w:r>
      <w:r w:rsidRPr="00364B7B">
        <w:rPr>
          <w:sz w:val="28"/>
          <w:szCs w:val="28"/>
        </w:rPr>
        <w:t xml:space="preserve">, имеющиеся в распоряжении органа государственного контроля и надзора, органа муниципального контроля и надзора, в том числе уведомительного характера, представленные в порядке, установленном статьей </w:t>
      </w:r>
      <w:r>
        <w:rPr>
          <w:sz w:val="28"/>
          <w:szCs w:val="28"/>
        </w:rPr>
        <w:t>30</w:t>
      </w:r>
      <w:r w:rsidRPr="00364B7B">
        <w:rPr>
          <w:sz w:val="28"/>
          <w:szCs w:val="28"/>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w:t>
      </w:r>
      <w:r>
        <w:rPr>
          <w:sz w:val="28"/>
          <w:szCs w:val="28"/>
        </w:rPr>
        <w:t xml:space="preserve"> осуществленных в отношении этого</w:t>
      </w:r>
      <w:r w:rsidRPr="00364B7B">
        <w:rPr>
          <w:sz w:val="28"/>
          <w:szCs w:val="28"/>
        </w:rPr>
        <w:t xml:space="preserve"> </w:t>
      </w:r>
      <w:r>
        <w:rPr>
          <w:sz w:val="28"/>
          <w:szCs w:val="28"/>
        </w:rPr>
        <w:t>физического или</w:t>
      </w:r>
      <w:r w:rsidRPr="00364B7B">
        <w:rPr>
          <w:sz w:val="28"/>
          <w:szCs w:val="28"/>
        </w:rPr>
        <w:t xml:space="preserve"> юридического лица, </w:t>
      </w:r>
      <w:r>
        <w:rPr>
          <w:sz w:val="28"/>
          <w:szCs w:val="28"/>
        </w:rPr>
        <w:t>мероприятий</w:t>
      </w:r>
      <w:r w:rsidRPr="00364B7B">
        <w:rPr>
          <w:sz w:val="28"/>
          <w:szCs w:val="28"/>
        </w:rPr>
        <w:t xml:space="preserve"> государственного </w:t>
      </w:r>
      <w:r>
        <w:rPr>
          <w:sz w:val="28"/>
          <w:szCs w:val="28"/>
        </w:rPr>
        <w:t>и муниципального контроля и надзора</w:t>
      </w:r>
      <w:r w:rsidRPr="00364B7B">
        <w:rPr>
          <w:sz w:val="28"/>
          <w:szCs w:val="28"/>
        </w:rPr>
        <w:t>.</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В случае, если подлинность документов, достоверность сведений, содержащихся в документах, имеющихся в распоряжении органа государственного контроля и надзора, органа муниципального контроля и надзора, вызывает обоснованные сомнения, в представленных документах выявлены ошибки и (или) противоречия, либо содержащиеся в документах сведения не позволяют оценить исполнение </w:t>
      </w:r>
      <w:r>
        <w:rPr>
          <w:sz w:val="28"/>
          <w:szCs w:val="28"/>
        </w:rPr>
        <w:t>физическим или</w:t>
      </w:r>
      <w:r w:rsidRPr="00364B7B">
        <w:rPr>
          <w:sz w:val="28"/>
          <w:szCs w:val="28"/>
        </w:rPr>
        <w:t xml:space="preserve"> юридическим лицом обязательных требований, орган государственного контроля и надзора, орган муниципального контроля и надзора направляют </w:t>
      </w:r>
      <w:r>
        <w:rPr>
          <w:sz w:val="28"/>
          <w:szCs w:val="28"/>
        </w:rPr>
        <w:t>физическому или</w:t>
      </w:r>
      <w:r w:rsidRPr="00364B7B">
        <w:rPr>
          <w:sz w:val="28"/>
          <w:szCs w:val="28"/>
        </w:rPr>
        <w:t xml:space="preserve"> юридическому лицу мотивированный запрос с требованием представить письменные пояснения, иные необходимые для рассмотрения в ходе проведения документарной (камеральной) проверки документы, в том числе подтверждающие достоверность ранее представленных документов, либо внести соответствующие исправления в течение 10 рабочих дней, если иной срок и порядок не установлен федеральными законами. К запросу прилагается заверенная печатью копия </w:t>
      </w:r>
      <w:r>
        <w:rPr>
          <w:sz w:val="28"/>
          <w:szCs w:val="28"/>
        </w:rPr>
        <w:t>приказа (</w:t>
      </w:r>
      <w:r w:rsidRPr="00364B7B">
        <w:rPr>
          <w:sz w:val="28"/>
          <w:szCs w:val="28"/>
        </w:rPr>
        <w:t>распоряжения</w:t>
      </w:r>
      <w:r>
        <w:rPr>
          <w:sz w:val="28"/>
          <w:szCs w:val="28"/>
        </w:rPr>
        <w:t>)</w:t>
      </w:r>
      <w:r w:rsidRPr="00364B7B">
        <w:rPr>
          <w:sz w:val="28"/>
          <w:szCs w:val="28"/>
        </w:rPr>
        <w:t xml:space="preserve"> руководителя, заместителя руководителя органа государственного контроля и надзора, органа муниципального контроля и надзора о проведении проверки.</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Указанные в запросе документы представляются в виде копий, заверенных соответственно подписью </w:t>
      </w:r>
      <w:r>
        <w:rPr>
          <w:sz w:val="28"/>
          <w:szCs w:val="28"/>
        </w:rPr>
        <w:t xml:space="preserve">физического лица </w:t>
      </w:r>
      <w:r w:rsidRPr="00364B7B">
        <w:rPr>
          <w:sz w:val="28"/>
          <w:szCs w:val="28"/>
        </w:rPr>
        <w:t xml:space="preserve">(его уполномоченного представителя), </w:t>
      </w:r>
      <w:r>
        <w:rPr>
          <w:sz w:val="28"/>
          <w:szCs w:val="28"/>
        </w:rPr>
        <w:t xml:space="preserve">подписью </w:t>
      </w:r>
      <w:r w:rsidRPr="00364B7B">
        <w:rPr>
          <w:sz w:val="28"/>
          <w:szCs w:val="28"/>
        </w:rPr>
        <w:t xml:space="preserve">руководителя, иного должностного лица юридического лица. </w:t>
      </w:r>
      <w:r>
        <w:rPr>
          <w:sz w:val="28"/>
          <w:szCs w:val="28"/>
        </w:rPr>
        <w:t>Физическое и</w:t>
      </w:r>
      <w:r w:rsidRPr="00364B7B">
        <w:rPr>
          <w:sz w:val="28"/>
          <w:szCs w:val="28"/>
        </w:rPr>
        <w:t xml:space="preserve"> 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Не допускается требовать нотариального удостоверения копий документов, представляемых в орган государственного контроля и надзора, орган муниципального контроля и надзора, если иное не предусмотрено законодательством Российской Федерации.</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В случае, если после рассмотрения представленных письменных пояснений и документов либо при отсутствии письменных пояснений орган государственного контроля и надзора, орган муниципального контроля и надзора установят признаки нарушения обязательных требований, должностные лица органа государственного контроля и надзора, органа муниципального контроля и надзора вправе провести выездную проверку.</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При проведении документарной (камеральной) проверки орган государственного контроля и надзора, орган муниципального контроля и надзора не вправе требовать у </w:t>
      </w:r>
      <w:r>
        <w:rPr>
          <w:sz w:val="28"/>
          <w:szCs w:val="28"/>
        </w:rPr>
        <w:t>физического или юридического лица</w:t>
      </w:r>
      <w:r w:rsidRPr="00364B7B">
        <w:rPr>
          <w:sz w:val="28"/>
          <w:szCs w:val="28"/>
        </w:rPr>
        <w:t xml:space="preserve"> сведения и документы, не относящиеся к предмету документарной (камеральной) проверки, а также сведения и документы, которые могут быть получены этим органом от иных государственных органов, органов государственных внебюджетных фондов и органов местного самоуправления.</w:t>
      </w:r>
    </w:p>
    <w:p w:rsidR="005C7163" w:rsidRPr="00364B7B" w:rsidRDefault="005C7163" w:rsidP="00BD6610">
      <w:pPr>
        <w:pStyle w:val="Heading2"/>
        <w:ind w:left="2127" w:hanging="1418"/>
      </w:pPr>
      <w:bookmarkStart w:id="96" w:name="_Toc402287622"/>
      <w:bookmarkStart w:id="97" w:name="_Toc407621610"/>
      <w:r w:rsidRPr="00364B7B">
        <w:t>Выездная проверка</w:t>
      </w:r>
      <w:bookmarkEnd w:id="96"/>
      <w:bookmarkEnd w:id="97"/>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Выездная проверка проводится по месту жительства или месту пребывания гражданина, месту нахождения юридического лица, месту осуществления деятельности индивидуального предпринимателя и (или) по месту фактического совершения ими действий, осуществления их деятельности.</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 xml:space="preserve">Предметом выездной проверки являются содержащиеся в документах </w:t>
      </w:r>
      <w:r>
        <w:rPr>
          <w:sz w:val="28"/>
          <w:szCs w:val="28"/>
        </w:rPr>
        <w:t>физического или</w:t>
      </w:r>
      <w:r w:rsidRPr="00364B7B">
        <w:rPr>
          <w:sz w:val="28"/>
          <w:szCs w:val="28"/>
        </w:rPr>
        <w:t xml:space="preserve"> юридического лица сведения, а также соответствие их деятельности или действий, их работников, состояние используемых указанными лицами при осуществлении деятельности и совершении действий </w:t>
      </w:r>
      <w:r>
        <w:rPr>
          <w:sz w:val="28"/>
          <w:szCs w:val="28"/>
        </w:rPr>
        <w:t>производственных объектов производственных объектов</w:t>
      </w:r>
      <w:r w:rsidRPr="00364B7B">
        <w:rPr>
          <w:sz w:val="28"/>
          <w:szCs w:val="28"/>
        </w:rPr>
        <w:t>,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Выездная проверка проводится в случае, если при документарной (камеральной) проверке не представляется возможным:</w:t>
      </w:r>
    </w:p>
    <w:p w:rsidR="005C7163" w:rsidRPr="00364B7B" w:rsidRDefault="005C7163" w:rsidP="00A959D1">
      <w:pPr>
        <w:numPr>
          <w:ilvl w:val="0"/>
          <w:numId w:val="9"/>
        </w:numPr>
        <w:tabs>
          <w:tab w:val="left" w:pos="1134"/>
        </w:tabs>
        <w:spacing w:after="0" w:line="360" w:lineRule="auto"/>
        <w:ind w:left="0" w:firstLine="709"/>
        <w:jc w:val="both"/>
        <w:rPr>
          <w:sz w:val="28"/>
          <w:szCs w:val="28"/>
        </w:rPr>
      </w:pPr>
      <w:r w:rsidRPr="00364B7B">
        <w:rPr>
          <w:sz w:val="28"/>
          <w:szCs w:val="28"/>
        </w:rPr>
        <w:t>удостовериться в полноте и достоверности сведений, содержащихся в имеющихся в распоряжении органа государственного контроля и надзора, органа муниципального контроля и надзора документах гражданина юридического лица, индивидуального предпринимателя;</w:t>
      </w:r>
    </w:p>
    <w:p w:rsidR="005C7163" w:rsidRPr="00364B7B" w:rsidRDefault="005C7163" w:rsidP="00A959D1">
      <w:pPr>
        <w:numPr>
          <w:ilvl w:val="0"/>
          <w:numId w:val="9"/>
        </w:numPr>
        <w:tabs>
          <w:tab w:val="left" w:pos="1134"/>
        </w:tabs>
        <w:spacing w:after="0" w:line="360" w:lineRule="auto"/>
        <w:ind w:left="0" w:firstLine="709"/>
        <w:jc w:val="both"/>
        <w:rPr>
          <w:sz w:val="28"/>
          <w:szCs w:val="28"/>
        </w:rPr>
      </w:pPr>
      <w:r w:rsidRPr="00364B7B">
        <w:rPr>
          <w:sz w:val="28"/>
          <w:szCs w:val="28"/>
        </w:rPr>
        <w:t>оценить соответствие деятельности и действий гражданина, юридического лица, индивидуального предпринимателя обязательным требованиям без проведения соответствующего мероприятия по контролю или надзору.</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В рамках выездной проверки орган государственного контроля и надзора, орган муниципального контроля и надзора вправе проверять деятельность филиалов и представительств юридического лица.</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Орган государственного контроля и надзора, орган муниципального контроля и надзора вправе проводить самостоятельную выездную проверку филиалов и представительств юридического лица.</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Выездная проверка начинается с предъявления служебного удостоверения должностными лицами органа государственного контроля и надзора, органа муниципального контроля,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и надзора, органа муниципального контроля и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и надзору, составом экспертов, представителями экспертных организаций, привлекаемых к выездной проверке, со сроками и с условиями ее проведения.</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Гражданин (его уполномоченный представитель), руководитель юридического лица (иное должностное лицо или уполномоченный представитель), индивидуальный предприниматель (его уполномоченный представитель) обязаны предоставить должностным лицам органа государственного контроля и надзора, органа муниципального контроля и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здания, строения, сооружения, помещения, оборудованию, подобным объектам, транспортным средствам и перевозимым ими грузам.</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Органы государственного контроля и надзора, органы муниципального контроля и надзора вправе привлекать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C7163" w:rsidRPr="00364B7B" w:rsidRDefault="005C7163" w:rsidP="00A959D1">
      <w:pPr>
        <w:numPr>
          <w:ilvl w:val="0"/>
          <w:numId w:val="8"/>
        </w:numPr>
        <w:shd w:val="clear" w:color="auto" w:fill="FFFFFF"/>
        <w:tabs>
          <w:tab w:val="left" w:pos="1134"/>
        </w:tabs>
        <w:spacing w:after="0" w:line="360" w:lineRule="auto"/>
        <w:ind w:left="0" w:firstLine="709"/>
        <w:jc w:val="both"/>
        <w:rPr>
          <w:color w:val="000000"/>
          <w:sz w:val="28"/>
          <w:szCs w:val="28"/>
        </w:rPr>
      </w:pPr>
      <w:r w:rsidRPr="00364B7B">
        <w:rPr>
          <w:sz w:val="28"/>
          <w:szCs w:val="28"/>
        </w:rPr>
        <w:t>Выездные проверки могут быть повторными. Повторной выездной проверкой признается выездная проверка, проводимая по одному и тому же предмету проверки независимо от времени проведения предыдущей выездной проверки.</w:t>
      </w:r>
      <w:bookmarkStart w:id="98" w:name="p3509"/>
      <w:bookmarkEnd w:id="98"/>
    </w:p>
    <w:p w:rsidR="005C7163" w:rsidRPr="00364B7B" w:rsidRDefault="005C7163" w:rsidP="00A959D1">
      <w:pPr>
        <w:numPr>
          <w:ilvl w:val="0"/>
          <w:numId w:val="8"/>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 xml:space="preserve">Если при проведении повторной выездной проверки выявлен факт несоблюдения обязательных требований, которое не было выявлено при проведении первоначальной выездной проверки, к </w:t>
      </w:r>
      <w:r>
        <w:rPr>
          <w:color w:val="000000"/>
          <w:sz w:val="28"/>
          <w:szCs w:val="28"/>
        </w:rPr>
        <w:t>физическому или</w:t>
      </w:r>
      <w:r w:rsidRPr="00364B7B">
        <w:rPr>
          <w:color w:val="000000"/>
          <w:sz w:val="28"/>
          <w:szCs w:val="28"/>
        </w:rPr>
        <w:t xml:space="preserve"> юридическому лицу не применяются меры ответственности, за исключением случаев, когда невыявление факта несоблюдения обязательных требований при проведении первоначальной проверки явилось результатом сговора между </w:t>
      </w:r>
      <w:r>
        <w:rPr>
          <w:color w:val="000000"/>
          <w:sz w:val="28"/>
          <w:szCs w:val="28"/>
        </w:rPr>
        <w:t>физическим лицом</w:t>
      </w:r>
      <w:r w:rsidRPr="00364B7B">
        <w:rPr>
          <w:color w:val="000000"/>
          <w:sz w:val="28"/>
          <w:szCs w:val="28"/>
        </w:rPr>
        <w:t xml:space="preserve"> (его уполномоченным представителем), руководителем юридического лица (иным должностным лицом или</w:t>
      </w:r>
      <w:r>
        <w:rPr>
          <w:color w:val="000000"/>
          <w:sz w:val="28"/>
          <w:szCs w:val="28"/>
        </w:rPr>
        <w:t xml:space="preserve"> уполномоченным представителем)</w:t>
      </w:r>
      <w:r w:rsidRPr="00364B7B">
        <w:rPr>
          <w:color w:val="000000"/>
          <w:sz w:val="28"/>
          <w:szCs w:val="28"/>
        </w:rPr>
        <w:t xml:space="preserve"> и должностным лицом органа </w:t>
      </w:r>
      <w:r w:rsidRPr="00364B7B">
        <w:rPr>
          <w:sz w:val="28"/>
          <w:szCs w:val="28"/>
        </w:rPr>
        <w:t>государственного контроля и надзора, органа муниципального контроля и надзора</w:t>
      </w:r>
      <w:r w:rsidRPr="00364B7B">
        <w:rPr>
          <w:color w:val="000000"/>
          <w:sz w:val="28"/>
          <w:szCs w:val="28"/>
        </w:rPr>
        <w:t>.</w:t>
      </w:r>
      <w:bookmarkStart w:id="99" w:name="p3510"/>
      <w:bookmarkEnd w:id="99"/>
    </w:p>
    <w:p w:rsidR="005C7163" w:rsidRPr="00364B7B" w:rsidRDefault="005C7163" w:rsidP="00A959D1">
      <w:pPr>
        <w:numPr>
          <w:ilvl w:val="0"/>
          <w:numId w:val="8"/>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Выездная проверка, осуществляемая в связи с реорганизацией или ликвидацией юридического лица, прекращением деятельности индивидуального предпринимателя, в случаях установленных федеральными законами, может проводиться независимо от времени проведения и предмета предыдущей проверки.</w:t>
      </w:r>
      <w:bookmarkStart w:id="100" w:name="p3511"/>
      <w:bookmarkStart w:id="101" w:name="p3512"/>
      <w:bookmarkStart w:id="102" w:name="p3514"/>
      <w:bookmarkStart w:id="103" w:name="p3515"/>
      <w:bookmarkEnd w:id="100"/>
      <w:bookmarkEnd w:id="101"/>
      <w:bookmarkEnd w:id="102"/>
      <w:bookmarkEnd w:id="103"/>
    </w:p>
    <w:p w:rsidR="005C7163" w:rsidRPr="00364B7B" w:rsidRDefault="005C7163" w:rsidP="00A959D1">
      <w:pPr>
        <w:numPr>
          <w:ilvl w:val="0"/>
          <w:numId w:val="8"/>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При наличии у осуществляющих выездную проверку должностных лиц достаточных оснований полагать, что документы, свидетельствующие о несоблюдении обязательных требований, могут быть уничтожены, сокрыты, изменены или заменены, производится выемка этих документов в порядке, установленном законодательством Российской Федерации.</w:t>
      </w:r>
    </w:p>
    <w:p w:rsidR="005C7163" w:rsidRPr="00364B7B" w:rsidRDefault="005C7163" w:rsidP="00BD6610">
      <w:pPr>
        <w:pStyle w:val="Heading2"/>
        <w:ind w:left="2127" w:hanging="1418"/>
      </w:pPr>
      <w:bookmarkStart w:id="104" w:name="p3516"/>
      <w:bookmarkStart w:id="105" w:name="_Toc402287623"/>
      <w:bookmarkStart w:id="106" w:name="_Toc407621611"/>
      <w:bookmarkEnd w:id="104"/>
      <w:r w:rsidRPr="00364B7B">
        <w:t>Ревизия</w:t>
      </w:r>
      <w:bookmarkEnd w:id="105"/>
      <w:bookmarkEnd w:id="106"/>
    </w:p>
    <w:p w:rsidR="005C7163" w:rsidRPr="00364B7B" w:rsidRDefault="005C7163" w:rsidP="00A959D1">
      <w:pPr>
        <w:numPr>
          <w:ilvl w:val="0"/>
          <w:numId w:val="10"/>
        </w:numPr>
        <w:tabs>
          <w:tab w:val="left" w:pos="1134"/>
        </w:tabs>
        <w:spacing w:after="0" w:line="360" w:lineRule="auto"/>
        <w:ind w:left="0" w:firstLine="709"/>
        <w:jc w:val="both"/>
        <w:rPr>
          <w:sz w:val="28"/>
          <w:szCs w:val="28"/>
        </w:rPr>
      </w:pPr>
      <w:r w:rsidRPr="00364B7B">
        <w:rPr>
          <w:sz w:val="28"/>
          <w:szCs w:val="28"/>
        </w:rPr>
        <w:t>Ревизия представляет собой систему действий органов государственного финансового контроля, органов муниципального финансового контроля по документарной и фактической оценке законности и обоснованности совершенных юридическим лицом хозяйственных и финансовых операций, правильности их отражения в бухгалтерском учете и отчетности, наличия и движения имущества и обязательств, использования материальных и трудовых ресурсов, а также законности действий руководителя и главного бухгалтера (бухгалтера) и иных лиц, на которых в соответствии с законодательством Российской Федерации установлена ответственность за их осуществление.</w:t>
      </w:r>
    </w:p>
    <w:p w:rsidR="005C7163" w:rsidRPr="00364B7B" w:rsidRDefault="005C7163" w:rsidP="00A959D1">
      <w:pPr>
        <w:numPr>
          <w:ilvl w:val="0"/>
          <w:numId w:val="10"/>
        </w:numPr>
        <w:tabs>
          <w:tab w:val="left" w:pos="1134"/>
        </w:tabs>
        <w:spacing w:after="0" w:line="360" w:lineRule="auto"/>
        <w:ind w:left="0" w:firstLine="709"/>
        <w:jc w:val="both"/>
        <w:rPr>
          <w:sz w:val="28"/>
          <w:szCs w:val="28"/>
        </w:rPr>
      </w:pPr>
      <w:r w:rsidRPr="00364B7B">
        <w:rPr>
          <w:sz w:val="28"/>
          <w:szCs w:val="28"/>
        </w:rPr>
        <w:t>Ревизия осуществляется в отношении юридических лиц любых организационно-правовых форм и форм собственности, использующих бюджетные и внебюджетные средства, имущество и доходы от имущества, находящегося в федеральной собственности, собственности субъектов Российской Федерации, собственности муниципальных образований.</w:t>
      </w:r>
    </w:p>
    <w:p w:rsidR="005C7163" w:rsidRPr="00364B7B" w:rsidRDefault="005C7163" w:rsidP="00A959D1">
      <w:pPr>
        <w:numPr>
          <w:ilvl w:val="0"/>
          <w:numId w:val="10"/>
        </w:numPr>
        <w:tabs>
          <w:tab w:val="left" w:pos="1134"/>
        </w:tabs>
        <w:spacing w:after="0" w:line="360" w:lineRule="auto"/>
        <w:ind w:left="0" w:firstLine="709"/>
        <w:jc w:val="both"/>
        <w:rPr>
          <w:sz w:val="28"/>
          <w:szCs w:val="28"/>
        </w:rPr>
      </w:pPr>
      <w:r w:rsidRPr="00364B7B">
        <w:rPr>
          <w:sz w:val="28"/>
          <w:szCs w:val="28"/>
        </w:rPr>
        <w:t>Порядок проведения ревизии и оформления ее результатов определяется бюджетным законодательством Российской Федерации.</w:t>
      </w:r>
    </w:p>
    <w:p w:rsidR="005C7163" w:rsidRPr="00364B7B" w:rsidRDefault="005C7163" w:rsidP="00BD6610">
      <w:pPr>
        <w:pStyle w:val="Heading2"/>
        <w:ind w:left="2127" w:hanging="1418"/>
      </w:pPr>
      <w:bookmarkStart w:id="107" w:name="_Toc402287624"/>
      <w:bookmarkStart w:id="108" w:name="_Toc407621612"/>
      <w:r w:rsidRPr="00364B7B">
        <w:t>Режим постоянного контроля</w:t>
      </w:r>
      <w:bookmarkEnd w:id="107"/>
      <w:r>
        <w:t xml:space="preserve"> (надзора)</w:t>
      </w:r>
      <w:bookmarkEnd w:id="108"/>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Режим постоянного контроля</w:t>
      </w:r>
      <w:r>
        <w:rPr>
          <w:sz w:val="28"/>
          <w:szCs w:val="28"/>
        </w:rPr>
        <w:t xml:space="preserve"> (надзора)</w:t>
      </w:r>
      <w:r w:rsidRPr="00364B7B">
        <w:rPr>
          <w:sz w:val="28"/>
          <w:szCs w:val="28"/>
        </w:rPr>
        <w:t xml:space="preserve"> заключается в возможности постоянного пребывания уполномоченных должностных лиц органов государственного контроля и надзора на объектах повышенной опасности и проведения указанными лицами мероприятий по предупреждению, выявлению и пресечению нарушений обязательных требований к безопасности на таких объектах.</w:t>
      </w:r>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Режим постоянного контроля</w:t>
      </w:r>
      <w:r>
        <w:rPr>
          <w:sz w:val="28"/>
          <w:szCs w:val="28"/>
        </w:rPr>
        <w:t xml:space="preserve"> (надзора)</w:t>
      </w:r>
      <w:r w:rsidRPr="00364B7B">
        <w:rPr>
          <w:sz w:val="28"/>
          <w:szCs w:val="28"/>
        </w:rPr>
        <w:t xml:space="preserve"> устанавливается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в том числе обслуживание, текущий ремонт, диагностику, испытания, освидетельствования технических устройств, средств и оборудования, работы по капитальному ремонту, консервации и ликвидации объекта повышенной опасности, представляющие опасность причинения вреда, окружающей среде, безопасности государства, имуществу физических жизни или здоровью людей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контроля</w:t>
      </w:r>
      <w:r>
        <w:rPr>
          <w:sz w:val="28"/>
          <w:szCs w:val="28"/>
        </w:rPr>
        <w:t xml:space="preserve"> (надзора)</w:t>
      </w:r>
      <w:r w:rsidRPr="00364B7B">
        <w:rPr>
          <w:sz w:val="28"/>
          <w:szCs w:val="28"/>
        </w:rPr>
        <w:t>.</w:t>
      </w:r>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Юридические лица, индивидуальные предприниматели, в отношении которых установлен режим постоянного контроля</w:t>
      </w:r>
      <w:r>
        <w:rPr>
          <w:sz w:val="28"/>
          <w:szCs w:val="28"/>
        </w:rPr>
        <w:t xml:space="preserve"> (надзора)</w:t>
      </w:r>
      <w:r w:rsidRPr="00364B7B">
        <w:rPr>
          <w:sz w:val="28"/>
          <w:szCs w:val="28"/>
        </w:rPr>
        <w:t>, обязаны предоставлять уполномоченным должностным лицам органов государственного контроля и надзора беспрепятственный доступ к объектам повышенной опасности, документам и средствам контроля безопасности таких объектов.</w:t>
      </w:r>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Режим постоянного контроля</w:t>
      </w:r>
      <w:r>
        <w:rPr>
          <w:sz w:val="28"/>
          <w:szCs w:val="28"/>
        </w:rPr>
        <w:t xml:space="preserve"> (надзора)</w:t>
      </w:r>
      <w:r w:rsidRPr="00364B7B">
        <w:rPr>
          <w:sz w:val="28"/>
          <w:szCs w:val="28"/>
        </w:rPr>
        <w:t xml:space="preserve"> не исключает проведения в отношении юридических лиц и индивидуальных предпринимателей иных форм государственного и муниципального контроля и надзора.</w:t>
      </w:r>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Перечень объектов повышенной опасности и порядок осуществления режима постоянного контроля</w:t>
      </w:r>
      <w:r>
        <w:rPr>
          <w:sz w:val="28"/>
          <w:szCs w:val="28"/>
        </w:rPr>
        <w:t xml:space="preserve"> (надзора)</w:t>
      </w:r>
      <w:r w:rsidRPr="00364B7B">
        <w:rPr>
          <w:sz w:val="28"/>
          <w:szCs w:val="28"/>
        </w:rPr>
        <w:t xml:space="preserve"> устанавливаются Правительством Российской Федерации.</w:t>
      </w:r>
    </w:p>
    <w:p w:rsidR="005C7163" w:rsidRPr="00364B7B" w:rsidRDefault="005C7163" w:rsidP="00BD6610">
      <w:pPr>
        <w:pStyle w:val="Heading2"/>
        <w:ind w:left="2127" w:hanging="1418"/>
      </w:pPr>
      <w:bookmarkStart w:id="109" w:name="_Toc402287625"/>
      <w:bookmarkStart w:id="110" w:name="_Toc407621613"/>
      <w:r w:rsidRPr="00364B7B">
        <w:t>Осмотр</w:t>
      </w:r>
      <w:bookmarkEnd w:id="109"/>
      <w:bookmarkEnd w:id="110"/>
    </w:p>
    <w:p w:rsidR="005C7163" w:rsidRPr="00364B7B" w:rsidRDefault="005C7163" w:rsidP="00A959D1">
      <w:pPr>
        <w:numPr>
          <w:ilvl w:val="0"/>
          <w:numId w:val="12"/>
        </w:numPr>
        <w:tabs>
          <w:tab w:val="left" w:pos="1134"/>
        </w:tabs>
        <w:spacing w:after="0" w:line="360" w:lineRule="auto"/>
        <w:ind w:left="0" w:firstLine="709"/>
        <w:jc w:val="both"/>
        <w:rPr>
          <w:sz w:val="28"/>
          <w:szCs w:val="28"/>
        </w:rPr>
      </w:pPr>
      <w:r w:rsidRPr="00364B7B">
        <w:rPr>
          <w:sz w:val="28"/>
          <w:szCs w:val="28"/>
        </w:rPr>
        <w:t xml:space="preserve">Осмотр - внешнее визуальное обследование территорий, зданий, строений, сооружений, помещений, товаров, транспортных средств, документов, иных объектов, без вскрытия, демонтажа и нарушения целостности обследуемых объектов и их частей иными способами с целью получения подтверждения сведений о характере, происхождении, состоянии и количестве объектов, а также с целью </w:t>
      </w:r>
      <w:r>
        <w:rPr>
          <w:sz w:val="28"/>
          <w:szCs w:val="28"/>
        </w:rPr>
        <w:t>оценки</w:t>
      </w:r>
      <w:r w:rsidRPr="00364B7B">
        <w:rPr>
          <w:sz w:val="28"/>
          <w:szCs w:val="28"/>
        </w:rPr>
        <w:t xml:space="preserve"> соответствия этих объектов обязательным требованиям.</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r w:rsidRPr="00364B7B">
        <w:rPr>
          <w:sz w:val="28"/>
          <w:szCs w:val="28"/>
        </w:rPr>
        <w:t>Лица, обладающее полномочиями в отношении объектов, их представители, вправе участвовать при проведении осмотра, за исключением случаев, установленных законодательством Российской Федерации.</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r w:rsidRPr="00364B7B">
        <w:rPr>
          <w:sz w:val="28"/>
          <w:szCs w:val="28"/>
        </w:rPr>
        <w:t>Осмотр может проводиться с применением технических средств, которые обеспечивают визуализацию осматриваемого объекта и иным образом информируют о наличии физических и иных характеристик такого объекта. В необходимых случаях при осмотре производятся фото- и киносъемка, видеозапись, снимаются копии с документов или другие действия.</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r w:rsidRPr="00364B7B">
        <w:rPr>
          <w:sz w:val="28"/>
          <w:szCs w:val="28"/>
        </w:rPr>
        <w:t>Осмотр территорий и помещений может проводиться только при предъявлении приказа (распоряжения, предписания, иного документа) руководителя или заместителя руководителя органа государственного контроля и надзора, органа муниципального контроля и надзора о проведении осмотра и служебного удостоверения должностного лица органа государственного контроля и надзора, органа муниципального контроля и надзора.</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bookmarkStart w:id="111" w:name="p1371"/>
      <w:bookmarkStart w:id="112" w:name="p1372"/>
      <w:bookmarkStart w:id="113" w:name="p1374"/>
      <w:bookmarkEnd w:id="111"/>
      <w:bookmarkEnd w:id="112"/>
      <w:bookmarkEnd w:id="113"/>
      <w:r w:rsidRPr="00364B7B">
        <w:rPr>
          <w:sz w:val="28"/>
          <w:szCs w:val="28"/>
        </w:rPr>
        <w:t>Предъявление документов, указанных в части 4 настоящей статьи, не требуется при проведении осмотра территорий и помещений у лиц, в отношении которых проводится выездная проверка.</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bookmarkStart w:id="114" w:name="p1375"/>
      <w:bookmarkStart w:id="115" w:name="p1376"/>
      <w:bookmarkEnd w:id="114"/>
      <w:bookmarkEnd w:id="115"/>
      <w:r w:rsidRPr="00364B7B">
        <w:rPr>
          <w:sz w:val="28"/>
          <w:szCs w:val="28"/>
        </w:rPr>
        <w:t>В случае отказа в доступе на территорию и в помещения должностные лица органа государственного контроля и надзора, органа муниципального контроля и надзора вправе входить на территорию и в помещения с пресечением сопротивления и со вскрытием запертых помещений только в случаях и порядке, установленном федера</w:t>
      </w:r>
      <w:r>
        <w:rPr>
          <w:sz w:val="28"/>
          <w:szCs w:val="28"/>
        </w:rPr>
        <w:t>льными законами</w:t>
      </w:r>
      <w:r w:rsidRPr="00364B7B">
        <w:rPr>
          <w:sz w:val="28"/>
          <w:szCs w:val="28"/>
        </w:rPr>
        <w:t>.</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bookmarkStart w:id="116" w:name="p1377"/>
      <w:bookmarkEnd w:id="116"/>
      <w:r w:rsidRPr="00364B7B">
        <w:rPr>
          <w:sz w:val="28"/>
          <w:szCs w:val="28"/>
        </w:rPr>
        <w:t>Законодательством Российской Федерации может быть предусмотрен специальный порядок доступа должностных лиц органов государственного контроля и надзора, органов муниципального контроля и надзора на отдельные объекты.</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bookmarkStart w:id="117" w:name="p1378"/>
      <w:bookmarkEnd w:id="117"/>
      <w:r w:rsidRPr="00364B7B">
        <w:rPr>
          <w:sz w:val="28"/>
          <w:szCs w:val="28"/>
        </w:rPr>
        <w:t>В случаях, установленных законодательством Российской Федерации, по результатам осмотра должностными лицами органов государственного контроля и надзора, органов муниципального контроля и надзора составляется акт.</w:t>
      </w:r>
    </w:p>
    <w:p w:rsidR="005C7163" w:rsidRPr="00364B7B" w:rsidRDefault="005C7163" w:rsidP="00BD6610">
      <w:pPr>
        <w:pStyle w:val="Heading2"/>
        <w:ind w:left="2127" w:hanging="1418"/>
      </w:pPr>
      <w:bookmarkStart w:id="118" w:name="_Toc402287626"/>
      <w:bookmarkStart w:id="119" w:name="_Toc407621614"/>
      <w:r w:rsidRPr="00364B7B">
        <w:t>Рейдовый осмотр</w:t>
      </w:r>
      <w:bookmarkEnd w:id="118"/>
      <w:bookmarkEnd w:id="119"/>
    </w:p>
    <w:p w:rsidR="005C7163" w:rsidRPr="00364B7B" w:rsidRDefault="005C7163" w:rsidP="00A959D1">
      <w:pPr>
        <w:numPr>
          <w:ilvl w:val="0"/>
          <w:numId w:val="17"/>
        </w:numPr>
        <w:tabs>
          <w:tab w:val="left" w:pos="1134"/>
        </w:tabs>
        <w:spacing w:after="0" w:line="360" w:lineRule="auto"/>
        <w:ind w:left="0" w:firstLine="709"/>
        <w:jc w:val="both"/>
        <w:rPr>
          <w:sz w:val="28"/>
          <w:szCs w:val="28"/>
        </w:rPr>
      </w:pPr>
      <w:r w:rsidRPr="00364B7B">
        <w:rPr>
          <w:sz w:val="28"/>
          <w:szCs w:val="28"/>
        </w:rPr>
        <w:t xml:space="preserve">Рейдовые осмотры проводятся в отношении особо охраняемых природных территорий, </w:t>
      </w:r>
      <w:r w:rsidRPr="00364B7B">
        <w:rPr>
          <w:bCs/>
          <w:sz w:val="28"/>
          <w:szCs w:val="28"/>
        </w:rPr>
        <w:t>лесов и их</w:t>
      </w:r>
      <w:r w:rsidRPr="00364B7B">
        <w:rPr>
          <w:sz w:val="28"/>
          <w:szCs w:val="28"/>
        </w:rPr>
        <w:t xml:space="preserve"> участков, охотничьих угодий, </w:t>
      </w:r>
      <w:r w:rsidRPr="00364B7B">
        <w:rPr>
          <w:bCs/>
          <w:sz w:val="28"/>
          <w:szCs w:val="28"/>
        </w:rPr>
        <w:t>земель и их участков, акваторий водоемов, районов внутренних морских вод, территориального моря, исключительной экономической зоны и на континентальном шельфе,</w:t>
      </w:r>
      <w:r w:rsidRPr="00364B7B">
        <w:rPr>
          <w:sz w:val="28"/>
          <w:szCs w:val="28"/>
        </w:rPr>
        <w:t xml:space="preserve"> транспортных средств (судов и иных плавучих средств, находящихся на внутренних водных путях и в акваториях портов,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w:t>
      </w:r>
    </w:p>
    <w:p w:rsidR="005C7163" w:rsidRPr="00364B7B" w:rsidRDefault="005C7163" w:rsidP="00A959D1">
      <w:pPr>
        <w:numPr>
          <w:ilvl w:val="0"/>
          <w:numId w:val="17"/>
        </w:numPr>
        <w:tabs>
          <w:tab w:val="left" w:pos="1134"/>
        </w:tabs>
        <w:spacing w:after="0" w:line="360" w:lineRule="auto"/>
        <w:ind w:left="0" w:firstLine="709"/>
        <w:jc w:val="both"/>
        <w:rPr>
          <w:sz w:val="28"/>
          <w:szCs w:val="28"/>
        </w:rPr>
      </w:pPr>
      <w:r w:rsidRPr="00364B7B">
        <w:rPr>
          <w:sz w:val="28"/>
          <w:szCs w:val="28"/>
        </w:rPr>
        <w:t>Рейдовые осмотры проводятся уполномоченными должностными лицами органов государственного контроля и надзора, муниципального контроля и надзора в пределах своей компетенции на основании рейдовых заданий. Порядок оформления и содержание таких заданий и порядок оформления результатов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5C7163" w:rsidRPr="00364B7B" w:rsidRDefault="005C7163" w:rsidP="00A959D1">
      <w:pPr>
        <w:numPr>
          <w:ilvl w:val="0"/>
          <w:numId w:val="17"/>
        </w:numPr>
        <w:tabs>
          <w:tab w:val="left" w:pos="1134"/>
        </w:tabs>
        <w:spacing w:after="0" w:line="360" w:lineRule="auto"/>
        <w:ind w:left="0" w:firstLine="709"/>
        <w:jc w:val="both"/>
        <w:rPr>
          <w:sz w:val="28"/>
          <w:szCs w:val="28"/>
        </w:rPr>
      </w:pPr>
      <w:r w:rsidRPr="00364B7B">
        <w:rPr>
          <w:sz w:val="28"/>
          <w:szCs w:val="28"/>
        </w:rPr>
        <w:t>В случае выявления при проведении рейдовых осмотров нарушений обязательных требований должностные лица органов государственного контроля и надзора, муниципального контроля и надзора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и надзора, муниципального контроля и надзора информацию о выявленных нарушениях в целях назначения внеплановой проверки юридического лица, индивидуального предпринимателя.</w:t>
      </w:r>
    </w:p>
    <w:p w:rsidR="005C7163" w:rsidRPr="00364B7B" w:rsidRDefault="005C7163" w:rsidP="00BD6610">
      <w:pPr>
        <w:pStyle w:val="Heading2"/>
        <w:ind w:left="2127" w:hanging="1418"/>
      </w:pPr>
      <w:bookmarkStart w:id="120" w:name="_Toc402287627"/>
      <w:bookmarkStart w:id="121" w:name="_Toc407621615"/>
      <w:r w:rsidRPr="00364B7B">
        <w:t>Досмотр</w:t>
      </w:r>
      <w:bookmarkEnd w:id="120"/>
      <w:bookmarkEnd w:id="121"/>
    </w:p>
    <w:p w:rsidR="005C7163"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Досмотр - действия должностных лиц органов государственного контроля и надзора по обследованию товаров, транспортных средств, документов, иных объектов</w:t>
      </w:r>
      <w:r>
        <w:rPr>
          <w:sz w:val="28"/>
          <w:szCs w:val="28"/>
        </w:rPr>
        <w:t xml:space="preserve"> </w:t>
      </w:r>
      <w:r w:rsidRPr="00364B7B">
        <w:rPr>
          <w:sz w:val="28"/>
          <w:szCs w:val="28"/>
        </w:rPr>
        <w:t>с целью получения подтверждения сведений о характере, состоянии и количестве объектов, а также с целью проверки соответствия этих объектов обязательным требованиям</w:t>
      </w:r>
      <w:r>
        <w:rPr>
          <w:sz w:val="28"/>
          <w:szCs w:val="28"/>
        </w:rPr>
        <w:t>.</w:t>
      </w:r>
    </w:p>
    <w:p w:rsidR="005C7163" w:rsidRPr="00236739" w:rsidRDefault="005C7163" w:rsidP="00A959D1">
      <w:pPr>
        <w:numPr>
          <w:ilvl w:val="0"/>
          <w:numId w:val="13"/>
        </w:numPr>
        <w:tabs>
          <w:tab w:val="left" w:pos="1134"/>
        </w:tabs>
        <w:spacing w:after="0" w:line="360" w:lineRule="auto"/>
        <w:ind w:left="0" w:firstLine="709"/>
        <w:jc w:val="both"/>
        <w:rPr>
          <w:sz w:val="28"/>
          <w:szCs w:val="28"/>
        </w:rPr>
      </w:pPr>
      <w:r>
        <w:rPr>
          <w:sz w:val="28"/>
          <w:szCs w:val="28"/>
        </w:rPr>
        <w:t xml:space="preserve">В случаях, установленных федеральными законами, досмотр может предусматривать </w:t>
      </w:r>
      <w:r w:rsidRPr="00364B7B">
        <w:rPr>
          <w:sz w:val="28"/>
          <w:szCs w:val="28"/>
        </w:rPr>
        <w:t>возможность вскрытия упаковки товаров, помещений, емкостей, контейнеров и иных мест, где находятся или могут находиться товары и иные объекты, разборку, демонтаж или иное нарушение целостности обследуемых объектов и их частей иными способами</w:t>
      </w:r>
      <w:r>
        <w:rPr>
          <w:sz w:val="28"/>
          <w:szCs w:val="28"/>
        </w:rPr>
        <w:t>. Порядок</w:t>
      </w:r>
      <w:r w:rsidRPr="00236739">
        <w:rPr>
          <w:sz w:val="28"/>
          <w:szCs w:val="28"/>
        </w:rPr>
        <w:t xml:space="preserve"> </w:t>
      </w:r>
      <w:r>
        <w:rPr>
          <w:sz w:val="28"/>
          <w:szCs w:val="28"/>
        </w:rPr>
        <w:t xml:space="preserve">вскрытия </w:t>
      </w:r>
      <w:r w:rsidRPr="00236739">
        <w:rPr>
          <w:sz w:val="28"/>
          <w:szCs w:val="28"/>
        </w:rPr>
        <w:t>упаковки досматриваемых товаров, багажа, помещений, емкостей, контейнеров и иных мест, где находятся или могут находиться товары и иные объекты, разборки, демонтажа или иного нарушения целостности обследуемых объектов и их частей иными способами устанавливается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и надзора в соответствии с требованиями законодательства Российской Федерации.</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По требованию должностных лиц органа государственного контроля и надзора лица, обладающие полномочиями в отношении объектов, и их представители обязаны присутствовать при досмотре и оказывать должностным лицам органа государственного контроля и надзора необходимое содействие.</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Орган государственного контроля и надзора вправе проводить досмотр в отсутствие лиц, обладающих полномочиями в отношении объектов в следующих случаях:</w:t>
      </w:r>
    </w:p>
    <w:p w:rsidR="005C7163" w:rsidRPr="00364B7B" w:rsidRDefault="005C7163" w:rsidP="00A959D1">
      <w:pPr>
        <w:numPr>
          <w:ilvl w:val="0"/>
          <w:numId w:val="14"/>
        </w:numPr>
        <w:tabs>
          <w:tab w:val="left" w:pos="1134"/>
        </w:tabs>
        <w:spacing w:after="0" w:line="360" w:lineRule="auto"/>
        <w:ind w:left="0" w:firstLine="709"/>
        <w:jc w:val="both"/>
        <w:rPr>
          <w:sz w:val="28"/>
          <w:szCs w:val="28"/>
        </w:rPr>
      </w:pPr>
      <w:r w:rsidRPr="00364B7B">
        <w:rPr>
          <w:sz w:val="28"/>
          <w:szCs w:val="28"/>
        </w:rPr>
        <w:t>при неявке указанных лиц либо такие лица неизвестны;</w:t>
      </w:r>
    </w:p>
    <w:p w:rsidR="005C7163" w:rsidRPr="00364B7B" w:rsidRDefault="005C7163" w:rsidP="00A959D1">
      <w:pPr>
        <w:numPr>
          <w:ilvl w:val="0"/>
          <w:numId w:val="14"/>
        </w:numPr>
        <w:tabs>
          <w:tab w:val="left" w:pos="1134"/>
        </w:tabs>
        <w:spacing w:after="0" w:line="360" w:lineRule="auto"/>
        <w:ind w:left="0" w:firstLine="709"/>
        <w:jc w:val="both"/>
        <w:rPr>
          <w:sz w:val="28"/>
          <w:szCs w:val="28"/>
        </w:rPr>
      </w:pPr>
      <w:r w:rsidRPr="00364B7B">
        <w:rPr>
          <w:sz w:val="28"/>
          <w:szCs w:val="28"/>
        </w:rPr>
        <w:t>при существовании угрозы национальной безопасности, жизни и здоровью человека, животных, возникновения эпизоотической ситуации, окружающей среде, сохранению объектов культурного наследия и при иных обстоятельствах, не терпящих отлагательства, в том числе при наличии признаков, указывающих на то, что объекты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объектами;</w:t>
      </w:r>
    </w:p>
    <w:p w:rsidR="005C7163" w:rsidRPr="00364B7B" w:rsidRDefault="005C7163" w:rsidP="00A959D1">
      <w:pPr>
        <w:numPr>
          <w:ilvl w:val="0"/>
          <w:numId w:val="14"/>
        </w:numPr>
        <w:tabs>
          <w:tab w:val="left" w:pos="1134"/>
        </w:tabs>
        <w:spacing w:after="0" w:line="360" w:lineRule="auto"/>
        <w:ind w:left="0" w:firstLine="709"/>
        <w:jc w:val="both"/>
        <w:rPr>
          <w:sz w:val="28"/>
          <w:szCs w:val="28"/>
        </w:rPr>
      </w:pPr>
      <w:r w:rsidRPr="00364B7B">
        <w:rPr>
          <w:sz w:val="28"/>
          <w:szCs w:val="28"/>
        </w:rPr>
        <w:t>при пересылке объектов в международных почтовых отправлениях;</w:t>
      </w:r>
    </w:p>
    <w:p w:rsidR="005C7163" w:rsidRPr="00364B7B" w:rsidRDefault="005C7163" w:rsidP="00A959D1">
      <w:pPr>
        <w:numPr>
          <w:ilvl w:val="0"/>
          <w:numId w:val="14"/>
        </w:numPr>
        <w:tabs>
          <w:tab w:val="left" w:pos="1134"/>
        </w:tabs>
        <w:spacing w:after="0" w:line="360" w:lineRule="auto"/>
        <w:ind w:left="0" w:firstLine="709"/>
        <w:jc w:val="both"/>
        <w:rPr>
          <w:sz w:val="28"/>
          <w:szCs w:val="28"/>
        </w:rPr>
      </w:pPr>
      <w:r w:rsidRPr="00364B7B">
        <w:rPr>
          <w:sz w:val="28"/>
          <w:szCs w:val="28"/>
        </w:rPr>
        <w:t>в иных случаях, установленных федеральными законами.</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 xml:space="preserve">Досмотр проводится в присутствии двух </w:t>
      </w:r>
      <w:r>
        <w:rPr>
          <w:sz w:val="28"/>
          <w:szCs w:val="28"/>
        </w:rPr>
        <w:t>понятых</w:t>
      </w:r>
      <w:r w:rsidRPr="00364B7B">
        <w:rPr>
          <w:sz w:val="28"/>
          <w:szCs w:val="28"/>
        </w:rPr>
        <w:t>, за исключением случаев, установленных федеральными законами.</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В случае необходимости при проведении досмотра применяются фото- и киносъемка, видеозапись, иные установленные способы фиксации.</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По результатам досмотра в порядке, установленном законодательством Российской Федерации, составляется акт (протокол).</w:t>
      </w:r>
    </w:p>
    <w:p w:rsidR="005C7163" w:rsidRPr="00364B7B" w:rsidRDefault="005C7163" w:rsidP="00BD6610">
      <w:pPr>
        <w:pStyle w:val="Heading2"/>
        <w:ind w:left="2127" w:hanging="1418"/>
      </w:pPr>
      <w:bookmarkStart w:id="122" w:name="_Toc402287628"/>
      <w:bookmarkStart w:id="123" w:name="_Toc407621616"/>
      <w:r w:rsidRPr="00364B7B">
        <w:t>Досмотр граждан. Личный досмотр</w:t>
      </w:r>
      <w:bookmarkEnd w:id="122"/>
      <w:bookmarkEnd w:id="123"/>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Досмотр граждан и вещей, находящихся при н</w:t>
      </w:r>
      <w:r>
        <w:rPr>
          <w:sz w:val="28"/>
          <w:szCs w:val="28"/>
        </w:rPr>
        <w:t>их</w:t>
      </w:r>
      <w:r w:rsidRPr="00364B7B">
        <w:rPr>
          <w:sz w:val="28"/>
          <w:szCs w:val="28"/>
        </w:rPr>
        <w:t xml:space="preserve"> (ручной клади, багажа, иных предметов) может проводиться только в целях обеспечения безопасности, охраны жизни и здоровья человека, животных, окружающей среды, и только в случаях, установленных федеральными законами.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Исключительной формой государственного контроля и надзора, который проводится в случаях и в порядке, установленных федеральными законами, с целью предотвращения противоправной деятельности гражданина, выявления у гражданина или в вещах, находящихся при нем (ручной клади, багаже, иных предметах), орудий совершения или предметов прав</w:t>
      </w:r>
      <w:r>
        <w:rPr>
          <w:sz w:val="28"/>
          <w:szCs w:val="28"/>
        </w:rPr>
        <w:t>онарушений, запрещенных веществ</w:t>
      </w:r>
      <w:r w:rsidRPr="00364B7B">
        <w:rPr>
          <w:sz w:val="28"/>
          <w:szCs w:val="28"/>
        </w:rPr>
        <w:t xml:space="preserve"> и предметов, является личный досмотр.</w:t>
      </w:r>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Действия должностного лица органа государственного контроля и надзора при проведении досмотра гражданина или личного досмотра не должны ущемлять честь и достоинство гражданина, причинять неправомерный вред здоровью и ущерб имуществу досматриваемого лица.</w:t>
      </w:r>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Досмотр вещей, находящихся при гражданине, проводится в присутствии гражданина, за исключением случаев, установленных федеральными законами.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 xml:space="preserve">Досмотр вещей гражданина в отсутствие гражданина, связанный с необходимостью их вскрытия или нарушения их целостности, может осуществляться только в присутствии двух </w:t>
      </w:r>
      <w:r>
        <w:rPr>
          <w:sz w:val="28"/>
          <w:szCs w:val="28"/>
        </w:rPr>
        <w:t>понятых</w:t>
      </w:r>
      <w:r w:rsidRPr="00364B7B">
        <w:rPr>
          <w:sz w:val="28"/>
          <w:szCs w:val="28"/>
        </w:rPr>
        <w:t>, а при необходимости и представителей иных государственных органов.</w:t>
      </w:r>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Досматриваемое лицо или его законный представитель обязаны выполнять законные требования должностного лица органа государственного контроля и надзора, проводящего личный досмотр.</w:t>
      </w:r>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Личный досмотр проводится должностными лицами органа государственного контроля и надзора одного пола с досматриваемым.</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Личный досмотр с целью выявления у гражданина или в вещах, находящихся при нем (ручной клади, багаже, иных предметах) орудий совершения или предметов правонарушений проводится в присутствии понятых того же пола.</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В исключительных случаях при наличии достаточных оснований полагать, что при гражданине находятся оружие или иные предметы, используемые в качестве оружия, личный досмотр может быть осуществлен без понятых.</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p>
    <w:p w:rsidR="005C7163" w:rsidRPr="00364B7B" w:rsidRDefault="005C7163" w:rsidP="00BD6610">
      <w:pPr>
        <w:tabs>
          <w:tab w:val="left" w:pos="1134"/>
        </w:tabs>
        <w:spacing w:after="0" w:line="360" w:lineRule="auto"/>
        <w:ind w:firstLine="709"/>
        <w:jc w:val="both"/>
        <w:rPr>
          <w:sz w:val="28"/>
          <w:szCs w:val="28"/>
        </w:rPr>
      </w:pPr>
      <w:r>
        <w:rPr>
          <w:sz w:val="28"/>
          <w:szCs w:val="28"/>
        </w:rPr>
        <w:t>6.</w:t>
      </w:r>
      <w:r>
        <w:rPr>
          <w:sz w:val="28"/>
          <w:szCs w:val="28"/>
        </w:rPr>
        <w:tab/>
      </w:r>
      <w:r w:rsidRPr="00364B7B">
        <w:rPr>
          <w:sz w:val="28"/>
          <w:szCs w:val="28"/>
        </w:rPr>
        <w:t>При досмотре или личном досмотре несовершеннолетнего или недееспособного гражданина обязаны присутствовать его законные представители (родители, усыновители, опекуны, попечители) или лица, его сопровождающие.</w:t>
      </w:r>
    </w:p>
    <w:p w:rsidR="005C7163" w:rsidRPr="00364B7B" w:rsidRDefault="005C7163" w:rsidP="00BD6610">
      <w:pPr>
        <w:tabs>
          <w:tab w:val="left" w:pos="1134"/>
        </w:tabs>
        <w:spacing w:after="0" w:line="360" w:lineRule="auto"/>
        <w:ind w:firstLine="709"/>
        <w:jc w:val="both"/>
        <w:rPr>
          <w:sz w:val="28"/>
          <w:szCs w:val="28"/>
        </w:rPr>
      </w:pPr>
      <w:r>
        <w:rPr>
          <w:sz w:val="28"/>
          <w:szCs w:val="28"/>
        </w:rPr>
        <w:t>7.</w:t>
      </w:r>
      <w:r>
        <w:rPr>
          <w:sz w:val="28"/>
          <w:szCs w:val="28"/>
        </w:rPr>
        <w:tab/>
      </w:r>
      <w:r w:rsidRPr="00364B7B">
        <w:rPr>
          <w:sz w:val="28"/>
          <w:szCs w:val="28"/>
        </w:rPr>
        <w:t>В случае необходимости при проведении личного досмотра применяются фото- и киносъемка, видеозапись, иные установленные способы фиксации.</w:t>
      </w:r>
    </w:p>
    <w:p w:rsidR="005C7163" w:rsidRPr="00922FA4" w:rsidRDefault="005C7163" w:rsidP="00A959D1">
      <w:pPr>
        <w:pStyle w:val="ListParagraph"/>
        <w:numPr>
          <w:ilvl w:val="0"/>
          <w:numId w:val="13"/>
        </w:numPr>
        <w:tabs>
          <w:tab w:val="left" w:pos="1134"/>
        </w:tabs>
        <w:spacing w:after="0" w:line="360" w:lineRule="auto"/>
        <w:ind w:left="0" w:firstLine="709"/>
        <w:jc w:val="both"/>
        <w:rPr>
          <w:sz w:val="28"/>
          <w:szCs w:val="28"/>
        </w:rPr>
      </w:pPr>
      <w:r w:rsidRPr="00922FA4">
        <w:rPr>
          <w:sz w:val="28"/>
          <w:szCs w:val="28"/>
        </w:rPr>
        <w:t>О проведении личного досмотра составляется акт, в порядке, установленном законодательством Российской Федерации.</w:t>
      </w:r>
    </w:p>
    <w:p w:rsidR="005C7163" w:rsidRPr="00364B7B" w:rsidRDefault="005C7163" w:rsidP="00BD6610">
      <w:pPr>
        <w:tabs>
          <w:tab w:val="left" w:pos="1134"/>
        </w:tabs>
        <w:spacing w:after="0" w:line="360" w:lineRule="auto"/>
        <w:ind w:firstLine="709"/>
        <w:jc w:val="both"/>
        <w:rPr>
          <w:sz w:val="28"/>
          <w:szCs w:val="28"/>
        </w:rPr>
      </w:pPr>
      <w:r>
        <w:rPr>
          <w:sz w:val="28"/>
          <w:szCs w:val="28"/>
        </w:rPr>
        <w:t>Акт</w:t>
      </w:r>
      <w:r w:rsidRPr="00364B7B">
        <w:rPr>
          <w:sz w:val="28"/>
          <w:szCs w:val="28"/>
        </w:rPr>
        <w:t xml:space="preserve"> подписывается должностным лицом органа государственного контроля и надзора, проводившим личный досмотр, гражданином, в отношении которого был проведен досмотр, либо его законным представителем или лицом, его сопровождающим, понятыми, а при обследовании </w:t>
      </w:r>
      <w:r>
        <w:rPr>
          <w:sz w:val="28"/>
          <w:szCs w:val="28"/>
        </w:rPr>
        <w:t>–</w:t>
      </w:r>
      <w:r w:rsidRPr="00364B7B">
        <w:rPr>
          <w:sz w:val="28"/>
          <w:szCs w:val="28"/>
        </w:rPr>
        <w:t xml:space="preserve"> медицинским работником.</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Гражданину, в отношении которого проводился личный досмотр, либо его законному представителю или лицу, его сопровождающему, вруч</w:t>
      </w:r>
      <w:r>
        <w:rPr>
          <w:sz w:val="28"/>
          <w:szCs w:val="28"/>
        </w:rPr>
        <w:t>ается экземпляр акта</w:t>
      </w:r>
      <w:r w:rsidRPr="00364B7B">
        <w:rPr>
          <w:sz w:val="28"/>
          <w:szCs w:val="28"/>
        </w:rPr>
        <w:t xml:space="preserve"> о проведении личного досмотра незамедлительно после его составления.</w:t>
      </w:r>
    </w:p>
    <w:p w:rsidR="005C7163" w:rsidRPr="00364B7B" w:rsidRDefault="005C7163" w:rsidP="00BD6610">
      <w:pPr>
        <w:pStyle w:val="Heading2"/>
        <w:ind w:left="2127" w:hanging="1418"/>
      </w:pPr>
      <w:bookmarkStart w:id="124" w:name="_Toc402287629"/>
      <w:bookmarkStart w:id="125" w:name="_Toc407621617"/>
      <w:r w:rsidRPr="00364B7B">
        <w:t>Сбор информации</w:t>
      </w:r>
      <w:bookmarkEnd w:id="124"/>
      <w:bookmarkEnd w:id="125"/>
    </w:p>
    <w:p w:rsidR="005C7163" w:rsidRPr="00364B7B" w:rsidRDefault="005C7163" w:rsidP="00A959D1">
      <w:pPr>
        <w:numPr>
          <w:ilvl w:val="0"/>
          <w:numId w:val="25"/>
        </w:numPr>
        <w:tabs>
          <w:tab w:val="left" w:pos="1134"/>
        </w:tabs>
        <w:spacing w:after="0" w:line="360" w:lineRule="auto"/>
        <w:ind w:left="0" w:firstLine="709"/>
        <w:jc w:val="both"/>
        <w:rPr>
          <w:sz w:val="28"/>
          <w:szCs w:val="28"/>
        </w:rPr>
      </w:pPr>
      <w:r w:rsidRPr="00364B7B">
        <w:rPr>
          <w:sz w:val="28"/>
          <w:szCs w:val="28"/>
        </w:rPr>
        <w:t xml:space="preserve">С целью проведения государственного и муниципального контроля и надзора органы государственного контроля и надзора, органы муниципального контроля и надзора вправе осуществлять сбор информации о </w:t>
      </w:r>
      <w:r>
        <w:rPr>
          <w:sz w:val="28"/>
          <w:szCs w:val="28"/>
        </w:rPr>
        <w:t>физических и</w:t>
      </w:r>
      <w:r w:rsidRPr="00364B7B">
        <w:rPr>
          <w:sz w:val="28"/>
          <w:szCs w:val="28"/>
        </w:rPr>
        <w:t xml:space="preserve"> юридических лицах, их деятельности или действиях (бездействии), производимых и реализуемых ими товаров (выполняемых работах, предоставляемых услугах), в том числе включающей сведения:</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26" w:name="p1209"/>
      <w:bookmarkEnd w:id="126"/>
      <w:r w:rsidRPr="00364B7B">
        <w:rPr>
          <w:sz w:val="28"/>
          <w:szCs w:val="28"/>
        </w:rPr>
        <w:t>о персональных данных граждан;</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r w:rsidRPr="00364B7B">
        <w:rPr>
          <w:sz w:val="28"/>
          <w:szCs w:val="28"/>
        </w:rPr>
        <w:t>об учредителях юридического лица;</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27" w:name="p1210"/>
      <w:bookmarkEnd w:id="127"/>
      <w:r w:rsidRPr="00364B7B">
        <w:rPr>
          <w:sz w:val="28"/>
          <w:szCs w:val="28"/>
        </w:rPr>
        <w:t>о государственной регистрации юридического лица либо в качестве индивидуального предпринимателя;</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28" w:name="p1211"/>
      <w:bookmarkEnd w:id="128"/>
      <w:r w:rsidRPr="00364B7B">
        <w:rPr>
          <w:sz w:val="28"/>
          <w:szCs w:val="28"/>
        </w:rPr>
        <w:t>о составе имущества, используемого для осуществления предпринимательской деятельности;</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29" w:name="p1212"/>
      <w:bookmarkEnd w:id="129"/>
      <w:r w:rsidRPr="00364B7B">
        <w:rPr>
          <w:sz w:val="28"/>
          <w:szCs w:val="28"/>
        </w:rPr>
        <w:t>об открытых банковских счетах;</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30" w:name="p1213"/>
      <w:bookmarkEnd w:id="130"/>
      <w:r w:rsidRPr="00364B7B">
        <w:rPr>
          <w:sz w:val="28"/>
          <w:szCs w:val="28"/>
        </w:rPr>
        <w:t>о деятельности в сфере предпринимательской, профессиональной и иной деятельности;</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31" w:name="p1214"/>
      <w:bookmarkEnd w:id="131"/>
      <w:r w:rsidRPr="00364B7B">
        <w:rPr>
          <w:sz w:val="28"/>
          <w:szCs w:val="28"/>
        </w:rPr>
        <w:t>о местонахождении юридического лица, индивидуального предпринимателя;</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32" w:name="p1215"/>
      <w:bookmarkEnd w:id="132"/>
      <w:r w:rsidRPr="00364B7B">
        <w:rPr>
          <w:sz w:val="28"/>
          <w:szCs w:val="28"/>
        </w:rPr>
        <w:t>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5C7163" w:rsidRPr="00364B7B" w:rsidRDefault="005C7163" w:rsidP="00A959D1">
      <w:pPr>
        <w:numPr>
          <w:ilvl w:val="0"/>
          <w:numId w:val="25"/>
        </w:numPr>
        <w:tabs>
          <w:tab w:val="left" w:pos="1134"/>
        </w:tabs>
        <w:spacing w:after="0" w:line="360" w:lineRule="auto"/>
        <w:ind w:left="0" w:firstLine="709"/>
        <w:jc w:val="both"/>
        <w:rPr>
          <w:sz w:val="28"/>
          <w:szCs w:val="28"/>
        </w:rPr>
      </w:pPr>
      <w:r w:rsidRPr="00364B7B">
        <w:rPr>
          <w:sz w:val="28"/>
          <w:szCs w:val="28"/>
        </w:rPr>
        <w:t xml:space="preserve">В случаях и порядке, установленном законодательством Российской Федерации, органы государственного контроля и надзора, органы муниципального контроля и надзора вправе собирать отчетность – регулярную информацию, предоставляемую в обязательном порядке </w:t>
      </w:r>
      <w:r>
        <w:rPr>
          <w:sz w:val="28"/>
          <w:szCs w:val="28"/>
        </w:rPr>
        <w:t>физическими и</w:t>
      </w:r>
      <w:r w:rsidRPr="00364B7B">
        <w:rPr>
          <w:sz w:val="28"/>
          <w:szCs w:val="28"/>
        </w:rPr>
        <w:t xml:space="preserve"> юридическими лицами.</w:t>
      </w:r>
    </w:p>
    <w:p w:rsidR="005C7163" w:rsidRPr="00364B7B" w:rsidRDefault="005C7163" w:rsidP="00A959D1">
      <w:pPr>
        <w:numPr>
          <w:ilvl w:val="0"/>
          <w:numId w:val="25"/>
        </w:numPr>
        <w:tabs>
          <w:tab w:val="left" w:pos="1134"/>
        </w:tabs>
        <w:spacing w:after="0" w:line="360" w:lineRule="auto"/>
        <w:ind w:left="0" w:firstLine="709"/>
        <w:jc w:val="both"/>
        <w:rPr>
          <w:sz w:val="28"/>
          <w:szCs w:val="28"/>
        </w:rPr>
      </w:pPr>
      <w:bookmarkStart w:id="133" w:name="p1216"/>
      <w:bookmarkStart w:id="134" w:name="p1217"/>
      <w:bookmarkStart w:id="135" w:name="p1218"/>
      <w:bookmarkEnd w:id="133"/>
      <w:bookmarkEnd w:id="134"/>
      <w:bookmarkEnd w:id="135"/>
      <w:r>
        <w:rPr>
          <w:sz w:val="28"/>
          <w:szCs w:val="28"/>
        </w:rPr>
        <w:t>Физические и</w:t>
      </w:r>
      <w:r w:rsidRPr="00364B7B">
        <w:rPr>
          <w:sz w:val="28"/>
          <w:szCs w:val="28"/>
        </w:rPr>
        <w:t xml:space="preserve"> юридические лица имеют право на ознакомление с документированной информацией о себе, имеющейся у органов государственного контроля и надзора, органов муниципального контроля и надзора, и на уточнение этой информации в целях обеспечения ее полноты и достоверности.</w:t>
      </w:r>
      <w:bookmarkStart w:id="136" w:name="p1219"/>
      <w:bookmarkEnd w:id="136"/>
    </w:p>
    <w:p w:rsidR="005C7163" w:rsidRPr="00364B7B" w:rsidRDefault="005C7163" w:rsidP="00BD6610">
      <w:pPr>
        <w:pStyle w:val="Heading2"/>
        <w:ind w:left="2127" w:hanging="1418"/>
      </w:pPr>
      <w:bookmarkStart w:id="137" w:name="_Toc402287630"/>
      <w:bookmarkStart w:id="138" w:name="_Toc407621618"/>
      <w:r w:rsidRPr="00364B7B">
        <w:t>Опрос</w:t>
      </w:r>
      <w:bookmarkEnd w:id="137"/>
      <w:bookmarkEnd w:id="138"/>
    </w:p>
    <w:p w:rsidR="005C7163" w:rsidRPr="00364B7B" w:rsidRDefault="005C7163" w:rsidP="00A959D1">
      <w:pPr>
        <w:numPr>
          <w:ilvl w:val="0"/>
          <w:numId w:val="30"/>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 xml:space="preserve">При санкционировании органами государственного контроля и надзора, органами муниципального контроля и надзора в случаях, установленных законодательством Российской Федерации, действий  </w:t>
      </w:r>
      <w:r>
        <w:rPr>
          <w:color w:val="000000"/>
          <w:sz w:val="28"/>
          <w:szCs w:val="28"/>
        </w:rPr>
        <w:t>физических и</w:t>
      </w:r>
      <w:r w:rsidRPr="00364B7B">
        <w:rPr>
          <w:color w:val="000000"/>
          <w:sz w:val="28"/>
          <w:szCs w:val="28"/>
        </w:rPr>
        <w:t xml:space="preserve"> юридических лиц, должностные лица органов государственного контроля и надзора, органов муниципального контроля и надзора вправе проводить опрос граждан, индивидуальных предпринимателей, их представителей, а также лиц, являющихся представителями юридических лиц, без оформления объяснений указанных лиц в письменной форме.</w:t>
      </w:r>
    </w:p>
    <w:p w:rsidR="005C7163" w:rsidRPr="00364B7B" w:rsidRDefault="005C7163" w:rsidP="00A959D1">
      <w:pPr>
        <w:numPr>
          <w:ilvl w:val="0"/>
          <w:numId w:val="30"/>
        </w:numPr>
        <w:shd w:val="clear" w:color="auto" w:fill="FFFFFF"/>
        <w:tabs>
          <w:tab w:val="left" w:pos="1134"/>
        </w:tabs>
        <w:spacing w:after="0" w:line="360" w:lineRule="auto"/>
        <w:ind w:left="0" w:firstLine="709"/>
        <w:jc w:val="both"/>
        <w:rPr>
          <w:color w:val="000000"/>
          <w:sz w:val="28"/>
          <w:szCs w:val="28"/>
        </w:rPr>
      </w:pPr>
      <w:r w:rsidRPr="00364B7B">
        <w:rPr>
          <w:color w:val="222222"/>
          <w:sz w:val="28"/>
          <w:szCs w:val="28"/>
        </w:rPr>
        <w:t xml:space="preserve">Опрос представляет собой вербальный контакт должностного органа государственного контроля и надзора, органа муниципального контроля и надзора с </w:t>
      </w:r>
      <w:r w:rsidRPr="00364B7B">
        <w:rPr>
          <w:color w:val="000000"/>
          <w:sz w:val="28"/>
          <w:szCs w:val="28"/>
        </w:rPr>
        <w:t>граждан</w:t>
      </w:r>
      <w:r>
        <w:rPr>
          <w:color w:val="000000"/>
          <w:sz w:val="28"/>
          <w:szCs w:val="28"/>
        </w:rPr>
        <w:t>ами</w:t>
      </w:r>
      <w:r w:rsidRPr="00364B7B">
        <w:rPr>
          <w:color w:val="000000"/>
          <w:sz w:val="28"/>
          <w:szCs w:val="28"/>
        </w:rPr>
        <w:t>, индивидуальны</w:t>
      </w:r>
      <w:r>
        <w:rPr>
          <w:color w:val="000000"/>
          <w:sz w:val="28"/>
          <w:szCs w:val="28"/>
        </w:rPr>
        <w:t>ми предпринимателями, их представителями</w:t>
      </w:r>
      <w:r w:rsidRPr="00364B7B">
        <w:rPr>
          <w:color w:val="000000"/>
          <w:sz w:val="28"/>
          <w:szCs w:val="28"/>
        </w:rPr>
        <w:t>, а также лиц</w:t>
      </w:r>
      <w:r>
        <w:rPr>
          <w:color w:val="000000"/>
          <w:sz w:val="28"/>
          <w:szCs w:val="28"/>
        </w:rPr>
        <w:t>ами, являющими</w:t>
      </w:r>
      <w:r w:rsidRPr="00364B7B">
        <w:rPr>
          <w:color w:val="000000"/>
          <w:sz w:val="28"/>
          <w:szCs w:val="28"/>
        </w:rPr>
        <w:t>ся представителями юридических лиц</w:t>
      </w:r>
      <w:r w:rsidRPr="00364B7B">
        <w:rPr>
          <w:color w:val="222222"/>
          <w:sz w:val="28"/>
          <w:szCs w:val="28"/>
        </w:rPr>
        <w:t xml:space="preserve">, которые располагают информацией, необходимой для подтверждения законности и обоснованности совершаемых </w:t>
      </w:r>
      <w:r>
        <w:rPr>
          <w:color w:val="222222"/>
          <w:sz w:val="28"/>
          <w:szCs w:val="28"/>
        </w:rPr>
        <w:t>физическими и</w:t>
      </w:r>
      <w:r w:rsidRPr="00364B7B">
        <w:rPr>
          <w:color w:val="222222"/>
          <w:sz w:val="28"/>
          <w:szCs w:val="28"/>
        </w:rPr>
        <w:t xml:space="preserve"> юридическими лицами действий.</w:t>
      </w:r>
    </w:p>
    <w:p w:rsidR="005C7163" w:rsidRPr="00364B7B" w:rsidRDefault="005C7163" w:rsidP="00A959D1">
      <w:pPr>
        <w:numPr>
          <w:ilvl w:val="0"/>
          <w:numId w:val="30"/>
        </w:numPr>
        <w:shd w:val="clear" w:color="auto" w:fill="FFFFFF"/>
        <w:tabs>
          <w:tab w:val="left" w:pos="1134"/>
        </w:tabs>
        <w:spacing w:after="0" w:line="360" w:lineRule="auto"/>
        <w:ind w:left="0" w:firstLine="709"/>
        <w:jc w:val="both"/>
        <w:rPr>
          <w:color w:val="000000"/>
          <w:sz w:val="28"/>
          <w:szCs w:val="28"/>
        </w:rPr>
      </w:pPr>
      <w:r w:rsidRPr="00364B7B">
        <w:rPr>
          <w:color w:val="222222"/>
          <w:sz w:val="28"/>
          <w:szCs w:val="28"/>
        </w:rPr>
        <w:t>Опрос проводится по инициативе должностного лица органа государственного контроля и надзора, органа муниципального контроля и надзора без необходимости получения на это каких-либо разрешений.</w:t>
      </w:r>
    </w:p>
    <w:p w:rsidR="005C7163" w:rsidRPr="00364B7B" w:rsidRDefault="005C7163" w:rsidP="00A959D1">
      <w:pPr>
        <w:numPr>
          <w:ilvl w:val="0"/>
          <w:numId w:val="30"/>
        </w:numPr>
        <w:shd w:val="clear" w:color="auto" w:fill="FFFFFF"/>
        <w:tabs>
          <w:tab w:val="left" w:pos="1134"/>
        </w:tabs>
        <w:spacing w:after="0" w:line="360" w:lineRule="auto"/>
        <w:ind w:left="0" w:firstLine="709"/>
        <w:jc w:val="both"/>
        <w:rPr>
          <w:color w:val="000000"/>
          <w:sz w:val="28"/>
          <w:szCs w:val="28"/>
        </w:rPr>
      </w:pPr>
      <w:r w:rsidRPr="00364B7B">
        <w:rPr>
          <w:color w:val="222222"/>
          <w:sz w:val="28"/>
          <w:szCs w:val="28"/>
        </w:rPr>
        <w:t xml:space="preserve">Информация, полученная в результате опроса, не имеет доказательного значения, но может служить основанием для проведения иных мероприятий государственного и муниципального контроля и надзора с целью санкционирования </w:t>
      </w:r>
      <w:r w:rsidRPr="00364B7B">
        <w:rPr>
          <w:color w:val="000000"/>
          <w:sz w:val="28"/>
          <w:szCs w:val="28"/>
        </w:rPr>
        <w:t xml:space="preserve">действий </w:t>
      </w:r>
      <w:r>
        <w:rPr>
          <w:color w:val="000000"/>
          <w:sz w:val="28"/>
          <w:szCs w:val="28"/>
        </w:rPr>
        <w:t xml:space="preserve">физических и </w:t>
      </w:r>
      <w:r w:rsidRPr="00364B7B">
        <w:rPr>
          <w:color w:val="000000"/>
          <w:sz w:val="28"/>
          <w:szCs w:val="28"/>
        </w:rPr>
        <w:t xml:space="preserve">юридических </w:t>
      </w:r>
      <w:r>
        <w:rPr>
          <w:color w:val="000000"/>
          <w:sz w:val="28"/>
          <w:szCs w:val="28"/>
        </w:rPr>
        <w:t>лиц</w:t>
      </w:r>
      <w:r w:rsidRPr="00364B7B">
        <w:rPr>
          <w:color w:val="222222"/>
          <w:sz w:val="28"/>
          <w:szCs w:val="28"/>
        </w:rPr>
        <w:t>.</w:t>
      </w:r>
    </w:p>
    <w:p w:rsidR="005C7163" w:rsidRPr="00364B7B" w:rsidRDefault="005C7163" w:rsidP="00BD6610">
      <w:pPr>
        <w:pStyle w:val="Heading2"/>
        <w:ind w:left="2127" w:hanging="1418"/>
      </w:pPr>
      <w:bookmarkStart w:id="139" w:name="_Toc402287631"/>
      <w:bookmarkStart w:id="140" w:name="_Toc407621619"/>
      <w:r w:rsidRPr="00364B7B">
        <w:t>Получение пояснений (объяснений)</w:t>
      </w:r>
      <w:bookmarkEnd w:id="139"/>
      <w:bookmarkEnd w:id="140"/>
    </w:p>
    <w:p w:rsidR="005C7163" w:rsidRPr="00364B7B" w:rsidRDefault="005C7163" w:rsidP="00A959D1">
      <w:pPr>
        <w:numPr>
          <w:ilvl w:val="0"/>
          <w:numId w:val="16"/>
        </w:numPr>
        <w:tabs>
          <w:tab w:val="left" w:pos="1134"/>
        </w:tabs>
        <w:spacing w:after="0" w:line="360" w:lineRule="auto"/>
        <w:ind w:left="0" w:firstLine="709"/>
        <w:jc w:val="both"/>
        <w:rPr>
          <w:sz w:val="28"/>
          <w:szCs w:val="28"/>
        </w:rPr>
      </w:pPr>
      <w:r w:rsidRPr="00364B7B">
        <w:rPr>
          <w:sz w:val="28"/>
          <w:szCs w:val="28"/>
        </w:rPr>
        <w:t xml:space="preserve">Получение пояснений (объяснений) - получение должностными лицами органа государственного контроля и надзора, органами муниципального контроля и надзора от </w:t>
      </w:r>
      <w:r>
        <w:rPr>
          <w:sz w:val="28"/>
          <w:szCs w:val="28"/>
        </w:rPr>
        <w:t>физических и юридических лиц</w:t>
      </w:r>
      <w:r w:rsidRPr="00364B7B">
        <w:rPr>
          <w:sz w:val="28"/>
          <w:szCs w:val="28"/>
        </w:rPr>
        <w:t xml:space="preserve"> необходимой информации, имеющей значение для осуществления государственного и муниципального контроля и надзора.</w:t>
      </w:r>
    </w:p>
    <w:p w:rsidR="005C7163" w:rsidRPr="00364B7B" w:rsidRDefault="005C7163" w:rsidP="00A959D1">
      <w:pPr>
        <w:numPr>
          <w:ilvl w:val="0"/>
          <w:numId w:val="16"/>
        </w:numPr>
        <w:tabs>
          <w:tab w:val="left" w:pos="1134"/>
        </w:tabs>
        <w:spacing w:after="0" w:line="360" w:lineRule="auto"/>
        <w:ind w:left="0" w:firstLine="709"/>
        <w:jc w:val="both"/>
        <w:rPr>
          <w:sz w:val="28"/>
          <w:szCs w:val="28"/>
        </w:rPr>
      </w:pPr>
      <w:bookmarkStart w:id="141" w:name="p1283"/>
      <w:bookmarkStart w:id="142" w:name="p1285"/>
      <w:bookmarkEnd w:id="141"/>
      <w:bookmarkEnd w:id="142"/>
      <w:r w:rsidRPr="00364B7B">
        <w:rPr>
          <w:sz w:val="28"/>
          <w:szCs w:val="28"/>
        </w:rPr>
        <w:t>Пояснения (объяснения) оформляются в письменной форме, установленной законодательством Российской Федерации.</w:t>
      </w:r>
    </w:p>
    <w:p w:rsidR="005C7163" w:rsidRPr="00364B7B" w:rsidRDefault="005C7163" w:rsidP="00A959D1">
      <w:pPr>
        <w:numPr>
          <w:ilvl w:val="0"/>
          <w:numId w:val="16"/>
        </w:numPr>
        <w:tabs>
          <w:tab w:val="left" w:pos="1134"/>
        </w:tabs>
        <w:spacing w:after="0" w:line="360" w:lineRule="auto"/>
        <w:ind w:left="0" w:firstLine="709"/>
        <w:jc w:val="both"/>
        <w:rPr>
          <w:sz w:val="28"/>
          <w:szCs w:val="28"/>
        </w:rPr>
      </w:pPr>
      <w:bookmarkStart w:id="143" w:name="p1286"/>
      <w:bookmarkEnd w:id="143"/>
      <w:r w:rsidRPr="00364B7B">
        <w:rPr>
          <w:sz w:val="28"/>
          <w:szCs w:val="28"/>
        </w:rPr>
        <w:t>При необходимости вызова гражданина, должностного лица юридического лица, индивидуального предпринимателя для получения пояснений (объяснений) орган государственного контроля и надзора, орган муниципального контроля и надзора оформляет уведомление в письменной форме, которое вручается вызываемому лицу.</w:t>
      </w:r>
    </w:p>
    <w:p w:rsidR="005C7163" w:rsidRPr="00364B7B" w:rsidRDefault="005C7163" w:rsidP="00BD6610">
      <w:pPr>
        <w:pStyle w:val="Heading2"/>
        <w:ind w:left="2127" w:hanging="1418"/>
      </w:pPr>
      <w:bookmarkStart w:id="144" w:name="_Toc402287632"/>
      <w:bookmarkStart w:id="145" w:name="_Toc407621620"/>
      <w:r w:rsidRPr="00364B7B">
        <w:t>Наблюдение</w:t>
      </w:r>
      <w:bookmarkEnd w:id="144"/>
      <w:bookmarkEnd w:id="145"/>
    </w:p>
    <w:p w:rsidR="005C7163" w:rsidRPr="00364B7B" w:rsidRDefault="005C7163" w:rsidP="00A959D1">
      <w:pPr>
        <w:numPr>
          <w:ilvl w:val="0"/>
          <w:numId w:val="18"/>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Наблюдение - целенаправленное, кратковременное (однократное, эпизодическое) или постоянное (систематическое, регулярное, непрерывное), непосредственное или опосредованное визуальное восприятие, в том числе с применением технических средств, должностными лицами органов государственного контроля и надзора, органов муниципального контроля и надзора действий физических лиц, передвижения транспортных средств, состояния территорий, зданий и сооружений, объектов культурного наследия, окружающей среды и отдельных природных объектов, иных объектов с целью своевременного выявления и пресечения нарушений обязательных требований.</w:t>
      </w:r>
    </w:p>
    <w:p w:rsidR="005C7163" w:rsidRPr="00364B7B" w:rsidRDefault="005C7163" w:rsidP="00A959D1">
      <w:pPr>
        <w:numPr>
          <w:ilvl w:val="0"/>
          <w:numId w:val="18"/>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Проведение наблюдения осуществляется в случаях, установленных федеральными законами, и в порядке, установленном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5C7163" w:rsidRPr="00364B7B" w:rsidRDefault="005C7163" w:rsidP="00A959D1">
      <w:pPr>
        <w:numPr>
          <w:ilvl w:val="0"/>
          <w:numId w:val="18"/>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Проведение скрытого наблюдения не допускается.</w:t>
      </w:r>
    </w:p>
    <w:p w:rsidR="005C7163" w:rsidRPr="00364B7B" w:rsidRDefault="005C7163" w:rsidP="00A959D1">
      <w:pPr>
        <w:numPr>
          <w:ilvl w:val="0"/>
          <w:numId w:val="18"/>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По выявленным в ходе проведения наблюдения нарушениям орган государственного контроля и надзора, орган муниципального контроля и надзора выдает предписание, проводит иные мероприятия государственного и муниципального контроля и надзора. Привлечение к административной и иной ответственности по результатам наблюдения осуществляется с учетом требований федеральных законов.</w:t>
      </w:r>
    </w:p>
    <w:p w:rsidR="005C7163" w:rsidRPr="00364B7B" w:rsidRDefault="005C7163" w:rsidP="00BD6610">
      <w:pPr>
        <w:pStyle w:val="Heading2"/>
        <w:ind w:left="2127" w:hanging="1418"/>
      </w:pPr>
      <w:bookmarkStart w:id="146" w:name="_Toc402287633"/>
      <w:bookmarkStart w:id="147" w:name="_Toc407621621"/>
      <w:r w:rsidRPr="00364B7B">
        <w:t>Мониторинг</w:t>
      </w:r>
      <w:bookmarkEnd w:id="146"/>
      <w:bookmarkEnd w:id="147"/>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Мониторинг - целенаправленное, постоянное (систематическое, регулярное, непрерывное), опосредованное снятие информации, в том числе с применением технических средств, должностными лицами органов государственного контроля и надзора, органов муниципального контроля и надзора о деятельности юридических лиц и индивидуальных предпринимателей с целью своевременного предупреждения, выявления и пресечения нарушений обязательных требований, оценки и прогноза этих нарушений.</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Проведение мониторинга осуществляется в случаях и порядке, установленном федеральными законами.</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Мониторинг может предусматривать информационное взаимодействие юридических лиц, индивидуальных предпринимателей и органов государственного контроля и надзора, органов муниципального контроля и надзора, а также доступ органов государственного контроля и надзора, органов муниципального контроля и надзора к информационным системам юридических лиц и индивидуальных предпринимателей, содержащих значимую для целей государственного и муниципального контроля и надзора информацию.</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rPr>
        <w:t xml:space="preserve">Форма и требования к регламентам информационного взаимодействия утверждаются </w:t>
      </w:r>
      <w:r w:rsidRPr="00364B7B">
        <w:rPr>
          <w:sz w:val="28"/>
          <w:szCs w:val="28"/>
          <w:shd w:val="clear" w:color="auto" w:fill="FFFFFF"/>
        </w:rPr>
        <w:t>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С целью предотвращения нарушений юридическими лицами и индивидуальными предпринимателями обязательных требований орган государственного контроля и надзора, орган муниципального контроля и надзора должен направлять юридическим лицам и индивидуальным предпринимателям предупреждения (мнения), основанные на результатах мониторинга.</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По выявленным в ходе проведения мониторинга нарушениям орган государственного контроля и надзора, орган муниципального контроля и надзора выдает предписание, проводит иные мероприятия государственного и муниципального контроля и надзора. Привлечение к административной и иной ответственности по результатам мониторинга осуществляется с учетом требований федеральных законов.</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В случаях, установленных федеральными законами, мониторинг может иметь добровольный характер и осуществляться по соглашению с органами государственного контроля и надзора, органами муниципального контроля и надзора. В этих случаях законодательством Российской Федерации могут быть установлены ограничения проведения проверок и иных мероприятий государственного и муниципального контроля и надзора.</w:t>
      </w:r>
    </w:p>
    <w:p w:rsidR="005C7163" w:rsidRPr="00364B7B" w:rsidRDefault="005C7163" w:rsidP="00BD6610">
      <w:pPr>
        <w:pStyle w:val="Heading2"/>
        <w:ind w:left="2127" w:hanging="1418"/>
      </w:pPr>
      <w:bookmarkStart w:id="148" w:name="_Toc402287634"/>
      <w:bookmarkStart w:id="149" w:name="_Toc407621622"/>
      <w:r w:rsidRPr="00364B7B">
        <w:t>Контрольная закупка</w:t>
      </w:r>
      <w:bookmarkEnd w:id="148"/>
      <w:bookmarkEnd w:id="149"/>
    </w:p>
    <w:p w:rsidR="005C7163" w:rsidRPr="00364B7B" w:rsidRDefault="005C7163" w:rsidP="00A959D1">
      <w:pPr>
        <w:numPr>
          <w:ilvl w:val="0"/>
          <w:numId w:val="27"/>
        </w:numPr>
        <w:tabs>
          <w:tab w:val="left" w:pos="1134"/>
        </w:tabs>
        <w:spacing w:after="0" w:line="360" w:lineRule="auto"/>
        <w:ind w:left="0" w:firstLine="709"/>
        <w:jc w:val="both"/>
        <w:rPr>
          <w:sz w:val="28"/>
          <w:szCs w:val="28"/>
          <w:lang w:eastAsia="ru-RU"/>
        </w:rPr>
      </w:pPr>
      <w:r w:rsidRPr="00364B7B">
        <w:rPr>
          <w:color w:val="222222"/>
          <w:sz w:val="28"/>
          <w:szCs w:val="28"/>
          <w:shd w:val="clear" w:color="auto" w:fill="FFFFFF"/>
          <w:lang w:eastAsia="ru-RU"/>
        </w:rPr>
        <w:t xml:space="preserve">Контрольная закупка представляет собой действия по искусственному созданию органом государственного контроля и надзора, органом муниципального контроля и надзора ситуации мнимой сделки с целью </w:t>
      </w:r>
      <w:r w:rsidRPr="00364B7B">
        <w:rPr>
          <w:color w:val="252525"/>
          <w:sz w:val="28"/>
          <w:szCs w:val="28"/>
        </w:rPr>
        <w:t>проверки соблюдения юридическими лицами и индивидуальными предпринимателями обязательных требований</w:t>
      </w:r>
      <w:r w:rsidRPr="00364B7B">
        <w:rPr>
          <w:color w:val="000000"/>
          <w:sz w:val="28"/>
          <w:szCs w:val="28"/>
          <w:shd w:val="clear" w:color="auto" w:fill="FFFFFF"/>
        </w:rPr>
        <w:t xml:space="preserve"> при продаже товаров, выполнении работ, оказании услуг потребителям</w:t>
      </w:r>
      <w:r w:rsidRPr="00364B7B">
        <w:rPr>
          <w:color w:val="222222"/>
          <w:sz w:val="28"/>
          <w:szCs w:val="28"/>
          <w:shd w:val="clear" w:color="auto" w:fill="FFFFFF"/>
          <w:lang w:eastAsia="ru-RU"/>
        </w:rPr>
        <w:t>.</w:t>
      </w:r>
    </w:p>
    <w:p w:rsidR="005C7163" w:rsidRPr="00364B7B" w:rsidRDefault="005C7163" w:rsidP="00A959D1">
      <w:pPr>
        <w:numPr>
          <w:ilvl w:val="0"/>
          <w:numId w:val="27"/>
        </w:numPr>
        <w:tabs>
          <w:tab w:val="left" w:pos="1134"/>
        </w:tabs>
        <w:spacing w:after="0" w:line="360" w:lineRule="auto"/>
        <w:ind w:left="0" w:firstLine="709"/>
        <w:jc w:val="both"/>
        <w:rPr>
          <w:sz w:val="28"/>
          <w:szCs w:val="28"/>
          <w:lang w:eastAsia="ru-RU"/>
        </w:rPr>
      </w:pPr>
      <w:r w:rsidRPr="00364B7B">
        <w:rPr>
          <w:color w:val="000000"/>
          <w:sz w:val="28"/>
          <w:szCs w:val="28"/>
          <w:lang w:eastAsia="ru-RU"/>
        </w:rPr>
        <w:t xml:space="preserve">Контрольная закупка проводится без уведомления юридического лица и индивидуального предпринимателя. Информация о контрольной закупке должна быть предоставлена руководителю юридического лица, индивидуальному предпринимателю (их уполномоченным представителям) после ее завершения. </w:t>
      </w:r>
      <w:r w:rsidRPr="00364B7B">
        <w:rPr>
          <w:sz w:val="28"/>
          <w:szCs w:val="28"/>
          <w:lang w:eastAsia="ru-RU"/>
        </w:rPr>
        <w:t>Должностное лицо органа государственного контроля и надзора, органа муниципального контроля и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и надзора, органа муниципального контроля и надзора о проведении контрольной закупки.</w:t>
      </w:r>
    </w:p>
    <w:p w:rsidR="005C7163" w:rsidRPr="00364B7B" w:rsidRDefault="005C7163" w:rsidP="00A959D1">
      <w:pPr>
        <w:numPr>
          <w:ilvl w:val="0"/>
          <w:numId w:val="29"/>
        </w:numPr>
        <w:tabs>
          <w:tab w:val="left" w:pos="1134"/>
        </w:tabs>
        <w:spacing w:after="0" w:line="360" w:lineRule="auto"/>
        <w:ind w:left="0" w:firstLine="709"/>
        <w:jc w:val="both"/>
        <w:rPr>
          <w:sz w:val="28"/>
          <w:szCs w:val="28"/>
          <w:lang w:eastAsia="ru-RU"/>
        </w:rPr>
      </w:pPr>
      <w:r w:rsidRPr="00364B7B">
        <w:rPr>
          <w:bCs/>
          <w:color w:val="252525"/>
          <w:sz w:val="28"/>
          <w:szCs w:val="28"/>
          <w:lang w:eastAsia="ru-RU"/>
        </w:rPr>
        <w:t>Контрольная закупка должна проводиться в присутствии двух свидетелей.</w:t>
      </w:r>
    </w:p>
    <w:p w:rsidR="005C7163" w:rsidRPr="00364B7B" w:rsidRDefault="005C7163" w:rsidP="00A959D1">
      <w:pPr>
        <w:numPr>
          <w:ilvl w:val="0"/>
          <w:numId w:val="29"/>
        </w:numPr>
        <w:tabs>
          <w:tab w:val="left" w:pos="1134"/>
        </w:tabs>
        <w:spacing w:after="0" w:line="360" w:lineRule="auto"/>
        <w:ind w:left="0" w:firstLine="709"/>
        <w:jc w:val="both"/>
        <w:rPr>
          <w:sz w:val="28"/>
          <w:szCs w:val="28"/>
          <w:lang w:eastAsia="ru-RU"/>
        </w:rPr>
      </w:pPr>
      <w:r w:rsidRPr="00364B7B">
        <w:rPr>
          <w:sz w:val="28"/>
          <w:szCs w:val="28"/>
          <w:lang w:eastAsia="ru-RU"/>
        </w:rPr>
        <w:t>В случае необходимости при проведении контрольной закупки применяются фото- и киносъемка, видеозапись, иные установленные способы фиксации.</w:t>
      </w:r>
    </w:p>
    <w:p w:rsidR="005C7163" w:rsidRPr="00364B7B" w:rsidRDefault="005C7163" w:rsidP="00A959D1">
      <w:pPr>
        <w:numPr>
          <w:ilvl w:val="0"/>
          <w:numId w:val="29"/>
        </w:numPr>
        <w:tabs>
          <w:tab w:val="left" w:pos="1134"/>
        </w:tabs>
        <w:spacing w:after="0" w:line="360" w:lineRule="auto"/>
        <w:ind w:left="0" w:firstLine="709"/>
        <w:jc w:val="both"/>
        <w:rPr>
          <w:color w:val="000000"/>
          <w:sz w:val="28"/>
          <w:szCs w:val="28"/>
          <w:lang w:eastAsia="ru-RU"/>
        </w:rPr>
      </w:pPr>
      <w:r w:rsidRPr="00364B7B">
        <w:rPr>
          <w:color w:val="000000"/>
          <w:sz w:val="28"/>
          <w:szCs w:val="28"/>
          <w:lang w:eastAsia="ru-RU"/>
        </w:rPr>
        <w:t>О проведении контрольной закупки составляется акт, в порядке, установленном законодательством Российской Федерации.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Акт подписывается должностным лицом органа государственного контроля и надзора, органа муниципального контроля и надзора, проводившим контрольную закупку, представителем юридического лица, индивидуального предпринимателя, участвующим в контрольной закупке, и свидетелями.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Юридическому лицу, индивидуальному предпринимателю, в отношении которых проводилась контрольная закупка, экземпляр акта о проведении контрольной закупки вручается незамедлительно после его составления.</w:t>
      </w:r>
    </w:p>
    <w:p w:rsidR="005C7163" w:rsidRPr="00364B7B" w:rsidRDefault="005C7163" w:rsidP="00BD6610">
      <w:pPr>
        <w:pStyle w:val="Heading2"/>
        <w:ind w:left="2127" w:hanging="1418"/>
      </w:pPr>
      <w:bookmarkStart w:id="150" w:name="_Toc402287635"/>
      <w:bookmarkStart w:id="151" w:name="_Toc407621623"/>
      <w:r w:rsidRPr="00364B7B">
        <w:t xml:space="preserve">Мероприятия </w:t>
      </w:r>
      <w:r>
        <w:t xml:space="preserve">и методы </w:t>
      </w:r>
      <w:r w:rsidRPr="00364B7B">
        <w:t>государственного и муниципального контроля и надзора</w:t>
      </w:r>
      <w:bookmarkEnd w:id="150"/>
      <w:bookmarkEnd w:id="151"/>
    </w:p>
    <w:p w:rsidR="005C7163" w:rsidRPr="00364B7B" w:rsidRDefault="005C7163" w:rsidP="00A959D1">
      <w:pPr>
        <w:numPr>
          <w:ilvl w:val="0"/>
          <w:numId w:val="5"/>
        </w:numPr>
        <w:tabs>
          <w:tab w:val="left" w:pos="1134"/>
        </w:tabs>
        <w:spacing w:after="0" w:line="360" w:lineRule="auto"/>
        <w:ind w:left="0" w:firstLine="709"/>
        <w:jc w:val="both"/>
        <w:rPr>
          <w:sz w:val="28"/>
          <w:szCs w:val="28"/>
        </w:rPr>
      </w:pPr>
      <w:r w:rsidRPr="00364B7B">
        <w:rPr>
          <w:sz w:val="28"/>
          <w:szCs w:val="28"/>
        </w:rPr>
        <w:t>Мероприятие государственного и муниципального контроля и надзора – действия должностного лица или должностных лиц органа государственного контроля и надзора либо органа муниципального контроля и надзора и привлекаемых в случае необходимости в установленном федеральным законом порядке экспертов, экспертных организаций по осуществлению форм государственного и муниципального контроля и надзора.</w:t>
      </w:r>
    </w:p>
    <w:p w:rsidR="005C7163" w:rsidRPr="00364B7B" w:rsidRDefault="005C7163" w:rsidP="00A959D1">
      <w:pPr>
        <w:numPr>
          <w:ilvl w:val="0"/>
          <w:numId w:val="5"/>
        </w:numPr>
        <w:tabs>
          <w:tab w:val="left" w:pos="1134"/>
        </w:tabs>
        <w:spacing w:after="0" w:line="360" w:lineRule="auto"/>
        <w:ind w:left="0" w:firstLine="709"/>
        <w:jc w:val="both"/>
        <w:rPr>
          <w:sz w:val="28"/>
          <w:szCs w:val="28"/>
        </w:rPr>
      </w:pPr>
      <w:r w:rsidRPr="00364B7B">
        <w:rPr>
          <w:sz w:val="28"/>
          <w:szCs w:val="28"/>
        </w:rPr>
        <w:t>Мероприятия государственного и муниципального контроля и надзора могут быть первичными (основными) и повторными (дополнительными).</w:t>
      </w:r>
    </w:p>
    <w:p w:rsidR="005C7163" w:rsidRPr="00364B7B" w:rsidRDefault="005C7163" w:rsidP="00A959D1">
      <w:pPr>
        <w:numPr>
          <w:ilvl w:val="0"/>
          <w:numId w:val="5"/>
        </w:numPr>
        <w:tabs>
          <w:tab w:val="left" w:pos="1134"/>
        </w:tabs>
        <w:spacing w:after="0" w:line="360" w:lineRule="auto"/>
        <w:ind w:left="0" w:firstLine="709"/>
        <w:jc w:val="both"/>
        <w:rPr>
          <w:sz w:val="28"/>
          <w:szCs w:val="28"/>
        </w:rPr>
      </w:pPr>
      <w:r w:rsidRPr="00364B7B">
        <w:rPr>
          <w:sz w:val="28"/>
          <w:szCs w:val="28"/>
        </w:rPr>
        <w:t>Проведение повторных (дополнительных) мероприятий государственного и муниципального контроля и надзора возможно только в случаях, установленных законодательством Российской Федерации.</w:t>
      </w:r>
    </w:p>
    <w:p w:rsidR="005C7163" w:rsidRPr="00364B7B" w:rsidRDefault="005C7163" w:rsidP="00A959D1">
      <w:pPr>
        <w:numPr>
          <w:ilvl w:val="0"/>
          <w:numId w:val="5"/>
        </w:numPr>
        <w:tabs>
          <w:tab w:val="left" w:pos="1134"/>
        </w:tabs>
        <w:spacing w:after="0" w:line="360" w:lineRule="auto"/>
        <w:ind w:left="0" w:firstLine="709"/>
        <w:jc w:val="both"/>
        <w:rPr>
          <w:sz w:val="28"/>
          <w:szCs w:val="28"/>
        </w:rPr>
      </w:pPr>
      <w:r w:rsidRPr="00364B7B">
        <w:rPr>
          <w:sz w:val="28"/>
          <w:szCs w:val="28"/>
        </w:rPr>
        <w:t>Повторные (дополнительные) мероприятия государственного контроля и надзора не должны дублировать все процедуры первичных (основных) мероприятий государственного и муниципального контроля и надзора и не могут предусматривать для граждан, юридических лиц и индивидуальных предпринимателей более строгих последствий, чем предусматривались по результатам первичных (основных) мероприятий государственного и муниципального контроля и надзора, за исключением случаев сговора с должностными лицами органа государственного контроля и надзора, органа муниципального контроля и надзора.</w:t>
      </w:r>
    </w:p>
    <w:p w:rsidR="005C7163" w:rsidRPr="00364B7B" w:rsidRDefault="005C7163" w:rsidP="00A959D1">
      <w:pPr>
        <w:numPr>
          <w:ilvl w:val="0"/>
          <w:numId w:val="2"/>
        </w:numPr>
        <w:tabs>
          <w:tab w:val="left" w:pos="1134"/>
        </w:tabs>
        <w:spacing w:after="0" w:line="360" w:lineRule="auto"/>
        <w:ind w:left="0" w:firstLine="709"/>
        <w:jc w:val="both"/>
        <w:rPr>
          <w:bCs/>
          <w:sz w:val="28"/>
          <w:szCs w:val="28"/>
        </w:rPr>
      </w:pPr>
      <w:r>
        <w:rPr>
          <w:bCs/>
          <w:sz w:val="28"/>
          <w:szCs w:val="28"/>
        </w:rPr>
        <w:t xml:space="preserve">Федеральными законами должна быть установлена </w:t>
      </w:r>
      <w:r w:rsidRPr="00364B7B">
        <w:rPr>
          <w:bCs/>
          <w:sz w:val="28"/>
          <w:szCs w:val="28"/>
        </w:rPr>
        <w:t xml:space="preserve">возможность и особенности </w:t>
      </w:r>
      <w:r>
        <w:rPr>
          <w:bCs/>
          <w:sz w:val="28"/>
          <w:szCs w:val="28"/>
        </w:rPr>
        <w:t xml:space="preserve">использования при проведении </w:t>
      </w:r>
      <w:r w:rsidRPr="00364B7B">
        <w:rPr>
          <w:bCs/>
          <w:sz w:val="28"/>
          <w:szCs w:val="28"/>
        </w:rPr>
        <w:t xml:space="preserve">органами государственного контроля и надзора, органами муниципального контроля и надзора мероприятий государственного и муниципального контроля </w:t>
      </w:r>
      <w:r>
        <w:rPr>
          <w:bCs/>
          <w:sz w:val="28"/>
          <w:szCs w:val="28"/>
        </w:rPr>
        <w:t>и надзора таких методов,</w:t>
      </w:r>
      <w:r w:rsidRPr="00364B7B">
        <w:rPr>
          <w:bCs/>
          <w:sz w:val="28"/>
          <w:szCs w:val="28"/>
        </w:rPr>
        <w:t xml:space="preserve"> как:</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инвентаризация;</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экспертиза;</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отбор проб (образцов) продукции;</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истребование документов (информации);</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изъятие документов и предметов.</w:t>
      </w:r>
    </w:p>
    <w:p w:rsidR="005C7163" w:rsidRPr="00364B7B" w:rsidRDefault="005C7163" w:rsidP="00BD6610">
      <w:pPr>
        <w:pStyle w:val="Heading2"/>
        <w:ind w:left="2127" w:hanging="1418"/>
      </w:pPr>
      <w:bookmarkStart w:id="152" w:name="_Toc402287636"/>
      <w:bookmarkStart w:id="153" w:name="_Toc407621624"/>
      <w:r w:rsidRPr="00364B7B">
        <w:t>Инвентаризация</w:t>
      </w:r>
      <w:bookmarkEnd w:id="152"/>
      <w:bookmarkEnd w:id="153"/>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Инвентаризация – действия уполномоченных лиц по подтверждению наличия, состояния и оценки имущества и обязательств юридических лиц и индивидуальных предпринимателей с целью обеспечения достоверности данных учета и отчетности.</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Основными целями инвентаризации являются: выявление фактического наличия имущества и неучтенных объектов; сопоставление фактического наличия имущества с данными бухгалтерского учета; проверка полноты отражения в учете обязательств.</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Инвентаризация может осуществляться только в рамках выездной проверки и ревизии.</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Органы государственного контроля и надзора, органы муниципального контроля и надзора вправе привлекать для проведения инвентаризации экспертов, переводчиков и других специалистов. Порядок выплаты и размеры сумм, подлежащих выплате, устанавливаются Правительством Российской Федерации.</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Pr>
          <w:sz w:val="28"/>
          <w:szCs w:val="28"/>
          <w:lang w:eastAsia="ru-RU"/>
        </w:rPr>
        <w:t>Приказ (р</w:t>
      </w:r>
      <w:r w:rsidRPr="00364B7B">
        <w:rPr>
          <w:sz w:val="28"/>
          <w:szCs w:val="28"/>
          <w:lang w:eastAsia="ru-RU"/>
        </w:rPr>
        <w:t>аспоряжение</w:t>
      </w:r>
      <w:r>
        <w:rPr>
          <w:sz w:val="28"/>
          <w:szCs w:val="28"/>
          <w:lang w:eastAsia="ru-RU"/>
        </w:rPr>
        <w:t>)</w:t>
      </w:r>
      <w:r w:rsidRPr="00364B7B">
        <w:rPr>
          <w:sz w:val="28"/>
          <w:szCs w:val="28"/>
          <w:lang w:eastAsia="ru-RU"/>
        </w:rPr>
        <w:t xml:space="preserve"> о проведении инвентаризации, порядке и сроках ее проведения, составе инвентаризационной комиссии, перечне имущества, подлежащего инвентаризации, принимает руководитель органа государственного контроля и надзора, органа муниципального контроля и надзора (его заместитель).</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Инвентаризация производится при участии должностных лиц, материально ответственных лиц, работников бухгалтерской службы юридического лица.</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Доступ должностных лиц органов государственного контроля и надзора, органов муниципального контроля и надзора с целью инвентаризации имущества в жилые помещения помимо или против воли проживающих в них индивидуальных предпринимателей не допускается. Инвентаризацию имущества индивидуального предпринимателя, используемого для осуществления предпринимательской деятельности, следует проводить в его присутствии.</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По результатам проведенной инвентаризации составляется ведомость результатов, выявленных инвентаризацией, которая подписывается председателем комиссии.</w:t>
      </w:r>
    </w:p>
    <w:p w:rsidR="005C7163" w:rsidRPr="00364B7B" w:rsidRDefault="005C7163" w:rsidP="00BD6610">
      <w:pPr>
        <w:pStyle w:val="Heading2"/>
        <w:ind w:left="2127" w:hanging="1418"/>
      </w:pPr>
      <w:bookmarkStart w:id="154" w:name="_Toc402287637"/>
      <w:bookmarkStart w:id="155" w:name="_Toc407621625"/>
      <w:r w:rsidRPr="00364B7B">
        <w:t>Экспертиза</w:t>
      </w:r>
      <w:bookmarkEnd w:id="154"/>
      <w:bookmarkEnd w:id="155"/>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r w:rsidRPr="00364B7B">
        <w:rPr>
          <w:sz w:val="28"/>
          <w:szCs w:val="28"/>
        </w:rPr>
        <w:t>В необходимых случаях для участия в проведении конкретных действий по осуществлению государственного и муниципального контроля и надзора, в том числе при проведении выездных проверок, может быть назначена экспертиза и привлечен эксперт (экспертная организация).</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56" w:name="p3743"/>
      <w:bookmarkStart w:id="157" w:name="p3745"/>
      <w:bookmarkStart w:id="158" w:name="p3746"/>
      <w:bookmarkEnd w:id="156"/>
      <w:bookmarkEnd w:id="157"/>
      <w:bookmarkEnd w:id="158"/>
      <w:r w:rsidRPr="00364B7B">
        <w:rPr>
          <w:sz w:val="28"/>
          <w:szCs w:val="28"/>
        </w:rPr>
        <w:t>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59" w:name="p3747"/>
      <w:bookmarkEnd w:id="159"/>
      <w:r w:rsidRPr="00364B7B">
        <w:rPr>
          <w:sz w:val="28"/>
          <w:szCs w:val="28"/>
        </w:rPr>
        <w:t>Экспертиза назначается решением руководителя (его заместителя) органа государственного контроля и надзора, органа муниципального контроля и надзора.</w:t>
      </w:r>
    </w:p>
    <w:p w:rsidR="005C7163" w:rsidRPr="00364B7B" w:rsidRDefault="005C7163" w:rsidP="00BD6610">
      <w:pPr>
        <w:shd w:val="clear" w:color="auto" w:fill="FFFFFF"/>
        <w:tabs>
          <w:tab w:val="left" w:pos="1134"/>
        </w:tabs>
        <w:spacing w:after="0" w:line="360" w:lineRule="auto"/>
        <w:ind w:firstLine="709"/>
        <w:jc w:val="both"/>
        <w:rPr>
          <w:sz w:val="28"/>
          <w:szCs w:val="28"/>
        </w:rPr>
      </w:pPr>
      <w:bookmarkStart w:id="160" w:name="p3748"/>
      <w:bookmarkStart w:id="161" w:name="p3750"/>
      <w:bookmarkEnd w:id="160"/>
      <w:bookmarkEnd w:id="161"/>
      <w:r w:rsidRPr="00364B7B">
        <w:rPr>
          <w:sz w:val="28"/>
          <w:szCs w:val="28"/>
        </w:rPr>
        <w:t>В решении (приказе, распоряжении) указываются основания для назначения экспертизы, фамилия эксперта, вопросы, поставленные перед экспертом, и материалы, предоставляемые в распоряжение эксперта.</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62" w:name="p3751"/>
      <w:bookmarkEnd w:id="162"/>
      <w:r w:rsidRPr="00364B7B">
        <w:rPr>
          <w:sz w:val="28"/>
          <w:szCs w:val="28"/>
        </w:rPr>
        <w:t xml:space="preserve">Эксперт вправе знакомиться с материалами </w:t>
      </w:r>
      <w:r>
        <w:rPr>
          <w:sz w:val="28"/>
          <w:szCs w:val="28"/>
        </w:rPr>
        <w:t>мероприятий государственного и муниципального контроля и надзора</w:t>
      </w:r>
      <w:r w:rsidRPr="00364B7B">
        <w:rPr>
          <w:sz w:val="28"/>
          <w:szCs w:val="28"/>
        </w:rPr>
        <w:t>, относящимися к предмету экспертизы, заявлять ходатайства о предоставлении ему дополнительных материалов.</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63" w:name="p3752"/>
      <w:bookmarkEnd w:id="163"/>
      <w:r w:rsidRPr="00364B7B">
        <w:rPr>
          <w:sz w:val="28"/>
          <w:szCs w:val="28"/>
        </w:rPr>
        <w:t>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r w:rsidRPr="00364B7B">
        <w:rPr>
          <w:sz w:val="28"/>
          <w:szCs w:val="28"/>
        </w:rPr>
        <w:t>Эксперт обязан представить заключение на основании полной, всесторонней и объективной оценки результатов исследований;</w:t>
      </w:r>
      <w:bookmarkStart w:id="164" w:name="p1749"/>
      <w:bookmarkStart w:id="165" w:name="p1751"/>
      <w:bookmarkEnd w:id="164"/>
      <w:bookmarkEnd w:id="165"/>
      <w:r w:rsidRPr="00364B7B">
        <w:rPr>
          <w:sz w:val="28"/>
          <w:szCs w:val="28"/>
        </w:rPr>
        <w:t xml:space="preserve"> не разглашать сведения, полученные в результате проведения экспертизы, не использовать их в иных целях и не передавать третьим лицам, за исключением случаев, предусмотренных законодательством Российской Федерации.</w:t>
      </w:r>
    </w:p>
    <w:p w:rsidR="005C7163" w:rsidRPr="00364B7B" w:rsidRDefault="005C7163" w:rsidP="00BD6610">
      <w:pPr>
        <w:shd w:val="clear" w:color="auto" w:fill="FFFFFF"/>
        <w:tabs>
          <w:tab w:val="left" w:pos="1134"/>
        </w:tabs>
        <w:spacing w:after="0" w:line="360" w:lineRule="auto"/>
        <w:ind w:firstLine="709"/>
        <w:jc w:val="both"/>
        <w:rPr>
          <w:sz w:val="28"/>
          <w:szCs w:val="28"/>
        </w:rPr>
      </w:pPr>
      <w:r w:rsidRPr="00364B7B">
        <w:rPr>
          <w:sz w:val="28"/>
          <w:szCs w:val="28"/>
        </w:rPr>
        <w:t>В случае неисполнения или ненадлежащего исполнения своих обязанностей эксперт несет ответственность в соответствии с законодательством Российской Федерации.</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66" w:name="p3753"/>
      <w:bookmarkEnd w:id="166"/>
      <w:r w:rsidRPr="00364B7B">
        <w:rPr>
          <w:sz w:val="28"/>
          <w:szCs w:val="28"/>
        </w:rPr>
        <w:t>Орган государственного контроля и надзора, орган муниципального контроля и надзора обязан ознакомить с решением о назначении экспертизы лицо</w:t>
      </w:r>
      <w:r>
        <w:rPr>
          <w:sz w:val="28"/>
          <w:szCs w:val="28"/>
        </w:rPr>
        <w:t>, в отношении которого осуществляются мероприятия государственного и муниципального контроля и надзора,</w:t>
      </w:r>
      <w:r w:rsidRPr="00364B7B">
        <w:rPr>
          <w:sz w:val="28"/>
          <w:szCs w:val="28"/>
        </w:rPr>
        <w:t xml:space="preserve"> и разъяснить его права.</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67" w:name="p3754"/>
      <w:bookmarkStart w:id="168" w:name="p3755"/>
      <w:bookmarkStart w:id="169" w:name="p3756"/>
      <w:bookmarkEnd w:id="167"/>
      <w:bookmarkEnd w:id="168"/>
      <w:bookmarkEnd w:id="169"/>
      <w:r w:rsidRPr="00364B7B">
        <w:rPr>
          <w:sz w:val="28"/>
          <w:szCs w:val="28"/>
        </w:rPr>
        <w:t>При назначении и производстве экспертизы лицо</w:t>
      </w:r>
      <w:r>
        <w:rPr>
          <w:sz w:val="28"/>
          <w:szCs w:val="28"/>
        </w:rPr>
        <w:t>,</w:t>
      </w:r>
      <w:r w:rsidRPr="007C28F5">
        <w:rPr>
          <w:sz w:val="28"/>
          <w:szCs w:val="28"/>
        </w:rPr>
        <w:t xml:space="preserve"> </w:t>
      </w:r>
      <w:r>
        <w:rPr>
          <w:sz w:val="28"/>
          <w:szCs w:val="28"/>
        </w:rPr>
        <w:t>в отношении которого осуществляются мероприятия государственного и муниципального контроля и надзора,</w:t>
      </w:r>
      <w:r w:rsidRPr="00364B7B">
        <w:rPr>
          <w:sz w:val="28"/>
          <w:szCs w:val="28"/>
        </w:rPr>
        <w:t xml:space="preserve"> имеет право:</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0" w:name="p3757"/>
      <w:bookmarkEnd w:id="170"/>
      <w:r w:rsidRPr="00364B7B">
        <w:rPr>
          <w:sz w:val="28"/>
          <w:szCs w:val="28"/>
        </w:rPr>
        <w:t>заявить отвод эксперту;</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1" w:name="p3758"/>
      <w:bookmarkEnd w:id="171"/>
      <w:r w:rsidRPr="00364B7B">
        <w:rPr>
          <w:sz w:val="28"/>
          <w:szCs w:val="28"/>
        </w:rPr>
        <w:t>просить о назначении эксперта из числа указанных им лиц;</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2" w:name="p3759"/>
      <w:bookmarkEnd w:id="172"/>
      <w:r w:rsidRPr="00364B7B">
        <w:rPr>
          <w:sz w:val="28"/>
          <w:szCs w:val="28"/>
        </w:rPr>
        <w:t>представить дополнительные вопросы для получения по ним заключения эксперта;</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3" w:name="p3760"/>
      <w:bookmarkEnd w:id="173"/>
      <w:r w:rsidRPr="00364B7B">
        <w:rPr>
          <w:sz w:val="28"/>
          <w:szCs w:val="28"/>
        </w:rPr>
        <w:t>присутствовать с разрешения должностного лица органа государственного контроля и надзора, органа муниципального контроля и надзора при производстве экспертизы и давать объяснения эксперту;</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4" w:name="p3761"/>
      <w:bookmarkEnd w:id="174"/>
      <w:r w:rsidRPr="00364B7B">
        <w:rPr>
          <w:sz w:val="28"/>
          <w:szCs w:val="28"/>
        </w:rPr>
        <w:t>знакомиться с заключением эксперта.</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75" w:name="p3762"/>
      <w:bookmarkEnd w:id="175"/>
      <w:r w:rsidRPr="00364B7B">
        <w:rPr>
          <w:sz w:val="28"/>
          <w:szCs w:val="28"/>
        </w:rPr>
        <w:t>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76" w:name="p3763"/>
      <w:bookmarkEnd w:id="176"/>
      <w:r w:rsidRPr="00364B7B">
        <w:rPr>
          <w:sz w:val="28"/>
          <w:szCs w:val="28"/>
        </w:rPr>
        <w:t>Заключение эксперта или его сообщение о невозможности дать заключение предъявляются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77" w:name="p3764"/>
      <w:bookmarkEnd w:id="177"/>
      <w:r w:rsidRPr="00364B7B">
        <w:rPr>
          <w:sz w:val="28"/>
          <w:szCs w:val="28"/>
        </w:rPr>
        <w:t>Дополнительная экспертиза назначается в случае недостаточной ясности или полноты заключения и поручается тому же или другому эксперту.</w:t>
      </w:r>
    </w:p>
    <w:p w:rsidR="005C7163" w:rsidRPr="00364B7B" w:rsidRDefault="005C7163" w:rsidP="00BD6610">
      <w:pPr>
        <w:shd w:val="clear" w:color="auto" w:fill="FFFFFF"/>
        <w:tabs>
          <w:tab w:val="left" w:pos="1134"/>
        </w:tabs>
        <w:spacing w:after="0" w:line="360" w:lineRule="auto"/>
        <w:ind w:firstLine="709"/>
        <w:jc w:val="both"/>
        <w:rPr>
          <w:sz w:val="28"/>
          <w:szCs w:val="28"/>
        </w:rPr>
      </w:pPr>
      <w:bookmarkStart w:id="178" w:name="p3765"/>
      <w:bookmarkEnd w:id="178"/>
      <w:r w:rsidRPr="00364B7B">
        <w:rPr>
          <w:sz w:val="28"/>
          <w:szCs w:val="28"/>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5C7163" w:rsidRPr="00364B7B" w:rsidRDefault="005C7163" w:rsidP="00BD6610">
      <w:pPr>
        <w:pStyle w:val="Heading2"/>
        <w:ind w:left="2127" w:hanging="1418"/>
      </w:pPr>
      <w:bookmarkStart w:id="179" w:name="p3766"/>
      <w:bookmarkStart w:id="180" w:name="_Toc402287638"/>
      <w:bookmarkStart w:id="181" w:name="_Toc407621626"/>
      <w:bookmarkEnd w:id="179"/>
      <w:r w:rsidRPr="00364B7B">
        <w:t>Отбор проб (образцов) продукции</w:t>
      </w:r>
      <w:bookmarkEnd w:id="180"/>
      <w:bookmarkEnd w:id="181"/>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Для проведения экспертизы органами государственного контроля и надзора, органами муниципального контроля и надзора в случаях, установленных федеральными законами о видах государственного и муниципального контроля и надзора, могут быть отобраны пробы (образцы) продукции.</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Отбор проб (образцов) продукции для проведения государственного и муниципального контроля и надзора, в том числе количество отбираемых проб (образцов), определяется в соответствии с требованиями нормативных правовых актов Российской Федерации на продукцию и методы испытаний продукции.</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bookmarkStart w:id="182" w:name="SUB210200"/>
      <w:bookmarkEnd w:id="182"/>
      <w:r w:rsidRPr="00364B7B">
        <w:rPr>
          <w:sz w:val="28"/>
          <w:szCs w:val="28"/>
        </w:rPr>
        <w:t>Отбор проб (образцов) продукции производится должностным лицом органа государственного контроля и надзора, муниципального контроля и надзора в присутствии руководителя юридического лица, индивидуального предпринимателя, их уполномоченных представителей и удостоверяется актом отбора проб (образцов) продукции.</w:t>
      </w:r>
    </w:p>
    <w:p w:rsidR="005C7163" w:rsidRPr="00364B7B" w:rsidRDefault="005C7163" w:rsidP="00BD6610">
      <w:pPr>
        <w:tabs>
          <w:tab w:val="left" w:pos="1134"/>
        </w:tabs>
        <w:spacing w:after="0" w:line="360" w:lineRule="auto"/>
        <w:ind w:firstLine="709"/>
        <w:jc w:val="both"/>
        <w:rPr>
          <w:color w:val="000000"/>
          <w:sz w:val="28"/>
          <w:szCs w:val="28"/>
        </w:rPr>
      </w:pPr>
      <w:r w:rsidRPr="00364B7B">
        <w:rPr>
          <w:color w:val="000000"/>
          <w:sz w:val="28"/>
          <w:szCs w:val="28"/>
        </w:rPr>
        <w:t>При необходимости использования специальных познаний и применения технических и иных средств отбор проб (образцов) продукции может проводиться с участием эксперта.</w:t>
      </w:r>
    </w:p>
    <w:p w:rsidR="005C7163" w:rsidRPr="00364B7B" w:rsidRDefault="005C7163" w:rsidP="00BD6610">
      <w:pPr>
        <w:tabs>
          <w:tab w:val="left" w:pos="1134"/>
        </w:tabs>
        <w:spacing w:after="0" w:line="360" w:lineRule="auto"/>
        <w:ind w:firstLine="709"/>
        <w:jc w:val="both"/>
        <w:rPr>
          <w:sz w:val="28"/>
          <w:szCs w:val="28"/>
        </w:rPr>
      </w:pPr>
      <w:r w:rsidRPr="00364B7B">
        <w:rPr>
          <w:color w:val="000000"/>
          <w:sz w:val="28"/>
          <w:szCs w:val="28"/>
        </w:rPr>
        <w:t>Пробы (образцы) продукции отбираются в минимальных количествах, обеспечивающих возможность их исследования.</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Отобранные пробы (образцы) продукции должны быть укомплектованы, упакованы и опломбированы (опечатаны).</w:t>
      </w:r>
      <w:bookmarkStart w:id="183" w:name="SUB210300"/>
      <w:bookmarkEnd w:id="183"/>
    </w:p>
    <w:p w:rsidR="005C7163" w:rsidRPr="00364B7B" w:rsidRDefault="005C7163" w:rsidP="00A959D1">
      <w:pPr>
        <w:numPr>
          <w:ilvl w:val="0"/>
          <w:numId w:val="23"/>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Лицо, обладающее полномочиями в отношении продукции, или его представители принимают участие при отборе проб (образцов). Указанные лица обязаны оказывать содействие должностным лицам органов государственного контроля и надзора, органов муниципального контроля и надзора при отборе проб (образцов) продукции, в том числе осуществлять за свой счет необходимые операции.</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r w:rsidRPr="00364B7B">
        <w:rPr>
          <w:color w:val="000000"/>
          <w:sz w:val="28"/>
          <w:szCs w:val="28"/>
        </w:rPr>
        <w:t>В случаях, установленных законодательством Российской Федерации, пробы (образцы) продукции могут отбираться органами государственного контроля и надзора, органами муниципального контроля и надзора в отсутствие лица, обладающего полномочиями в отношении продукции, или его представителей.</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r w:rsidRPr="00364B7B">
        <w:rPr>
          <w:color w:val="000000"/>
          <w:sz w:val="28"/>
          <w:szCs w:val="28"/>
        </w:rPr>
        <w:t>В таких случаях отбор проб (образцов) продукции осуществляется в присутствии понятых.</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В акте отбора проб (образцов) продукции указываются:</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место и дата составления;</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номер и дата решения руководителя органа государственного контроля и надзора, органа муниципального контроля и надзора, на основании которого осуществляется отбор проб (образцов) продукции;</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должности, фамилии, имена и отчества должностных лиц, осуществляющих отбор проб (образцов) продукции;</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наименование и место нахождения проверяемого субъекта, у которого производится отбор проб (образцов) продукции;</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должность и фамилия, имя, отчество руководителя юридического лица, индивидуального предпринимателя или их уполномоченных представителей;</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перечень и количество отобранных проб (образцов) продукции с указанием производителя, даты производства, серии (номера) партии, общей стоимости образцов;</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вид упаковки и номер печати (пломбы).</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Акт отбора проб (образцов) продукции составляется подписывается должностным лицом, отобравшим пробы (образцы) продукции, и руководителем юридического лица, индивидуальным предпринимателем, их уполномоченными представителями.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Один экземпляр акта отбора проб (образцов) остается у юридического лица, индивидуального предпринимателя.</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bookmarkStart w:id="184" w:name="SUB210400"/>
      <w:bookmarkEnd w:id="184"/>
      <w:r w:rsidRPr="00364B7B">
        <w:rPr>
          <w:sz w:val="28"/>
          <w:szCs w:val="28"/>
        </w:rPr>
        <w:t>Условия хранения и транспортировки отобранных проб (образцов) продукции не должны изменять параметров, по которым будет проводиться экспертиза (анализ, испытание) этих образцов.</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Должностное лицо органа государственного контроля и надзора, органа муниципального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bookmarkStart w:id="185" w:name="SUB210500"/>
      <w:bookmarkStart w:id="186" w:name="SUB210600"/>
      <w:bookmarkStart w:id="187" w:name="SUB210700"/>
      <w:bookmarkEnd w:id="185"/>
      <w:bookmarkEnd w:id="186"/>
      <w:bookmarkEnd w:id="187"/>
      <w:r w:rsidRPr="00364B7B">
        <w:rPr>
          <w:sz w:val="28"/>
          <w:szCs w:val="28"/>
        </w:rPr>
        <w:t>Юридическое лицо, индивидуальный предприниматель по своей инициативе может провести экспертизу (анализ, испытание) пробы (образца) в уполномоченной в соответствии с законодательством Российской Федерации на проведение экспертизы (анализа, испытания).</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Спор о расхождении результатов экспертизы (анализа, испытания) решается в судебном порядке.</w:t>
      </w:r>
      <w:bookmarkStart w:id="188" w:name="p1845"/>
      <w:bookmarkEnd w:id="188"/>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По окончании экспертизы пробы (образцы) продукции возвращаются лицу, обладающему полномочиями в отношении продукции, или их представителям либо в орган государственного контроля и надзора, орган муниципального контроля и надзора, назначивший экспертизу, за исключением случаев, когда такие пробы (образцы) подлежат уничтожению, утилизации или использованы иным образом в соответствии с законодательством Российской Федерации.</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Орган государственного контроля и надзора, орган муниципального контроля и надзора возмещает расходы, возникшие у лица, обладающего полномочиями в отношении продукции, или их представителей в результате отбора проб (образцов) продукции</w:t>
      </w:r>
      <w:bookmarkStart w:id="189" w:name="p1846"/>
      <w:bookmarkEnd w:id="189"/>
      <w:r w:rsidRPr="00364B7B">
        <w:rPr>
          <w:sz w:val="28"/>
          <w:szCs w:val="28"/>
        </w:rPr>
        <w:t>, за исключением случаев, установленных законодательством Российской Федерации.</w:t>
      </w:r>
    </w:p>
    <w:p w:rsidR="005C7163" w:rsidRPr="00364B7B" w:rsidRDefault="005C7163" w:rsidP="00BD6610">
      <w:pPr>
        <w:pStyle w:val="Heading2"/>
        <w:ind w:left="2127" w:hanging="1418"/>
      </w:pPr>
      <w:bookmarkStart w:id="190" w:name="SUB220000"/>
      <w:bookmarkStart w:id="191" w:name="_Toc402287639"/>
      <w:bookmarkStart w:id="192" w:name="_Toc407621627"/>
      <w:bookmarkEnd w:id="190"/>
      <w:r w:rsidRPr="00364B7B">
        <w:t>Истребование документов (информации)</w:t>
      </w:r>
      <w:bookmarkEnd w:id="191"/>
      <w:bookmarkEnd w:id="192"/>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r w:rsidRPr="00364B7B">
        <w:rPr>
          <w:sz w:val="28"/>
          <w:szCs w:val="28"/>
        </w:rPr>
        <w:t xml:space="preserve">Орган государственного контроля и надзора, орган муниципального контроля и надзора в случае возникновения обоснованной необходимости получения документов (информации) относительно деятельности или действий </w:t>
      </w:r>
      <w:r>
        <w:rPr>
          <w:sz w:val="28"/>
          <w:szCs w:val="28"/>
        </w:rPr>
        <w:t>физического или</w:t>
      </w:r>
      <w:r w:rsidRPr="00364B7B">
        <w:rPr>
          <w:sz w:val="28"/>
          <w:szCs w:val="28"/>
        </w:rPr>
        <w:t xml:space="preserve"> юридического лица, производимых и реализуемых ими товаров (выполняемых работ, предоставляемых услуг), в том числе при проведении проверки, вправе истребовать эти документы (информацию) у третьих лиц, располагающих такими документами (информацией).</w:t>
      </w:r>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bookmarkStart w:id="193" w:name="p3674"/>
      <w:bookmarkStart w:id="194" w:name="p3675"/>
      <w:bookmarkStart w:id="195" w:name="p3677"/>
      <w:bookmarkStart w:id="196" w:name="p3684"/>
      <w:bookmarkStart w:id="197" w:name="p3685"/>
      <w:bookmarkStart w:id="198" w:name="p3686"/>
      <w:bookmarkStart w:id="199" w:name="p3688"/>
      <w:bookmarkEnd w:id="193"/>
      <w:bookmarkEnd w:id="194"/>
      <w:bookmarkEnd w:id="195"/>
      <w:bookmarkEnd w:id="196"/>
      <w:bookmarkEnd w:id="197"/>
      <w:bookmarkEnd w:id="198"/>
      <w:bookmarkEnd w:id="199"/>
      <w:r w:rsidRPr="00364B7B">
        <w:rPr>
          <w:sz w:val="28"/>
          <w:szCs w:val="28"/>
        </w:rPr>
        <w:t>Орган государственного контроля и надзора, орган муниципального контроля и надзора направляет требование о представлении документов (информации), лицу, у которого должны быть истребованы указанные документы (информация).</w:t>
      </w:r>
    </w:p>
    <w:p w:rsidR="005C7163" w:rsidRPr="00364B7B" w:rsidRDefault="005C7163" w:rsidP="00BD6610">
      <w:pPr>
        <w:shd w:val="clear" w:color="auto" w:fill="FFFFFF"/>
        <w:tabs>
          <w:tab w:val="left" w:pos="1134"/>
        </w:tabs>
        <w:spacing w:after="0" w:line="360" w:lineRule="auto"/>
        <w:ind w:firstLine="709"/>
        <w:jc w:val="both"/>
        <w:rPr>
          <w:sz w:val="28"/>
          <w:szCs w:val="28"/>
        </w:rPr>
      </w:pPr>
      <w:bookmarkStart w:id="200" w:name="p3689"/>
      <w:bookmarkStart w:id="201" w:name="p3691"/>
      <w:bookmarkEnd w:id="200"/>
      <w:bookmarkEnd w:id="201"/>
      <w:r w:rsidRPr="00364B7B">
        <w:rPr>
          <w:sz w:val="28"/>
          <w:szCs w:val="28"/>
        </w:rPr>
        <w:t>При этом в требовании указывается, при проведении какого мероприятия возникла необходимость в представлении документов (информации).</w:t>
      </w:r>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bookmarkStart w:id="202" w:name="p3692"/>
      <w:bookmarkStart w:id="203" w:name="p3693"/>
      <w:bookmarkStart w:id="204" w:name="p3695"/>
      <w:bookmarkEnd w:id="202"/>
      <w:bookmarkEnd w:id="203"/>
      <w:bookmarkEnd w:id="204"/>
      <w:r w:rsidRPr="00364B7B">
        <w:rPr>
          <w:sz w:val="28"/>
          <w:szCs w:val="28"/>
        </w:rPr>
        <w:t>Лицо, получившее требование о представлении документов (информации), исполняет его в течение пяти рабочих дней со дня получения или сообщает, что не располагает истребуемыми документами (информацией), если иной срок не установлен законодательством Российской Федерации.</w:t>
      </w:r>
    </w:p>
    <w:p w:rsidR="005C7163" w:rsidRPr="00364B7B" w:rsidRDefault="005C7163" w:rsidP="00BD6610">
      <w:pPr>
        <w:shd w:val="clear" w:color="auto" w:fill="FFFFFF"/>
        <w:tabs>
          <w:tab w:val="left" w:pos="1134"/>
        </w:tabs>
        <w:spacing w:after="0" w:line="360" w:lineRule="auto"/>
        <w:ind w:firstLine="709"/>
        <w:jc w:val="both"/>
        <w:rPr>
          <w:sz w:val="28"/>
          <w:szCs w:val="28"/>
        </w:rPr>
      </w:pPr>
      <w:bookmarkStart w:id="205" w:name="p3696"/>
      <w:bookmarkEnd w:id="205"/>
      <w:r w:rsidRPr="00364B7B">
        <w:rPr>
          <w:sz w:val="28"/>
          <w:szCs w:val="28"/>
        </w:rPr>
        <w:t>Если истребуемые документы (информация) не могут быть представлены в указанный срок, орган государственного контроля и надзора, орган муниципального контроля и надзора по ходатайству лица, у которого истребованы документы, вправе продлить срок представления этих документов (информации).</w:t>
      </w:r>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bookmarkStart w:id="206" w:name="p3697"/>
      <w:bookmarkStart w:id="207" w:name="p3698"/>
      <w:bookmarkStart w:id="208" w:name="p3700"/>
      <w:bookmarkEnd w:id="206"/>
      <w:bookmarkEnd w:id="207"/>
      <w:bookmarkEnd w:id="208"/>
      <w:r w:rsidRPr="00364B7B">
        <w:rPr>
          <w:sz w:val="28"/>
          <w:szCs w:val="28"/>
        </w:rPr>
        <w:t>Отказ лица от представления истребуемых документов (информации) или непредставление их в установленные сроки влекут ответственность, предусмотренную законодательством Российской Федерации.</w:t>
      </w:r>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bookmarkStart w:id="209" w:name="p3701"/>
      <w:bookmarkStart w:id="210" w:name="p3703"/>
      <w:bookmarkStart w:id="211" w:name="p3704"/>
      <w:bookmarkStart w:id="212" w:name="p3705"/>
      <w:bookmarkStart w:id="213" w:name="p3706"/>
      <w:bookmarkEnd w:id="209"/>
      <w:bookmarkEnd w:id="210"/>
      <w:bookmarkEnd w:id="211"/>
      <w:bookmarkEnd w:id="212"/>
      <w:bookmarkEnd w:id="213"/>
      <w:r w:rsidRPr="00364B7B">
        <w:rPr>
          <w:sz w:val="28"/>
          <w:szCs w:val="28"/>
          <w:shd w:val="clear" w:color="auto" w:fill="FFFFFF"/>
        </w:rPr>
        <w:t>Представление документов (информации) может осуществляться с использованием средств информационно-коммуникационных технологий и информаци</w:t>
      </w:r>
      <w:r>
        <w:rPr>
          <w:sz w:val="28"/>
          <w:szCs w:val="28"/>
          <w:shd w:val="clear" w:color="auto" w:fill="FFFFFF"/>
        </w:rPr>
        <w:t>онно-телекоммуникационной сети «Интернет»</w:t>
      </w:r>
      <w:r w:rsidRPr="00364B7B">
        <w:rPr>
          <w:sz w:val="28"/>
          <w:szCs w:val="28"/>
          <w:shd w:val="clear" w:color="auto" w:fill="FFFFFF"/>
        </w:rPr>
        <w:t xml:space="preserve"> в порядке, установленном органом государственного контроля и надзора, органа муниципального контроля и надзора.</w:t>
      </w:r>
    </w:p>
    <w:p w:rsidR="005C7163" w:rsidRPr="00364B7B" w:rsidRDefault="005C7163" w:rsidP="00BD6610">
      <w:pPr>
        <w:pStyle w:val="Heading2"/>
        <w:ind w:left="2127" w:hanging="1418"/>
      </w:pPr>
      <w:bookmarkStart w:id="214" w:name="_Toc402287640"/>
      <w:bookmarkStart w:id="215" w:name="_Toc407621628"/>
      <w:r w:rsidRPr="00364B7B">
        <w:t>Изъятие документов и предметов</w:t>
      </w:r>
      <w:bookmarkEnd w:id="214"/>
      <w:bookmarkEnd w:id="215"/>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Изъятие документов и предметов производится в случаях, установленных федеральными законами о видах государственного и муниципального контроля и надзора, на основании мотивированного постановления должностного лица органа государственного контроля и надзора, органа муниципального контроля и надзора, осуществляющего выездную  проверку, утвержденного руководителем (его заместителем) органа, вынесшего решение о проведении проверки.</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16" w:name="p3721"/>
      <w:bookmarkStart w:id="217" w:name="p3723"/>
      <w:bookmarkEnd w:id="216"/>
      <w:bookmarkEnd w:id="217"/>
      <w:r w:rsidRPr="00364B7B">
        <w:rPr>
          <w:color w:val="000000"/>
          <w:sz w:val="28"/>
          <w:szCs w:val="28"/>
        </w:rPr>
        <w:t>Не допускается производство изъятия документов и предметов в ночное время.</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18" w:name="p3724"/>
      <w:bookmarkEnd w:id="218"/>
      <w:r w:rsidRPr="00364B7B">
        <w:rPr>
          <w:color w:val="000000"/>
          <w:sz w:val="28"/>
          <w:szCs w:val="28"/>
        </w:rPr>
        <w:t>Изъятие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изъятия приглашается специалист.</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bookmarkStart w:id="219" w:name="p3725"/>
      <w:bookmarkEnd w:id="219"/>
      <w:r w:rsidRPr="00364B7B">
        <w:rPr>
          <w:color w:val="000000"/>
          <w:sz w:val="28"/>
          <w:szCs w:val="28"/>
        </w:rPr>
        <w:t>До начала изъятия должностное лицо органа государственного контроля и надзора, органа муниципального контроля и надзора предъявляет постановление о производстве изъятия и разъясняет присутствующим лицам их права и обязанности.</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0" w:name="p3726"/>
      <w:bookmarkEnd w:id="220"/>
      <w:r w:rsidRPr="00364B7B">
        <w:rPr>
          <w:color w:val="000000"/>
          <w:sz w:val="28"/>
          <w:szCs w:val="28"/>
        </w:rPr>
        <w:t>Должностное лицо органа государственного контроля и надзора, органа муниципального контроля и надзора предлагает лицу, у которого производится изъятие документов и предметов, добровольно выдать их, а в случае отказа производит изъятие принудительно.</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bookmarkStart w:id="221" w:name="p3727"/>
      <w:bookmarkEnd w:id="221"/>
      <w:r w:rsidRPr="00364B7B">
        <w:rPr>
          <w:color w:val="000000"/>
          <w:sz w:val="28"/>
          <w:szCs w:val="28"/>
        </w:rPr>
        <w:t>При отказе лица, у которого производится изъятие, вскрыть помещения или иные места, где могут находиться подлежащие изъятию документы и предметы, должностное лицо органа государственного контроля и надзора, органа муниципального контроля и надзора вправе сделать это самостоятельно, избегая причинения не вызываемых необходимостью повреждений запоров, дверей и других предметов.</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2" w:name="p3728"/>
      <w:bookmarkEnd w:id="222"/>
      <w:r w:rsidRPr="00364B7B">
        <w:rPr>
          <w:color w:val="000000"/>
          <w:sz w:val="28"/>
          <w:szCs w:val="28"/>
        </w:rPr>
        <w:t>Не подлежат изъятию документы и предметы, не имеющие отношения к предмету проверки.</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3" w:name="p3729"/>
      <w:bookmarkEnd w:id="223"/>
      <w:r w:rsidRPr="00364B7B">
        <w:rPr>
          <w:color w:val="000000"/>
          <w:sz w:val="28"/>
          <w:szCs w:val="28"/>
        </w:rPr>
        <w:t>О производстве изъятия документов и предметов составляется протокол.</w:t>
      </w:r>
      <w:bookmarkStart w:id="224" w:name="p3730"/>
      <w:bookmarkEnd w:id="224"/>
      <w:r w:rsidRPr="00364B7B">
        <w:rPr>
          <w:color w:val="000000"/>
          <w:sz w:val="28"/>
          <w:szCs w:val="28"/>
        </w:rPr>
        <w:t xml:space="preserve">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5" w:name="p3731"/>
      <w:bookmarkEnd w:id="225"/>
      <w:r w:rsidRPr="00364B7B">
        <w:rPr>
          <w:color w:val="000000"/>
          <w:sz w:val="28"/>
          <w:szCs w:val="28"/>
        </w:rPr>
        <w:t>В случаях, если для проведения мероприятий контроля и надзора недостаточно копий документов проверяемого лица и у органов государственного контроля и надзора, органов муниципального контроля и надзора есть достаточные основания полагать, что подлинники документов могут быть уничтожены, сокрыты, исправлены или заменены, должностное лицо органа государственного контроля и надзора, органа муниципального контроля и надзора вправе изъять подлинники документов.</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bookmarkStart w:id="226" w:name="p3732"/>
      <w:bookmarkStart w:id="227" w:name="p3734"/>
      <w:bookmarkEnd w:id="226"/>
      <w:bookmarkEnd w:id="227"/>
      <w:r w:rsidRPr="00364B7B">
        <w:rPr>
          <w:color w:val="000000"/>
          <w:sz w:val="28"/>
          <w:szCs w:val="28"/>
        </w:rPr>
        <w:t>При изъятии таких документов с них изготавливают копии, которые заверяются должностным лицом органа государственного контроля и надзора, органа муниципального контроля и надзора и передаются лицу, у которого они изымаются. При невозможности изготовить или передать изготовленные копии одновременно с изъятием документов орган государственного контроля и надзора, орган муниципального контроля и надзора передает их лицу, у которого документы были изъяты, в течение пяти дней после изъятия.</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8" w:name="p3735"/>
      <w:bookmarkEnd w:id="228"/>
      <w:r w:rsidRPr="00364B7B">
        <w:rPr>
          <w:color w:val="000000"/>
          <w:sz w:val="28"/>
          <w:szCs w:val="28"/>
        </w:rPr>
        <w:t>Все изымаемые документы и предметы предъявляются понятым и другим лицам, участвующим в производстве изъятия, и в случае необходимости упаковываются на месте изъятия.</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9" w:name="p3736"/>
      <w:bookmarkEnd w:id="229"/>
      <w:r w:rsidRPr="00364B7B">
        <w:rPr>
          <w:color w:val="000000"/>
          <w:sz w:val="28"/>
          <w:szCs w:val="28"/>
        </w:rPr>
        <w:t>Изъятые документы должны быть пронумерованы, прошнурованы и скреплены печатью или подписью должностно</w:t>
      </w:r>
      <w:r>
        <w:rPr>
          <w:color w:val="000000"/>
          <w:sz w:val="28"/>
          <w:szCs w:val="28"/>
        </w:rPr>
        <w:t>го лица юридического лица, инди</w:t>
      </w:r>
      <w:r w:rsidRPr="00364B7B">
        <w:rPr>
          <w:color w:val="000000"/>
          <w:sz w:val="28"/>
          <w:szCs w:val="28"/>
        </w:rPr>
        <w:t>видуального предпринимателя. В случае отказа скрепить печатью или подписью изымаемые документы об этом в протоколе об изъятии делается специальная отметка.</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30" w:name="p3737"/>
      <w:bookmarkStart w:id="231" w:name="p3738"/>
      <w:bookmarkEnd w:id="230"/>
      <w:bookmarkEnd w:id="231"/>
      <w:r w:rsidRPr="00364B7B">
        <w:rPr>
          <w:color w:val="000000"/>
          <w:sz w:val="28"/>
          <w:szCs w:val="28"/>
        </w:rPr>
        <w:t>Копия протокола об изъятии документов и предметов вручается под расписку или высылается лицу, у которого эти документы и предметы были изъяты.</w:t>
      </w:r>
    </w:p>
    <w:p w:rsidR="005C7163" w:rsidRPr="00364B7B" w:rsidRDefault="005C7163" w:rsidP="00BD6610">
      <w:pPr>
        <w:pStyle w:val="Heading2"/>
        <w:ind w:left="2127" w:hanging="1418"/>
      </w:pPr>
      <w:bookmarkStart w:id="232" w:name="_Toc402287641"/>
      <w:bookmarkStart w:id="233" w:name="_Toc407621629"/>
      <w:r w:rsidRPr="00364B7B">
        <w:t>Использование технических и иных средств при проведении мероприятий государственного и муниципального контроля и надзора</w:t>
      </w:r>
      <w:bookmarkEnd w:id="232"/>
      <w:bookmarkEnd w:id="233"/>
    </w:p>
    <w:p w:rsidR="005C7163" w:rsidRPr="00364B7B" w:rsidRDefault="005C7163" w:rsidP="00A959D1">
      <w:pPr>
        <w:numPr>
          <w:ilvl w:val="0"/>
          <w:numId w:val="32"/>
        </w:numPr>
        <w:tabs>
          <w:tab w:val="left" w:pos="1134"/>
        </w:tabs>
        <w:spacing w:after="0" w:line="360" w:lineRule="auto"/>
        <w:ind w:left="0" w:firstLine="709"/>
        <w:jc w:val="both"/>
        <w:rPr>
          <w:sz w:val="28"/>
          <w:szCs w:val="28"/>
        </w:rPr>
      </w:pPr>
      <w:r w:rsidRPr="00364B7B">
        <w:rPr>
          <w:sz w:val="28"/>
          <w:szCs w:val="28"/>
        </w:rPr>
        <w:t>С целью сокращения времени проведения мероприятий государственного и муниципального контроля и надзора, повышения их эффективности органами государственного контроля и надзора, органами муниципального контроля и надзора могут использоваться технические и иные средства, перечень и порядок применения которых устанавливаются федеральными законами о видах государственного и муниципального контроля и надзора.</w:t>
      </w:r>
    </w:p>
    <w:p w:rsidR="005C7163" w:rsidRPr="00364B7B" w:rsidRDefault="005C7163" w:rsidP="00A959D1">
      <w:pPr>
        <w:numPr>
          <w:ilvl w:val="0"/>
          <w:numId w:val="32"/>
        </w:numPr>
        <w:tabs>
          <w:tab w:val="left" w:pos="1134"/>
        </w:tabs>
        <w:spacing w:after="0" w:line="360" w:lineRule="auto"/>
        <w:ind w:left="0" w:firstLine="709"/>
        <w:jc w:val="both"/>
        <w:rPr>
          <w:sz w:val="28"/>
          <w:szCs w:val="28"/>
        </w:rPr>
      </w:pPr>
      <w:bookmarkStart w:id="234" w:name="p1224"/>
      <w:bookmarkEnd w:id="234"/>
      <w:r w:rsidRPr="00364B7B">
        <w:rPr>
          <w:sz w:val="28"/>
          <w:szCs w:val="28"/>
        </w:rPr>
        <w:t>Указанные технические и иные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p>
    <w:p w:rsidR="005C7163" w:rsidRPr="00364B7B" w:rsidRDefault="005C7163" w:rsidP="00A959D1">
      <w:pPr>
        <w:numPr>
          <w:ilvl w:val="0"/>
          <w:numId w:val="32"/>
        </w:numPr>
        <w:tabs>
          <w:tab w:val="left" w:pos="1134"/>
        </w:tabs>
        <w:spacing w:after="0" w:line="360" w:lineRule="auto"/>
        <w:ind w:left="0" w:firstLine="709"/>
        <w:jc w:val="both"/>
        <w:rPr>
          <w:sz w:val="28"/>
          <w:szCs w:val="28"/>
        </w:rPr>
      </w:pPr>
      <w:r w:rsidRPr="00364B7B">
        <w:rPr>
          <w:sz w:val="28"/>
          <w:szCs w:val="28"/>
        </w:rPr>
        <w:t>Использование результатов применения технических и иных средств для доказывания виновности физических и юридических лиц в совершении правонарушений с целью привлечения их ответственности допускается только в случаях, установленных федеральными законами.</w:t>
      </w:r>
    </w:p>
    <w:p w:rsidR="005C7163" w:rsidRDefault="005C7163" w:rsidP="00671F67">
      <w:pPr>
        <w:pStyle w:val="Heading1"/>
        <w:pageBreakBefore/>
        <w:ind w:left="2127" w:hanging="1418"/>
      </w:pPr>
      <w:bookmarkStart w:id="235" w:name="_Toc407621630"/>
      <w:r w:rsidRPr="00671F67">
        <w:t>Проведение</w:t>
      </w:r>
      <w:r w:rsidRPr="00A10D4E">
        <w:t xml:space="preserve"> мероприятий государственного и муниципального контроля и надзора</w:t>
      </w:r>
      <w:bookmarkEnd w:id="235"/>
    </w:p>
    <w:p w:rsidR="005C7163" w:rsidRDefault="005C7163" w:rsidP="00F36BC8">
      <w:pPr>
        <w:pStyle w:val="Heading2"/>
        <w:ind w:left="2127" w:hanging="1418"/>
      </w:pPr>
      <w:bookmarkStart w:id="236" w:name="_Toc407621631"/>
      <w:r>
        <w:t>Правовые о</w:t>
      </w:r>
      <w:r w:rsidRPr="006B55A0">
        <w:t>снования проведения мероприятий государственного и муниципального контроля и надзора</w:t>
      </w:r>
      <w:bookmarkEnd w:id="236"/>
    </w:p>
    <w:p w:rsidR="005C7163" w:rsidRDefault="005C7163" w:rsidP="00A959D1">
      <w:pPr>
        <w:pStyle w:val="ListParagraph"/>
        <w:numPr>
          <w:ilvl w:val="0"/>
          <w:numId w:val="128"/>
        </w:numPr>
        <w:tabs>
          <w:tab w:val="left" w:pos="1276"/>
        </w:tabs>
        <w:spacing w:line="360" w:lineRule="auto"/>
        <w:ind w:left="0" w:firstLine="709"/>
        <w:jc w:val="both"/>
        <w:rPr>
          <w:sz w:val="28"/>
          <w:szCs w:val="28"/>
        </w:rPr>
      </w:pPr>
      <w:r>
        <w:rPr>
          <w:sz w:val="28"/>
          <w:szCs w:val="28"/>
        </w:rPr>
        <w:t>Правовым основанием проведения мероприятий государственного и муниципального контроля и надзора является приказ (распоряжение) руководителя, заместителя руководителя органа государственного контроля и надзора, органа муниципального контроля и надзора, а в случаях, предусмотренных настоящим Федеральным законом, также наличие решения о согласовании проведения данных мероприятий органами прокуратуры.</w:t>
      </w:r>
    </w:p>
    <w:p w:rsidR="005C7163" w:rsidRPr="006776DE" w:rsidRDefault="005C7163" w:rsidP="00A959D1">
      <w:pPr>
        <w:pStyle w:val="ListParagraph"/>
        <w:numPr>
          <w:ilvl w:val="0"/>
          <w:numId w:val="128"/>
        </w:numPr>
        <w:tabs>
          <w:tab w:val="left" w:pos="1276"/>
        </w:tabs>
        <w:spacing w:line="360" w:lineRule="auto"/>
        <w:ind w:left="0" w:firstLine="709"/>
        <w:jc w:val="both"/>
        <w:rPr>
          <w:sz w:val="28"/>
          <w:szCs w:val="28"/>
        </w:rPr>
      </w:pPr>
      <w:r>
        <w:rPr>
          <w:sz w:val="28"/>
          <w:szCs w:val="28"/>
        </w:rPr>
        <w:t xml:space="preserve">Типовая форма приказа (распоряжения) </w:t>
      </w:r>
      <w:r w:rsidRPr="006776DE">
        <w:rPr>
          <w:sz w:val="28"/>
          <w:szCs w:val="28"/>
        </w:rPr>
        <w:t>руководителя, заместителя руководителя ор</w:t>
      </w:r>
      <w:r>
        <w:rPr>
          <w:sz w:val="28"/>
          <w:szCs w:val="28"/>
        </w:rPr>
        <w:t>гана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 xml:space="preserve">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w:t>
      </w:r>
      <w:r>
        <w:rPr>
          <w:sz w:val="28"/>
          <w:szCs w:val="28"/>
        </w:rPr>
        <w:t>приказе (</w:t>
      </w:r>
      <w:r w:rsidRPr="006776DE">
        <w:rPr>
          <w:sz w:val="28"/>
          <w:szCs w:val="28"/>
        </w:rPr>
        <w:t>распоряжении</w:t>
      </w:r>
      <w:r>
        <w:rPr>
          <w:sz w:val="28"/>
          <w:szCs w:val="28"/>
        </w:rPr>
        <w:t>)</w:t>
      </w:r>
      <w:r w:rsidRPr="006776DE">
        <w:rPr>
          <w:sz w:val="28"/>
          <w:szCs w:val="28"/>
        </w:rPr>
        <w:t xml:space="preserve"> руководителя, заместителя руководителя ор</w:t>
      </w:r>
      <w:r>
        <w:rPr>
          <w:sz w:val="28"/>
          <w:szCs w:val="28"/>
        </w:rPr>
        <w:t>гана государственного контроля и надзора</w:t>
      </w:r>
      <w:r w:rsidRPr="006776DE">
        <w:rPr>
          <w:sz w:val="28"/>
          <w:szCs w:val="28"/>
        </w:rPr>
        <w:t>, органа муниципального контроля</w:t>
      </w:r>
      <w:r>
        <w:rPr>
          <w:sz w:val="28"/>
          <w:szCs w:val="28"/>
        </w:rPr>
        <w:t xml:space="preserve"> и надзора</w:t>
      </w:r>
      <w:r w:rsidRPr="006776DE">
        <w:rPr>
          <w:sz w:val="28"/>
          <w:szCs w:val="28"/>
        </w:rPr>
        <w:t>.</w:t>
      </w:r>
    </w:p>
    <w:p w:rsidR="005C7163" w:rsidRPr="006776DE" w:rsidRDefault="005C7163" w:rsidP="00A959D1">
      <w:pPr>
        <w:pStyle w:val="ListParagraph"/>
        <w:numPr>
          <w:ilvl w:val="0"/>
          <w:numId w:val="128"/>
        </w:numPr>
        <w:tabs>
          <w:tab w:val="left" w:pos="1276"/>
        </w:tabs>
        <w:spacing w:line="360" w:lineRule="auto"/>
        <w:ind w:left="0" w:firstLine="709"/>
        <w:jc w:val="both"/>
        <w:rPr>
          <w:sz w:val="28"/>
          <w:szCs w:val="28"/>
        </w:rPr>
      </w:pPr>
      <w:r w:rsidRPr="006776DE">
        <w:rPr>
          <w:sz w:val="28"/>
          <w:szCs w:val="28"/>
        </w:rPr>
        <w:t xml:space="preserve">В </w:t>
      </w:r>
      <w:r>
        <w:rPr>
          <w:sz w:val="28"/>
          <w:szCs w:val="28"/>
        </w:rPr>
        <w:t>приказе (</w:t>
      </w:r>
      <w:r w:rsidRPr="006776DE">
        <w:rPr>
          <w:sz w:val="28"/>
          <w:szCs w:val="28"/>
        </w:rPr>
        <w:t>распоряжении</w:t>
      </w:r>
      <w:r>
        <w:rPr>
          <w:sz w:val="28"/>
          <w:szCs w:val="28"/>
        </w:rPr>
        <w:t>)</w:t>
      </w:r>
      <w:r w:rsidRPr="006776DE">
        <w:rPr>
          <w:sz w:val="28"/>
          <w:szCs w:val="28"/>
        </w:rPr>
        <w:t xml:space="preserve"> руководителя, заместителя руководителя ор</w:t>
      </w:r>
      <w:r>
        <w:rPr>
          <w:sz w:val="28"/>
          <w:szCs w:val="28"/>
        </w:rPr>
        <w:t>гана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указываются:</w:t>
      </w:r>
    </w:p>
    <w:p w:rsidR="005C7163" w:rsidRPr="006776DE" w:rsidRDefault="005C7163" w:rsidP="00C957BA">
      <w:pPr>
        <w:pStyle w:val="ListParagraph"/>
        <w:tabs>
          <w:tab w:val="left" w:pos="1276"/>
        </w:tabs>
        <w:spacing w:after="0" w:line="360" w:lineRule="auto"/>
        <w:ind w:left="0" w:firstLine="709"/>
        <w:jc w:val="both"/>
        <w:rPr>
          <w:sz w:val="28"/>
          <w:szCs w:val="28"/>
        </w:rPr>
      </w:pPr>
      <w:r w:rsidRPr="006776DE">
        <w:rPr>
          <w:sz w:val="28"/>
          <w:szCs w:val="28"/>
        </w:rPr>
        <w:t>1) наименование ор</w:t>
      </w:r>
      <w:r>
        <w:rPr>
          <w:sz w:val="28"/>
          <w:szCs w:val="28"/>
        </w:rPr>
        <w:t>гана государственного контроля и надзора</w:t>
      </w:r>
      <w:r w:rsidRPr="006776DE">
        <w:rPr>
          <w:sz w:val="28"/>
          <w:szCs w:val="28"/>
        </w:rPr>
        <w:t xml:space="preserve"> или органа муниципального контроля</w:t>
      </w:r>
      <w:r>
        <w:rPr>
          <w:sz w:val="28"/>
          <w:szCs w:val="28"/>
        </w:rPr>
        <w:t xml:space="preserve"> и надзора</w:t>
      </w:r>
      <w:r w:rsidRPr="006776DE">
        <w:rPr>
          <w:sz w:val="28"/>
          <w:szCs w:val="28"/>
        </w:rPr>
        <w:t>;</w:t>
      </w:r>
    </w:p>
    <w:p w:rsidR="005C7163" w:rsidRPr="006776DE" w:rsidRDefault="005C7163" w:rsidP="00C957BA">
      <w:pPr>
        <w:pStyle w:val="ListParagraph"/>
        <w:tabs>
          <w:tab w:val="left" w:pos="1276"/>
        </w:tabs>
        <w:spacing w:after="0" w:line="360" w:lineRule="auto"/>
        <w:ind w:left="0" w:firstLine="709"/>
        <w:jc w:val="both"/>
        <w:rPr>
          <w:sz w:val="28"/>
          <w:szCs w:val="28"/>
        </w:rPr>
      </w:pPr>
      <w:r w:rsidRPr="006776DE">
        <w:rPr>
          <w:sz w:val="28"/>
          <w:szCs w:val="28"/>
        </w:rPr>
        <w:t xml:space="preserve">2) фамилии, имена, отчества, должности должностного лица или должностных лиц, уполномоченных на проведение </w:t>
      </w:r>
      <w:r>
        <w:rPr>
          <w:sz w:val="28"/>
          <w:szCs w:val="28"/>
        </w:rPr>
        <w:t>мероприятий государственного и муниципального контроля и надзора</w:t>
      </w:r>
      <w:r w:rsidRPr="006776DE">
        <w:rPr>
          <w:sz w:val="28"/>
          <w:szCs w:val="28"/>
        </w:rPr>
        <w:t>, а также привлекаемых к проведению проверки экспертов, представителей экспертных организаций;</w:t>
      </w:r>
    </w:p>
    <w:p w:rsidR="005C7163" w:rsidRPr="006776DE" w:rsidRDefault="005C7163" w:rsidP="00C957BA">
      <w:pPr>
        <w:pStyle w:val="ListParagraph"/>
        <w:tabs>
          <w:tab w:val="left" w:pos="1276"/>
        </w:tabs>
        <w:spacing w:after="0" w:line="360" w:lineRule="auto"/>
        <w:ind w:left="0" w:firstLine="709"/>
        <w:jc w:val="both"/>
        <w:rPr>
          <w:sz w:val="28"/>
          <w:szCs w:val="28"/>
        </w:rPr>
      </w:pPr>
      <w:r w:rsidRPr="006776DE">
        <w:rPr>
          <w:sz w:val="28"/>
          <w:szCs w:val="28"/>
        </w:rPr>
        <w:t xml:space="preserve">3) фамилия, имя, отчество </w:t>
      </w:r>
      <w:r>
        <w:rPr>
          <w:sz w:val="28"/>
          <w:szCs w:val="28"/>
        </w:rPr>
        <w:t>гражданина,</w:t>
      </w:r>
      <w:r w:rsidRPr="006776DE">
        <w:rPr>
          <w:sz w:val="28"/>
          <w:szCs w:val="28"/>
        </w:rPr>
        <w:t xml:space="preserve"> наименование юридического лица или фамилия, имя, отчество индивидуального предпринимателя, пр</w:t>
      </w:r>
      <w:r>
        <w:rPr>
          <w:sz w:val="28"/>
          <w:szCs w:val="28"/>
        </w:rPr>
        <w:t>оверка которых проводится, место</w:t>
      </w:r>
      <w:r w:rsidRPr="006776DE">
        <w:rPr>
          <w:sz w:val="28"/>
          <w:szCs w:val="28"/>
        </w:rPr>
        <w:t xml:space="preserve"> </w:t>
      </w:r>
      <w:r>
        <w:rPr>
          <w:sz w:val="28"/>
          <w:szCs w:val="28"/>
        </w:rPr>
        <w:t>жительства гражданина, место нахождения юридического</w:t>
      </w:r>
      <w:r w:rsidRPr="006776DE">
        <w:rPr>
          <w:sz w:val="28"/>
          <w:szCs w:val="28"/>
        </w:rPr>
        <w:t xml:space="preserve"> лиц</w:t>
      </w:r>
      <w:r>
        <w:rPr>
          <w:sz w:val="28"/>
          <w:szCs w:val="28"/>
        </w:rPr>
        <w:t>а</w:t>
      </w:r>
      <w:r w:rsidRPr="006776DE">
        <w:rPr>
          <w:sz w:val="28"/>
          <w:szCs w:val="28"/>
        </w:rPr>
        <w:t xml:space="preserve"> (их филиалов, представительств, обособленных стру</w:t>
      </w:r>
      <w:r>
        <w:rPr>
          <w:sz w:val="28"/>
          <w:szCs w:val="28"/>
        </w:rPr>
        <w:t>ктурных подразделений) или место</w:t>
      </w:r>
      <w:r w:rsidRPr="006776DE">
        <w:rPr>
          <w:sz w:val="28"/>
          <w:szCs w:val="28"/>
        </w:rPr>
        <w:t xml:space="preserve"> фактического осуществления деятельности индивидуальными предпринимателями;</w:t>
      </w:r>
    </w:p>
    <w:p w:rsidR="005C7163" w:rsidRPr="006776DE" w:rsidRDefault="005C7163" w:rsidP="00C957BA">
      <w:pPr>
        <w:tabs>
          <w:tab w:val="left" w:pos="1276"/>
        </w:tabs>
        <w:spacing w:after="0" w:line="360" w:lineRule="auto"/>
        <w:ind w:firstLine="709"/>
        <w:jc w:val="both"/>
        <w:rPr>
          <w:sz w:val="28"/>
          <w:szCs w:val="28"/>
        </w:rPr>
      </w:pPr>
      <w:r w:rsidRPr="006776DE">
        <w:rPr>
          <w:sz w:val="28"/>
          <w:szCs w:val="28"/>
        </w:rPr>
        <w:t xml:space="preserve">4) цели, задачи, предмет </w:t>
      </w:r>
      <w:r>
        <w:rPr>
          <w:sz w:val="28"/>
          <w:szCs w:val="28"/>
        </w:rPr>
        <w:t>мероприятий государственного</w:t>
      </w:r>
      <w:r w:rsidRPr="006776DE">
        <w:rPr>
          <w:sz w:val="28"/>
          <w:szCs w:val="28"/>
        </w:rPr>
        <w:t xml:space="preserve"> </w:t>
      </w:r>
      <w:r>
        <w:rPr>
          <w:sz w:val="28"/>
          <w:szCs w:val="28"/>
        </w:rPr>
        <w:t>и муниципального контроля и надзора и срок их</w:t>
      </w:r>
      <w:r w:rsidRPr="006776DE">
        <w:rPr>
          <w:sz w:val="28"/>
          <w:szCs w:val="28"/>
        </w:rPr>
        <w:t xml:space="preserve"> проведения;</w:t>
      </w:r>
    </w:p>
    <w:p w:rsidR="005C7163" w:rsidRDefault="005C7163" w:rsidP="00C957BA">
      <w:pPr>
        <w:pStyle w:val="ListParagraph"/>
        <w:tabs>
          <w:tab w:val="left" w:pos="1276"/>
        </w:tabs>
        <w:spacing w:after="0" w:line="360" w:lineRule="auto"/>
        <w:ind w:left="0" w:firstLine="709"/>
        <w:jc w:val="both"/>
        <w:rPr>
          <w:sz w:val="28"/>
          <w:szCs w:val="28"/>
        </w:rPr>
      </w:pPr>
      <w:r w:rsidRPr="006776DE">
        <w:rPr>
          <w:sz w:val="28"/>
          <w:szCs w:val="28"/>
        </w:rPr>
        <w:t xml:space="preserve">5) основания проведения </w:t>
      </w:r>
      <w:r>
        <w:rPr>
          <w:sz w:val="28"/>
          <w:szCs w:val="28"/>
        </w:rPr>
        <w:t>мероприятий государственного и муниципального контроля и надзора, предусмотренные статьями 42, 43, 49 настоящего Федерального закона;</w:t>
      </w:r>
    </w:p>
    <w:p w:rsidR="005C7163" w:rsidRPr="006776DE" w:rsidRDefault="005C7163" w:rsidP="00C957BA">
      <w:pPr>
        <w:pStyle w:val="ListParagraph"/>
        <w:tabs>
          <w:tab w:val="left" w:pos="1276"/>
        </w:tabs>
        <w:spacing w:after="0" w:line="360" w:lineRule="auto"/>
        <w:ind w:left="0" w:firstLine="709"/>
        <w:jc w:val="both"/>
        <w:rPr>
          <w:sz w:val="28"/>
          <w:szCs w:val="28"/>
        </w:rPr>
      </w:pPr>
      <w:r>
        <w:rPr>
          <w:sz w:val="28"/>
          <w:szCs w:val="28"/>
        </w:rPr>
        <w:t xml:space="preserve">6) </w:t>
      </w:r>
      <w:r w:rsidRPr="006776DE">
        <w:rPr>
          <w:sz w:val="28"/>
          <w:szCs w:val="28"/>
        </w:rPr>
        <w:t xml:space="preserve">подлежащие </w:t>
      </w:r>
      <w:r>
        <w:rPr>
          <w:sz w:val="28"/>
          <w:szCs w:val="28"/>
        </w:rPr>
        <w:t>оценке</w:t>
      </w:r>
      <w:r w:rsidRPr="006776DE">
        <w:rPr>
          <w:sz w:val="28"/>
          <w:szCs w:val="28"/>
        </w:rPr>
        <w:t xml:space="preserve"> обязательные требования;</w:t>
      </w:r>
    </w:p>
    <w:p w:rsidR="005C7163" w:rsidRPr="006776DE" w:rsidRDefault="005C7163" w:rsidP="00C957BA">
      <w:pPr>
        <w:pStyle w:val="ListParagraph"/>
        <w:tabs>
          <w:tab w:val="left" w:pos="1276"/>
        </w:tabs>
        <w:spacing w:after="0" w:line="360" w:lineRule="auto"/>
        <w:ind w:left="0" w:firstLine="709"/>
        <w:jc w:val="both"/>
        <w:rPr>
          <w:sz w:val="28"/>
          <w:szCs w:val="28"/>
        </w:rPr>
      </w:pPr>
      <w:r>
        <w:rPr>
          <w:sz w:val="28"/>
          <w:szCs w:val="28"/>
        </w:rPr>
        <w:t>7</w:t>
      </w:r>
      <w:r w:rsidRPr="006776DE">
        <w:rPr>
          <w:sz w:val="28"/>
          <w:szCs w:val="28"/>
        </w:rPr>
        <w:t xml:space="preserve">) сроки проведения и перечень мероприятий, необходимых для достижения целей и задач проведения </w:t>
      </w:r>
      <w:r>
        <w:rPr>
          <w:sz w:val="28"/>
          <w:szCs w:val="28"/>
        </w:rPr>
        <w:t>государственного и муниципального контроля и надзора</w:t>
      </w:r>
      <w:r w:rsidRPr="006776DE">
        <w:rPr>
          <w:sz w:val="28"/>
          <w:szCs w:val="28"/>
        </w:rPr>
        <w:t>;</w:t>
      </w:r>
    </w:p>
    <w:p w:rsidR="005C7163" w:rsidRPr="006776DE" w:rsidRDefault="005C7163" w:rsidP="00C957BA">
      <w:pPr>
        <w:pStyle w:val="ListParagraph"/>
        <w:tabs>
          <w:tab w:val="left" w:pos="1276"/>
        </w:tabs>
        <w:spacing w:after="0" w:line="360" w:lineRule="auto"/>
        <w:ind w:left="0" w:firstLine="709"/>
        <w:jc w:val="both"/>
        <w:rPr>
          <w:sz w:val="28"/>
          <w:szCs w:val="28"/>
        </w:rPr>
      </w:pPr>
      <w:r>
        <w:rPr>
          <w:sz w:val="28"/>
          <w:szCs w:val="28"/>
        </w:rPr>
        <w:t>8</w:t>
      </w:r>
      <w:r w:rsidRPr="006776DE">
        <w:rPr>
          <w:sz w:val="28"/>
          <w:szCs w:val="28"/>
        </w:rPr>
        <w:t>) перечень административных регламентов по осуществл</w:t>
      </w:r>
      <w:r>
        <w:rPr>
          <w:sz w:val="28"/>
          <w:szCs w:val="28"/>
        </w:rPr>
        <w:t>ению государственного контроля и надзора</w:t>
      </w:r>
      <w:r w:rsidRPr="006776DE">
        <w:rPr>
          <w:sz w:val="28"/>
          <w:szCs w:val="28"/>
        </w:rPr>
        <w:t>, осуществлению муниципального контроля</w:t>
      </w:r>
      <w:r>
        <w:rPr>
          <w:sz w:val="28"/>
          <w:szCs w:val="28"/>
        </w:rPr>
        <w:t xml:space="preserve"> и надзора</w:t>
      </w:r>
      <w:r w:rsidRPr="006776DE">
        <w:rPr>
          <w:sz w:val="28"/>
          <w:szCs w:val="28"/>
        </w:rPr>
        <w:t>;</w:t>
      </w:r>
    </w:p>
    <w:p w:rsidR="005C7163" w:rsidRPr="006776DE" w:rsidRDefault="005C7163" w:rsidP="00C957BA">
      <w:pPr>
        <w:pStyle w:val="ListParagraph"/>
        <w:tabs>
          <w:tab w:val="left" w:pos="1276"/>
        </w:tabs>
        <w:spacing w:after="0" w:line="360" w:lineRule="auto"/>
        <w:ind w:left="0" w:firstLine="709"/>
        <w:jc w:val="both"/>
        <w:rPr>
          <w:sz w:val="28"/>
          <w:szCs w:val="28"/>
        </w:rPr>
      </w:pPr>
      <w:r>
        <w:rPr>
          <w:sz w:val="28"/>
          <w:szCs w:val="28"/>
        </w:rPr>
        <w:t>9</w:t>
      </w:r>
      <w:r w:rsidRPr="006776DE">
        <w:rPr>
          <w:sz w:val="28"/>
          <w:szCs w:val="28"/>
        </w:rPr>
        <w:t xml:space="preserve">) перечень документов, представление которых </w:t>
      </w:r>
      <w:r>
        <w:rPr>
          <w:sz w:val="28"/>
          <w:szCs w:val="28"/>
        </w:rPr>
        <w:t xml:space="preserve">гражданином, </w:t>
      </w:r>
      <w:r w:rsidRPr="006776DE">
        <w:rPr>
          <w:sz w:val="28"/>
          <w:szCs w:val="28"/>
        </w:rPr>
        <w:t>юридическим лицом, индивидуальным предпринимателем необходимо для достижения целей и задач проведения проверки;</w:t>
      </w:r>
    </w:p>
    <w:p w:rsidR="005C7163" w:rsidRPr="006776DE" w:rsidRDefault="005C7163" w:rsidP="00C957BA">
      <w:pPr>
        <w:pStyle w:val="ListParagraph"/>
        <w:tabs>
          <w:tab w:val="left" w:pos="1276"/>
        </w:tabs>
        <w:spacing w:after="0" w:line="360" w:lineRule="auto"/>
        <w:ind w:left="0" w:firstLine="709"/>
        <w:jc w:val="both"/>
        <w:rPr>
          <w:sz w:val="28"/>
          <w:szCs w:val="28"/>
        </w:rPr>
      </w:pPr>
      <w:r>
        <w:rPr>
          <w:sz w:val="28"/>
          <w:szCs w:val="28"/>
        </w:rPr>
        <w:t>10</w:t>
      </w:r>
      <w:r w:rsidRPr="006776DE">
        <w:rPr>
          <w:sz w:val="28"/>
          <w:szCs w:val="28"/>
        </w:rPr>
        <w:t xml:space="preserve">) даты начала и окончания проведения </w:t>
      </w:r>
      <w:r>
        <w:rPr>
          <w:sz w:val="28"/>
          <w:szCs w:val="28"/>
        </w:rPr>
        <w:t>мероприятий государственного и муниципального контроля и надзора</w:t>
      </w:r>
      <w:r w:rsidRPr="006776DE">
        <w:rPr>
          <w:sz w:val="28"/>
          <w:szCs w:val="28"/>
        </w:rPr>
        <w:t>.</w:t>
      </w:r>
    </w:p>
    <w:p w:rsidR="005C7163" w:rsidRPr="006776DE" w:rsidRDefault="005C7163" w:rsidP="00A959D1">
      <w:pPr>
        <w:pStyle w:val="ListParagraph"/>
        <w:numPr>
          <w:ilvl w:val="0"/>
          <w:numId w:val="128"/>
        </w:numPr>
        <w:tabs>
          <w:tab w:val="left" w:pos="1276"/>
        </w:tabs>
        <w:spacing w:after="0" w:line="360" w:lineRule="auto"/>
        <w:ind w:left="0" w:firstLine="709"/>
        <w:jc w:val="both"/>
        <w:rPr>
          <w:sz w:val="28"/>
          <w:szCs w:val="28"/>
        </w:rPr>
      </w:pPr>
      <w:r w:rsidRPr="006776DE">
        <w:rPr>
          <w:sz w:val="28"/>
          <w:szCs w:val="28"/>
        </w:rPr>
        <w:t xml:space="preserve">Заверенные печатью копии </w:t>
      </w:r>
      <w:r>
        <w:rPr>
          <w:sz w:val="28"/>
          <w:szCs w:val="28"/>
        </w:rPr>
        <w:t>приказа (</w:t>
      </w:r>
      <w:r w:rsidRPr="006776DE">
        <w:rPr>
          <w:sz w:val="28"/>
          <w:szCs w:val="28"/>
        </w:rPr>
        <w:t>распоряжения</w:t>
      </w:r>
      <w:r>
        <w:rPr>
          <w:sz w:val="28"/>
          <w:szCs w:val="28"/>
        </w:rPr>
        <w:t>)</w:t>
      </w:r>
      <w:r w:rsidRPr="006776DE">
        <w:rPr>
          <w:sz w:val="28"/>
          <w:szCs w:val="28"/>
        </w:rPr>
        <w:t xml:space="preserve"> руководителя, заместителя руководителя ор</w:t>
      </w:r>
      <w:r>
        <w:rPr>
          <w:sz w:val="28"/>
          <w:szCs w:val="28"/>
        </w:rPr>
        <w:t>гана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вручаются под роспись должностными лицами ор</w:t>
      </w:r>
      <w:r>
        <w:rPr>
          <w:sz w:val="28"/>
          <w:szCs w:val="28"/>
        </w:rPr>
        <w:t>гана государственного контроля и надзора</w:t>
      </w:r>
      <w:r w:rsidRPr="006776DE">
        <w:rPr>
          <w:sz w:val="28"/>
          <w:szCs w:val="28"/>
        </w:rPr>
        <w:t>, органа муниципального контроля</w:t>
      </w:r>
      <w:r>
        <w:rPr>
          <w:sz w:val="28"/>
          <w:szCs w:val="28"/>
        </w:rPr>
        <w:t xml:space="preserve"> и надзора</w:t>
      </w:r>
      <w:r w:rsidRPr="006776DE">
        <w:rPr>
          <w:sz w:val="28"/>
          <w:szCs w:val="28"/>
        </w:rPr>
        <w:t xml:space="preserve">, проводящими проверку, </w:t>
      </w:r>
      <w:r>
        <w:rPr>
          <w:sz w:val="28"/>
          <w:szCs w:val="28"/>
        </w:rPr>
        <w:t xml:space="preserve">гражданину, его уполномоченному представителю, </w:t>
      </w:r>
      <w:r w:rsidRPr="006776DE">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должностные лица органа</w:t>
      </w:r>
      <w:r>
        <w:rPr>
          <w:sz w:val="28"/>
          <w:szCs w:val="28"/>
        </w:rPr>
        <w:t xml:space="preserve">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5C7163" w:rsidRPr="006776DE" w:rsidRDefault="005C7163" w:rsidP="00A959D1">
      <w:pPr>
        <w:pStyle w:val="ListParagraph"/>
        <w:numPr>
          <w:ilvl w:val="0"/>
          <w:numId w:val="128"/>
        </w:numPr>
        <w:tabs>
          <w:tab w:val="left" w:pos="1276"/>
        </w:tabs>
        <w:spacing w:line="360" w:lineRule="auto"/>
        <w:ind w:left="0" w:firstLine="709"/>
        <w:jc w:val="both"/>
        <w:rPr>
          <w:sz w:val="28"/>
          <w:szCs w:val="28"/>
        </w:rPr>
      </w:pPr>
      <w:r w:rsidRPr="006776DE">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w:t>
      </w:r>
      <w:r>
        <w:rPr>
          <w:sz w:val="28"/>
          <w:szCs w:val="28"/>
        </w:rPr>
        <w:t>гана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 xml:space="preserve">обязаны ознакомить лиц с административными регламентами проведения мероприятий по </w:t>
      </w:r>
      <w:r>
        <w:rPr>
          <w:sz w:val="28"/>
          <w:szCs w:val="28"/>
        </w:rPr>
        <w:t xml:space="preserve">государственному и муниципальному </w:t>
      </w:r>
      <w:r w:rsidRPr="006776DE">
        <w:rPr>
          <w:sz w:val="28"/>
          <w:szCs w:val="28"/>
        </w:rPr>
        <w:t xml:space="preserve">контролю и </w:t>
      </w:r>
      <w:r>
        <w:rPr>
          <w:sz w:val="28"/>
          <w:szCs w:val="28"/>
        </w:rPr>
        <w:t xml:space="preserve">надзору </w:t>
      </w:r>
      <w:r w:rsidRPr="006776DE">
        <w:rPr>
          <w:sz w:val="28"/>
          <w:szCs w:val="28"/>
        </w:rPr>
        <w:t xml:space="preserve">порядком их проведения на объектах, используемых </w:t>
      </w:r>
      <w:r>
        <w:rPr>
          <w:sz w:val="28"/>
          <w:szCs w:val="28"/>
        </w:rPr>
        <w:t xml:space="preserve">гражданином, </w:t>
      </w:r>
      <w:r w:rsidRPr="006776DE">
        <w:rPr>
          <w:sz w:val="28"/>
          <w:szCs w:val="28"/>
        </w:rPr>
        <w:t>юридическим лицом, индивидуальным предпринимателем при осуществлении деятельности.</w:t>
      </w:r>
    </w:p>
    <w:p w:rsidR="005C7163" w:rsidRPr="00F47E83" w:rsidRDefault="005C7163" w:rsidP="00A959D1">
      <w:pPr>
        <w:pStyle w:val="ListParagraph"/>
        <w:numPr>
          <w:ilvl w:val="0"/>
          <w:numId w:val="128"/>
        </w:numPr>
        <w:tabs>
          <w:tab w:val="left" w:pos="1276"/>
        </w:tabs>
        <w:spacing w:line="360" w:lineRule="auto"/>
        <w:ind w:left="0" w:firstLine="709"/>
        <w:jc w:val="both"/>
        <w:rPr>
          <w:sz w:val="28"/>
          <w:szCs w:val="28"/>
        </w:rPr>
      </w:pPr>
      <w:r>
        <w:rPr>
          <w:sz w:val="28"/>
          <w:szCs w:val="28"/>
        </w:rPr>
        <w:t xml:space="preserve">В случаях, установленных федеральными законами, мероприятия государственного и муниципального контроля и надзора могут проводиться без </w:t>
      </w:r>
      <w:r>
        <w:rPr>
          <w:color w:val="222222"/>
          <w:sz w:val="28"/>
          <w:szCs w:val="28"/>
        </w:rPr>
        <w:t>учета требований, предусмотренных частью 2 и (или) частью 5 настоящей статьи.</w:t>
      </w:r>
    </w:p>
    <w:p w:rsidR="005C7163" w:rsidRPr="00A4479E" w:rsidRDefault="005C7163" w:rsidP="00A959D1">
      <w:pPr>
        <w:pStyle w:val="ListParagraph"/>
        <w:numPr>
          <w:ilvl w:val="0"/>
          <w:numId w:val="128"/>
        </w:numPr>
        <w:tabs>
          <w:tab w:val="left" w:pos="1276"/>
        </w:tabs>
        <w:spacing w:line="360" w:lineRule="auto"/>
        <w:ind w:left="0" w:firstLine="709"/>
        <w:jc w:val="both"/>
        <w:rPr>
          <w:sz w:val="28"/>
          <w:szCs w:val="28"/>
        </w:rPr>
      </w:pPr>
      <w:r>
        <w:rPr>
          <w:sz w:val="28"/>
          <w:szCs w:val="28"/>
        </w:rPr>
        <w:t>Положения части 6 настоящей статьи не распространяются на мероприятия по проведению проверок.</w:t>
      </w:r>
    </w:p>
    <w:p w:rsidR="005C7163" w:rsidRDefault="005C7163" w:rsidP="00F36BC8">
      <w:pPr>
        <w:pStyle w:val="Heading2"/>
        <w:ind w:left="2127" w:hanging="1418"/>
      </w:pPr>
      <w:bookmarkStart w:id="237" w:name="_Toc407621632"/>
      <w:bookmarkStart w:id="238" w:name="_Toc402287679"/>
      <w:r w:rsidRPr="006B55A0">
        <w:t xml:space="preserve">Порядок организации и проведения плановых </w:t>
      </w:r>
      <w:r>
        <w:t>проверок</w:t>
      </w:r>
      <w:bookmarkEnd w:id="237"/>
      <w:r w:rsidRPr="006B55A0">
        <w:t xml:space="preserve"> </w:t>
      </w:r>
      <w:bookmarkEnd w:id="238"/>
    </w:p>
    <w:p w:rsidR="005C7163" w:rsidRPr="00AF00F0" w:rsidRDefault="005C7163" w:rsidP="00C4089A">
      <w:pPr>
        <w:tabs>
          <w:tab w:val="left" w:pos="1134"/>
        </w:tabs>
        <w:spacing w:after="0" w:line="360" w:lineRule="auto"/>
        <w:ind w:firstLine="709"/>
        <w:jc w:val="both"/>
        <w:rPr>
          <w:sz w:val="28"/>
          <w:szCs w:val="28"/>
        </w:rPr>
      </w:pPr>
      <w:r>
        <w:rPr>
          <w:sz w:val="28"/>
          <w:szCs w:val="28"/>
        </w:rPr>
        <w:t>1.</w:t>
      </w:r>
      <w:r>
        <w:rPr>
          <w:sz w:val="28"/>
          <w:szCs w:val="28"/>
        </w:rPr>
        <w:tab/>
      </w:r>
      <w:r w:rsidRPr="00AF00F0">
        <w:rPr>
          <w:sz w:val="28"/>
          <w:szCs w:val="28"/>
        </w:rPr>
        <w:t>Плановые проверки проводятся на основании разрабатываемых орга</w:t>
      </w:r>
      <w:r>
        <w:rPr>
          <w:sz w:val="28"/>
          <w:szCs w:val="28"/>
        </w:rPr>
        <w:t>нами государственного контроля и надзора</w:t>
      </w:r>
      <w:r w:rsidRPr="00AF00F0">
        <w:rPr>
          <w:sz w:val="28"/>
          <w:szCs w:val="28"/>
        </w:rPr>
        <w:t xml:space="preserve">, органами муниципального контроля </w:t>
      </w:r>
      <w:r>
        <w:rPr>
          <w:sz w:val="28"/>
          <w:szCs w:val="28"/>
        </w:rPr>
        <w:t xml:space="preserve">и надзора </w:t>
      </w:r>
      <w:r w:rsidRPr="00AF00F0">
        <w:rPr>
          <w:sz w:val="28"/>
          <w:szCs w:val="28"/>
        </w:rPr>
        <w:t xml:space="preserve">в соответствии с их полномочиями </w:t>
      </w:r>
      <w:r>
        <w:rPr>
          <w:sz w:val="28"/>
          <w:szCs w:val="28"/>
        </w:rPr>
        <w:t xml:space="preserve">по подготовке </w:t>
      </w:r>
      <w:r w:rsidRPr="00AF00F0">
        <w:rPr>
          <w:sz w:val="28"/>
          <w:szCs w:val="28"/>
        </w:rPr>
        <w:t>ежегодных планов.</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2.</w:t>
      </w:r>
      <w:r w:rsidRPr="00826E67">
        <w:rPr>
          <w:sz w:val="28"/>
          <w:szCs w:val="28"/>
        </w:rPr>
        <w:tab/>
        <w:t>В ежегодных планах проведения плановых проверок граждан,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1) фамилии, имена, отчества граждан,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жительства граждан,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2) наименования производственных объектов, места нахождения или фактического использования производственных объектов, иные идентифицирующие производственные объекты признаки, а также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владеющих данными производственными объектами на правах собственности или ином законном основании, в случае, если предметом проверки, проводимой на основании оценки рисков причинения вреда, является соответствие используемых производственных объектов обязательным требованиям</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3) цель и основание проведения каждой плановой проверки</w:t>
      </w:r>
      <w:r>
        <w:rPr>
          <w:sz w:val="28"/>
          <w:szCs w:val="28"/>
        </w:rPr>
        <w:t xml:space="preserve"> в соответствии со статьями 42-43 настоящего Федерального закона</w:t>
      </w:r>
      <w:r w:rsidRPr="00826E67">
        <w:rPr>
          <w:sz w:val="28"/>
          <w:szCs w:val="28"/>
        </w:rPr>
        <w:t>;</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4) дата начала и сроки проведения каждой плановой проверки;</w:t>
      </w:r>
    </w:p>
    <w:p w:rsidR="005C7163" w:rsidRPr="00AF00F0" w:rsidRDefault="005C7163" w:rsidP="00C4089A">
      <w:pPr>
        <w:tabs>
          <w:tab w:val="left" w:pos="1134"/>
        </w:tabs>
        <w:spacing w:after="0" w:line="360" w:lineRule="auto"/>
        <w:ind w:firstLine="709"/>
        <w:jc w:val="both"/>
        <w:rPr>
          <w:sz w:val="28"/>
          <w:szCs w:val="28"/>
        </w:rPr>
      </w:pPr>
      <w:r w:rsidRPr="00826E67">
        <w:rPr>
          <w:sz w:val="28"/>
          <w:szCs w:val="28"/>
        </w:rPr>
        <w:t>5) наименование органа государственного контроля и надзора или органа муниципального контроля и надзора, осуществляющих конкретную плановую проверку. При проведении плановой проверки орга</w:t>
      </w:r>
      <w:r>
        <w:rPr>
          <w:sz w:val="28"/>
          <w:szCs w:val="28"/>
        </w:rPr>
        <w:t xml:space="preserve">нами государственного контроля и </w:t>
      </w:r>
      <w:r w:rsidRPr="00826E67">
        <w:rPr>
          <w:sz w:val="28"/>
          <w:szCs w:val="28"/>
        </w:rPr>
        <w:t>надзора, органами муниципального контроля</w:t>
      </w:r>
      <w:r>
        <w:rPr>
          <w:sz w:val="28"/>
          <w:szCs w:val="28"/>
        </w:rPr>
        <w:t xml:space="preserve"> и надзора</w:t>
      </w:r>
      <w:r w:rsidRPr="00AF00F0">
        <w:rPr>
          <w:sz w:val="28"/>
          <w:szCs w:val="28"/>
        </w:rPr>
        <w:t xml:space="preserve"> совместно указываются наименования всех участвующих в такой проверке органов.</w:t>
      </w:r>
    </w:p>
    <w:p w:rsidR="005C7163" w:rsidRPr="00AF00F0" w:rsidRDefault="005C7163" w:rsidP="00C4089A">
      <w:pPr>
        <w:tabs>
          <w:tab w:val="left" w:pos="1134"/>
        </w:tabs>
        <w:spacing w:after="0" w:line="360" w:lineRule="auto"/>
        <w:ind w:firstLine="709"/>
        <w:jc w:val="both"/>
        <w:rPr>
          <w:sz w:val="28"/>
          <w:szCs w:val="28"/>
        </w:rPr>
      </w:pPr>
      <w:r>
        <w:rPr>
          <w:sz w:val="28"/>
          <w:szCs w:val="28"/>
        </w:rPr>
        <w:t>3.</w:t>
      </w:r>
      <w:r>
        <w:rPr>
          <w:sz w:val="28"/>
          <w:szCs w:val="28"/>
        </w:rPr>
        <w:tab/>
      </w:r>
      <w:r w:rsidRPr="00AF00F0">
        <w:rPr>
          <w:sz w:val="28"/>
          <w:szCs w:val="28"/>
        </w:rPr>
        <w:t>Утвержденный руководителем ор</w:t>
      </w:r>
      <w:r>
        <w:rPr>
          <w:sz w:val="28"/>
          <w:szCs w:val="28"/>
        </w:rPr>
        <w:t>гана государственного контроля и надзора</w:t>
      </w:r>
      <w:r w:rsidRPr="00AF00F0">
        <w:rPr>
          <w:sz w:val="28"/>
          <w:szCs w:val="28"/>
        </w:rPr>
        <w:t xml:space="preserve"> или органа муниципального контроля </w:t>
      </w:r>
      <w:r>
        <w:rPr>
          <w:sz w:val="28"/>
          <w:szCs w:val="28"/>
        </w:rPr>
        <w:t xml:space="preserve">и надзора </w:t>
      </w:r>
      <w:r w:rsidRPr="00AF00F0">
        <w:rPr>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ор</w:t>
      </w:r>
      <w:r>
        <w:rPr>
          <w:sz w:val="28"/>
          <w:szCs w:val="28"/>
        </w:rPr>
        <w:t>гана государственного контроля и надзора</w:t>
      </w:r>
      <w:r w:rsidRPr="00AF00F0">
        <w:rPr>
          <w:sz w:val="28"/>
          <w:szCs w:val="28"/>
        </w:rPr>
        <w:t xml:space="preserve"> или органа муниципального контроля </w:t>
      </w:r>
      <w:r>
        <w:rPr>
          <w:sz w:val="28"/>
          <w:szCs w:val="28"/>
        </w:rPr>
        <w:t>и надзора в сети «Интернет»</w:t>
      </w:r>
      <w:r w:rsidRPr="00AF00F0">
        <w:rPr>
          <w:sz w:val="28"/>
          <w:szCs w:val="28"/>
        </w:rPr>
        <w:t xml:space="preserve"> либо иным доступным способом.</w:t>
      </w:r>
    </w:p>
    <w:p w:rsidR="005C7163" w:rsidRPr="00AF00F0" w:rsidRDefault="005C7163" w:rsidP="00C4089A">
      <w:pPr>
        <w:tabs>
          <w:tab w:val="left" w:pos="1134"/>
        </w:tabs>
        <w:spacing w:after="0" w:line="360" w:lineRule="auto"/>
        <w:ind w:firstLine="709"/>
        <w:jc w:val="both"/>
        <w:rPr>
          <w:sz w:val="28"/>
          <w:szCs w:val="28"/>
        </w:rPr>
      </w:pPr>
      <w:r>
        <w:rPr>
          <w:sz w:val="28"/>
          <w:szCs w:val="28"/>
        </w:rPr>
        <w:t>4.</w:t>
      </w:r>
      <w:r>
        <w:rPr>
          <w:sz w:val="28"/>
          <w:szCs w:val="28"/>
        </w:rPr>
        <w:tab/>
      </w:r>
      <w:r w:rsidRPr="00AF00F0">
        <w:rPr>
          <w:sz w:val="28"/>
          <w:szCs w:val="28"/>
        </w:rPr>
        <w:t>В срок до 1 сентября года, предшествующего году проведения плановых проверок, ор</w:t>
      </w:r>
      <w:r>
        <w:rPr>
          <w:sz w:val="28"/>
          <w:szCs w:val="28"/>
        </w:rPr>
        <w:t>ганы государственного контроля и надзора</w:t>
      </w:r>
      <w:r w:rsidRPr="00AF00F0">
        <w:rPr>
          <w:sz w:val="28"/>
          <w:szCs w:val="28"/>
        </w:rPr>
        <w:t xml:space="preserve">, органы муниципального контроля </w:t>
      </w:r>
      <w:r>
        <w:rPr>
          <w:sz w:val="28"/>
          <w:szCs w:val="28"/>
        </w:rPr>
        <w:t xml:space="preserve">и надзора </w:t>
      </w:r>
      <w:r w:rsidRPr="00AF00F0">
        <w:rPr>
          <w:sz w:val="28"/>
          <w:szCs w:val="28"/>
        </w:rPr>
        <w:t>направляют проекты ежегодных планов проведения плановых проверок в органы прокуратуры.</w:t>
      </w:r>
    </w:p>
    <w:p w:rsidR="005C7163" w:rsidRPr="00AF00F0" w:rsidRDefault="005C7163" w:rsidP="00C4089A">
      <w:pPr>
        <w:tabs>
          <w:tab w:val="left" w:pos="1134"/>
        </w:tabs>
        <w:spacing w:after="0" w:line="360" w:lineRule="auto"/>
        <w:ind w:firstLine="709"/>
        <w:jc w:val="both"/>
        <w:rPr>
          <w:sz w:val="28"/>
          <w:szCs w:val="28"/>
        </w:rPr>
      </w:pPr>
      <w:r>
        <w:rPr>
          <w:sz w:val="28"/>
          <w:szCs w:val="28"/>
        </w:rPr>
        <w:t>5.</w:t>
      </w:r>
      <w:r>
        <w:rPr>
          <w:sz w:val="28"/>
          <w:szCs w:val="28"/>
        </w:rPr>
        <w:tab/>
      </w:r>
      <w:r w:rsidRPr="00AF00F0">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w:t>
      </w:r>
      <w:r>
        <w:rPr>
          <w:sz w:val="28"/>
          <w:szCs w:val="28"/>
        </w:rPr>
        <w:t>ктов государственного контроля и надзора</w:t>
      </w:r>
      <w:r w:rsidRPr="00AF00F0">
        <w:rPr>
          <w:sz w:val="28"/>
          <w:szCs w:val="28"/>
        </w:rPr>
        <w:t xml:space="preserve">, объектов муниципального контроля </w:t>
      </w:r>
      <w:r>
        <w:rPr>
          <w:sz w:val="28"/>
          <w:szCs w:val="28"/>
        </w:rPr>
        <w:t xml:space="preserve">и надзора </w:t>
      </w:r>
      <w:r w:rsidRPr="00AF00F0">
        <w:rPr>
          <w:sz w:val="28"/>
          <w:szCs w:val="28"/>
        </w:rPr>
        <w:t>в соответствии с</w:t>
      </w:r>
      <w:r>
        <w:rPr>
          <w:sz w:val="28"/>
          <w:szCs w:val="28"/>
        </w:rPr>
        <w:t xml:space="preserve"> частью 2 </w:t>
      </w:r>
      <w:r w:rsidRPr="00AF00F0">
        <w:rPr>
          <w:sz w:val="28"/>
          <w:szCs w:val="28"/>
        </w:rPr>
        <w:t>настоящей статьи и в срок до 1 октября года, предшествующего году проведения плановых проверок, вносят предложения руководителям орг</w:t>
      </w:r>
      <w:r>
        <w:rPr>
          <w:sz w:val="28"/>
          <w:szCs w:val="28"/>
        </w:rPr>
        <w:t>анов государственного контроля и надзора</w:t>
      </w:r>
      <w:r w:rsidRPr="00AF00F0">
        <w:rPr>
          <w:sz w:val="28"/>
          <w:szCs w:val="28"/>
        </w:rPr>
        <w:t xml:space="preserve">, органов муниципального контроля </w:t>
      </w:r>
      <w:r>
        <w:rPr>
          <w:sz w:val="28"/>
          <w:szCs w:val="28"/>
        </w:rPr>
        <w:t xml:space="preserve">и надзора </w:t>
      </w:r>
      <w:r w:rsidRPr="00AF00F0">
        <w:rPr>
          <w:sz w:val="28"/>
          <w:szCs w:val="28"/>
        </w:rPr>
        <w:t>о проведении совместных плановых проверок.</w:t>
      </w:r>
    </w:p>
    <w:p w:rsidR="005C7163" w:rsidRPr="00AF00F0" w:rsidRDefault="005C7163" w:rsidP="00C4089A">
      <w:pPr>
        <w:tabs>
          <w:tab w:val="left" w:pos="1134"/>
        </w:tabs>
        <w:spacing w:after="0" w:line="360" w:lineRule="auto"/>
        <w:ind w:firstLine="709"/>
        <w:jc w:val="both"/>
        <w:rPr>
          <w:sz w:val="28"/>
          <w:szCs w:val="28"/>
        </w:rPr>
      </w:pPr>
      <w:r>
        <w:rPr>
          <w:sz w:val="28"/>
          <w:szCs w:val="28"/>
        </w:rPr>
        <w:t>6.</w:t>
      </w:r>
      <w:r>
        <w:rPr>
          <w:sz w:val="28"/>
          <w:szCs w:val="28"/>
        </w:rPr>
        <w:tab/>
      </w:r>
      <w:r w:rsidRPr="00AF00F0">
        <w:rPr>
          <w:sz w:val="28"/>
          <w:szCs w:val="28"/>
        </w:rPr>
        <w:t>Ор</w:t>
      </w:r>
      <w:r>
        <w:rPr>
          <w:sz w:val="28"/>
          <w:szCs w:val="28"/>
        </w:rPr>
        <w:t>ганы государственного контроля и надзора</w:t>
      </w:r>
      <w:r w:rsidRPr="00AF00F0">
        <w:rPr>
          <w:sz w:val="28"/>
          <w:szCs w:val="28"/>
        </w:rPr>
        <w:t xml:space="preserve">, органы муниципального контроля </w:t>
      </w:r>
      <w:r>
        <w:rPr>
          <w:sz w:val="28"/>
          <w:szCs w:val="28"/>
        </w:rPr>
        <w:t xml:space="preserve">и надзора </w:t>
      </w:r>
      <w:r w:rsidRPr="00AF00F0">
        <w:rPr>
          <w:sz w:val="28"/>
          <w:szCs w:val="28"/>
        </w:rPr>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7163" w:rsidRPr="00AF00F0" w:rsidRDefault="005C7163" w:rsidP="00C4089A">
      <w:pPr>
        <w:tabs>
          <w:tab w:val="left" w:pos="1134"/>
        </w:tabs>
        <w:spacing w:after="0" w:line="360" w:lineRule="auto"/>
        <w:ind w:firstLine="709"/>
        <w:jc w:val="both"/>
        <w:rPr>
          <w:sz w:val="28"/>
          <w:szCs w:val="28"/>
        </w:rPr>
      </w:pPr>
      <w:r>
        <w:rPr>
          <w:sz w:val="28"/>
          <w:szCs w:val="28"/>
        </w:rPr>
        <w:t>7.</w:t>
      </w:r>
      <w:r>
        <w:rPr>
          <w:sz w:val="28"/>
          <w:szCs w:val="28"/>
        </w:rPr>
        <w:tab/>
        <w:t xml:space="preserve">Порядок </w:t>
      </w:r>
      <w:r w:rsidRPr="00AF00F0">
        <w:rPr>
          <w:sz w:val="28"/>
          <w:szCs w:val="28"/>
        </w:rPr>
        <w:t>подготовки ежегодного плана проведения плановых проверок, его представления в органы прокуратуры и согласования, а также</w:t>
      </w:r>
      <w:r>
        <w:rPr>
          <w:sz w:val="28"/>
          <w:szCs w:val="28"/>
        </w:rPr>
        <w:t xml:space="preserve"> типовая форма</w:t>
      </w:r>
      <w:r w:rsidRPr="00AF00F0">
        <w:rPr>
          <w:sz w:val="28"/>
          <w:szCs w:val="28"/>
        </w:rPr>
        <w:t> ежегодного плана проведения плановых проверок устанавливается Правительством Российской Федерации.</w:t>
      </w:r>
    </w:p>
    <w:p w:rsidR="005C7163" w:rsidRPr="00AF00F0" w:rsidRDefault="005C7163" w:rsidP="00C4089A">
      <w:pPr>
        <w:tabs>
          <w:tab w:val="left" w:pos="1134"/>
        </w:tabs>
        <w:spacing w:after="0" w:line="360" w:lineRule="auto"/>
        <w:ind w:firstLine="709"/>
        <w:jc w:val="both"/>
        <w:rPr>
          <w:sz w:val="28"/>
          <w:szCs w:val="28"/>
        </w:rPr>
      </w:pPr>
      <w:r>
        <w:rPr>
          <w:sz w:val="28"/>
          <w:szCs w:val="28"/>
        </w:rPr>
        <w:t>8.</w:t>
      </w:r>
      <w:r>
        <w:rPr>
          <w:sz w:val="28"/>
          <w:szCs w:val="28"/>
        </w:rPr>
        <w:tab/>
      </w:r>
      <w:r w:rsidRPr="00AF00F0">
        <w:rPr>
          <w:sz w:val="28"/>
          <w:szCs w:val="28"/>
        </w:rPr>
        <w:t>Территориальные органы федеральных органов исполнительной власти, уполномоченных на осуществление федераль</w:t>
      </w:r>
      <w:r>
        <w:rPr>
          <w:sz w:val="28"/>
          <w:szCs w:val="28"/>
        </w:rPr>
        <w:t>ного государственного контроля и надзора</w:t>
      </w:r>
      <w:r w:rsidRPr="00AF00F0">
        <w:rPr>
          <w:sz w:val="28"/>
          <w:szCs w:val="28"/>
        </w:rPr>
        <w:t xml:space="preserve">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w:t>
      </w:r>
      <w:r>
        <w:rPr>
          <w:sz w:val="28"/>
          <w:szCs w:val="28"/>
        </w:rPr>
        <w:t xml:space="preserve"> осуществлению такого контроля и надзора</w:t>
      </w:r>
      <w:r w:rsidRPr="00AF00F0">
        <w:rPr>
          <w:sz w:val="28"/>
          <w:szCs w:val="28"/>
        </w:rPr>
        <w:t>,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C7163" w:rsidRPr="00AF00F0" w:rsidRDefault="005C7163" w:rsidP="00C4089A">
      <w:pPr>
        <w:tabs>
          <w:tab w:val="left" w:pos="1134"/>
        </w:tabs>
        <w:spacing w:after="0" w:line="360" w:lineRule="auto"/>
        <w:ind w:firstLine="709"/>
        <w:jc w:val="both"/>
        <w:rPr>
          <w:sz w:val="28"/>
          <w:szCs w:val="28"/>
        </w:rPr>
      </w:pPr>
      <w:r>
        <w:rPr>
          <w:sz w:val="28"/>
          <w:szCs w:val="28"/>
        </w:rPr>
        <w:t>9</w:t>
      </w:r>
      <w:r w:rsidRPr="00AF00F0">
        <w:rPr>
          <w:sz w:val="28"/>
          <w:szCs w:val="28"/>
        </w:rPr>
        <w:t>.</w:t>
      </w:r>
      <w:r>
        <w:rPr>
          <w:sz w:val="28"/>
          <w:szCs w:val="28"/>
        </w:rPr>
        <w:tab/>
      </w:r>
      <w:r w:rsidRPr="00AF00F0">
        <w:rPr>
          <w:sz w:val="28"/>
          <w:szCs w:val="28"/>
        </w:rPr>
        <w:t>Федеральные органы исполнительной власти, уполномоченные на осуществление федераль</w:t>
      </w:r>
      <w:r>
        <w:rPr>
          <w:sz w:val="28"/>
          <w:szCs w:val="28"/>
        </w:rPr>
        <w:t>ного государственного контроля и надзора</w:t>
      </w:r>
      <w:r w:rsidRPr="00AF00F0">
        <w:rPr>
          <w:sz w:val="28"/>
          <w:szCs w:val="28"/>
        </w:rPr>
        <w:t>,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w:t>
      </w:r>
      <w:r>
        <w:rPr>
          <w:sz w:val="28"/>
          <w:szCs w:val="28"/>
        </w:rPr>
        <w:t>нами государственного контроля и надзора</w:t>
      </w:r>
      <w:r w:rsidRPr="00AF00F0">
        <w:rPr>
          <w:sz w:val="28"/>
          <w:szCs w:val="28"/>
        </w:rPr>
        <w:t>, указанными в</w:t>
      </w:r>
      <w:r>
        <w:rPr>
          <w:sz w:val="28"/>
          <w:szCs w:val="28"/>
        </w:rPr>
        <w:t xml:space="preserve"> части 8 настоящей статьи</w:t>
      </w:r>
      <w:r w:rsidRPr="00AF00F0">
        <w:rPr>
          <w:sz w:val="28"/>
          <w:szCs w:val="28"/>
        </w:rPr>
        <w:t>.</w:t>
      </w:r>
    </w:p>
    <w:p w:rsidR="005C7163" w:rsidRPr="00E4154E" w:rsidRDefault="005C7163" w:rsidP="00C4089A">
      <w:pPr>
        <w:tabs>
          <w:tab w:val="left" w:pos="1134"/>
        </w:tabs>
        <w:spacing w:after="0" w:line="360" w:lineRule="auto"/>
        <w:ind w:firstLine="709"/>
        <w:jc w:val="both"/>
        <w:rPr>
          <w:sz w:val="28"/>
          <w:szCs w:val="28"/>
        </w:rPr>
      </w:pPr>
      <w:r w:rsidRPr="00E4154E">
        <w:rPr>
          <w:sz w:val="28"/>
          <w:szCs w:val="28"/>
        </w:rPr>
        <w:t>1</w:t>
      </w:r>
      <w:r>
        <w:rPr>
          <w:sz w:val="28"/>
          <w:szCs w:val="28"/>
        </w:rPr>
        <w:t>0</w:t>
      </w:r>
      <w:r w:rsidRPr="00E4154E">
        <w:rPr>
          <w:sz w:val="28"/>
          <w:szCs w:val="28"/>
        </w:rPr>
        <w:t>.</w:t>
      </w:r>
      <w:r w:rsidRPr="00E4154E">
        <w:rPr>
          <w:sz w:val="28"/>
          <w:szCs w:val="28"/>
        </w:rPr>
        <w:tab/>
      </w:r>
      <w:r>
        <w:rPr>
          <w:sz w:val="28"/>
          <w:szCs w:val="28"/>
        </w:rPr>
        <w:t>В</w:t>
      </w:r>
      <w:r w:rsidRPr="00E4154E">
        <w:rPr>
          <w:sz w:val="28"/>
          <w:szCs w:val="28"/>
        </w:rPr>
        <w:t>ключени</w:t>
      </w:r>
      <w:r>
        <w:rPr>
          <w:sz w:val="28"/>
          <w:szCs w:val="28"/>
        </w:rPr>
        <w:t>е</w:t>
      </w:r>
      <w:r w:rsidRPr="00E4154E">
        <w:rPr>
          <w:sz w:val="28"/>
          <w:szCs w:val="28"/>
        </w:rPr>
        <w:t xml:space="preserve"> плановой</w:t>
      </w:r>
      <w:r>
        <w:rPr>
          <w:sz w:val="28"/>
          <w:szCs w:val="28"/>
        </w:rPr>
        <w:t xml:space="preserve"> проверки</w:t>
      </w:r>
      <w:r w:rsidRPr="00E4154E">
        <w:rPr>
          <w:sz w:val="28"/>
          <w:szCs w:val="28"/>
        </w:rPr>
        <w:t xml:space="preserve"> в ежегодный план проведения плановых проверок </w:t>
      </w:r>
      <w:r>
        <w:rPr>
          <w:sz w:val="28"/>
          <w:szCs w:val="28"/>
        </w:rPr>
        <w:t xml:space="preserve">осуществляется в соответствии с периодичностью </w:t>
      </w:r>
      <w:r w:rsidRPr="00625EB3">
        <w:rPr>
          <w:sz w:val="28"/>
          <w:szCs w:val="28"/>
        </w:rPr>
        <w:t>проведения плановых проверок, определяемой в соответствии со статьей 42</w:t>
      </w:r>
      <w:r>
        <w:rPr>
          <w:sz w:val="28"/>
          <w:szCs w:val="28"/>
        </w:rPr>
        <w:t xml:space="preserve"> </w:t>
      </w:r>
      <w:r w:rsidRPr="00E4154E">
        <w:rPr>
          <w:sz w:val="28"/>
          <w:szCs w:val="28"/>
        </w:rPr>
        <w:t>настоящего Федерального закона.</w:t>
      </w:r>
    </w:p>
    <w:p w:rsidR="005C7163" w:rsidRPr="00AF00F0" w:rsidRDefault="005C7163" w:rsidP="00C4089A">
      <w:pPr>
        <w:tabs>
          <w:tab w:val="left" w:pos="1134"/>
        </w:tabs>
        <w:spacing w:after="0" w:line="360" w:lineRule="auto"/>
        <w:ind w:firstLine="709"/>
        <w:jc w:val="both"/>
        <w:rPr>
          <w:sz w:val="28"/>
          <w:szCs w:val="28"/>
        </w:rPr>
      </w:pPr>
      <w:r>
        <w:rPr>
          <w:sz w:val="28"/>
          <w:szCs w:val="28"/>
        </w:rPr>
        <w:t>11.</w:t>
      </w:r>
      <w:r>
        <w:rPr>
          <w:sz w:val="28"/>
          <w:szCs w:val="28"/>
        </w:rPr>
        <w:tab/>
      </w:r>
      <w:r w:rsidRPr="00AF00F0">
        <w:rPr>
          <w:sz w:val="28"/>
          <w:szCs w:val="28"/>
        </w:rPr>
        <w:t>Плановая проверка проводится в форме документарной проверки и (или) выездной проверки в порядке, установленном соответственно</w:t>
      </w:r>
      <w:r>
        <w:rPr>
          <w:sz w:val="28"/>
          <w:szCs w:val="28"/>
        </w:rPr>
        <w:t xml:space="preserve"> статьями 54 и 55</w:t>
      </w:r>
      <w:r w:rsidRPr="00F75457">
        <w:rPr>
          <w:sz w:val="28"/>
          <w:szCs w:val="28"/>
        </w:rPr>
        <w:t xml:space="preserve">  настоящего Федерального закона.</w:t>
      </w:r>
    </w:p>
    <w:p w:rsidR="005C7163" w:rsidRDefault="005C7163" w:rsidP="00F36BC8">
      <w:pPr>
        <w:pStyle w:val="Heading2"/>
        <w:ind w:left="2127" w:hanging="1418"/>
      </w:pPr>
      <w:bookmarkStart w:id="239" w:name="_Toc402287680"/>
      <w:bookmarkStart w:id="240" w:name="_Toc407621633"/>
      <w:r w:rsidRPr="006B55A0">
        <w:t xml:space="preserve">Порядок организации и проведения внеплановых </w:t>
      </w:r>
      <w:r>
        <w:t>проверок</w:t>
      </w:r>
      <w:bookmarkEnd w:id="239"/>
      <w:bookmarkEnd w:id="240"/>
    </w:p>
    <w:p w:rsidR="005C7163" w:rsidRPr="00364B7B" w:rsidRDefault="005C7163" w:rsidP="00DD2BAE">
      <w:pPr>
        <w:tabs>
          <w:tab w:val="left" w:pos="993"/>
        </w:tabs>
        <w:spacing w:after="0" w:line="360" w:lineRule="auto"/>
        <w:ind w:firstLine="709"/>
        <w:jc w:val="both"/>
        <w:rPr>
          <w:sz w:val="28"/>
          <w:szCs w:val="28"/>
        </w:rPr>
      </w:pPr>
      <w:r w:rsidRPr="00364B7B">
        <w:rPr>
          <w:sz w:val="28"/>
          <w:szCs w:val="28"/>
        </w:rPr>
        <w:t>1.</w:t>
      </w:r>
      <w:r w:rsidRPr="00364B7B">
        <w:rPr>
          <w:sz w:val="28"/>
          <w:szCs w:val="28"/>
        </w:rPr>
        <w:tab/>
        <w:t>Основанием для проведения внеплановой проверки является:</w:t>
      </w:r>
    </w:p>
    <w:p w:rsidR="005C7163" w:rsidRPr="00364B7B" w:rsidRDefault="005C7163" w:rsidP="00DD2BAE">
      <w:pPr>
        <w:tabs>
          <w:tab w:val="left" w:pos="993"/>
        </w:tabs>
        <w:spacing w:after="0" w:line="360" w:lineRule="auto"/>
        <w:ind w:firstLine="709"/>
        <w:jc w:val="both"/>
        <w:rPr>
          <w:sz w:val="28"/>
          <w:szCs w:val="28"/>
        </w:rPr>
      </w:pPr>
      <w:r w:rsidRPr="00364B7B">
        <w:rPr>
          <w:sz w:val="28"/>
          <w:szCs w:val="28"/>
        </w:rPr>
        <w:t>1)</w:t>
      </w:r>
      <w:r w:rsidRPr="00364B7B">
        <w:rPr>
          <w:sz w:val="28"/>
          <w:szCs w:val="28"/>
        </w:rPr>
        <w:tab/>
        <w:t>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C7163" w:rsidRPr="00DD2BAE" w:rsidRDefault="005C7163" w:rsidP="00DD2BAE">
      <w:pPr>
        <w:pStyle w:val="NormalWeb"/>
        <w:shd w:val="clear" w:color="auto" w:fill="FFFFFF"/>
        <w:spacing w:before="0" w:beforeAutospacing="0" w:after="0" w:afterAutospacing="0" w:line="360" w:lineRule="auto"/>
        <w:ind w:firstLine="709"/>
        <w:jc w:val="both"/>
        <w:rPr>
          <w:color w:val="000000"/>
          <w:sz w:val="28"/>
          <w:szCs w:val="28"/>
        </w:rPr>
      </w:pPr>
      <w:r w:rsidRPr="00DD2BAE">
        <w:rPr>
          <w:sz w:val="28"/>
          <w:szCs w:val="28"/>
        </w:rPr>
        <w:t>2)</w:t>
      </w:r>
      <w:r w:rsidRPr="00DD2BAE">
        <w:rPr>
          <w:sz w:val="28"/>
          <w:szCs w:val="28"/>
        </w:rPr>
        <w:tab/>
      </w:r>
      <w:r w:rsidRPr="00DD2BAE">
        <w:rPr>
          <w:color w:val="000000"/>
          <w:sz w:val="28"/>
          <w:szCs w:val="28"/>
        </w:rPr>
        <w:t>поступление в органы государственного контроля и надзора, органы муниципального контроля и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7163" w:rsidRPr="00DD2BAE" w:rsidRDefault="005C7163" w:rsidP="00DD2BAE">
      <w:pPr>
        <w:pStyle w:val="NormalWeb"/>
        <w:shd w:val="clear" w:color="auto" w:fill="FFFFFF"/>
        <w:spacing w:before="0" w:beforeAutospacing="0" w:after="0" w:afterAutospacing="0" w:line="360" w:lineRule="auto"/>
        <w:ind w:firstLine="709"/>
        <w:jc w:val="both"/>
        <w:rPr>
          <w:color w:val="000000"/>
          <w:sz w:val="28"/>
          <w:szCs w:val="28"/>
        </w:rPr>
      </w:pPr>
      <w:r w:rsidRPr="00DD2BAE">
        <w:rPr>
          <w:color w:val="000000"/>
          <w:sz w:val="28"/>
          <w:szCs w:val="28"/>
        </w:rPr>
        <w:t xml:space="preserve">а) </w:t>
      </w:r>
      <w:r>
        <w:rPr>
          <w:color w:val="000000"/>
          <w:sz w:val="28"/>
          <w:szCs w:val="28"/>
        </w:rPr>
        <w:t xml:space="preserve">причинение вреда или </w:t>
      </w:r>
      <w:r w:rsidRPr="00DD2BAE">
        <w:rPr>
          <w:color w:val="000000"/>
          <w:sz w:val="28"/>
          <w:szCs w:val="28"/>
        </w:rPr>
        <w:t xml:space="preserve">возникновение угрозы причинения вреда </w:t>
      </w:r>
      <w:r>
        <w:rPr>
          <w:color w:val="000000"/>
          <w:sz w:val="28"/>
          <w:szCs w:val="28"/>
        </w:rPr>
        <w:t>охраняемым ценностям</w:t>
      </w:r>
      <w:r w:rsidRPr="00DD2BAE">
        <w:rPr>
          <w:color w:val="000000"/>
          <w:sz w:val="28"/>
          <w:szCs w:val="28"/>
        </w:rPr>
        <w:t>;</w:t>
      </w:r>
    </w:p>
    <w:p w:rsidR="005C7163" w:rsidRPr="00DD2BAE" w:rsidRDefault="005C7163" w:rsidP="00DD2BAE">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б</w:t>
      </w:r>
      <w:r w:rsidRPr="00DD2BAE">
        <w:rPr>
          <w:color w:val="000000"/>
          <w:sz w:val="28"/>
          <w:szCs w:val="28"/>
        </w:rPr>
        <w:t>) нарушение прав потребителей (в случае обращения граждан, права которых нарушены);</w:t>
      </w:r>
    </w:p>
    <w:p w:rsidR="005C7163" w:rsidRDefault="005C7163" w:rsidP="00EC220D">
      <w:pPr>
        <w:tabs>
          <w:tab w:val="left" w:pos="993"/>
        </w:tabs>
        <w:spacing w:after="0" w:line="360" w:lineRule="auto"/>
        <w:ind w:firstLine="709"/>
        <w:jc w:val="both"/>
        <w:rPr>
          <w:color w:val="000000"/>
          <w:sz w:val="28"/>
          <w:szCs w:val="28"/>
        </w:rPr>
      </w:pPr>
      <w:r w:rsidRPr="00DD2BAE">
        <w:rPr>
          <w:sz w:val="28"/>
          <w:szCs w:val="28"/>
        </w:rPr>
        <w:t>3)</w:t>
      </w:r>
      <w:r w:rsidRPr="00DD2BAE">
        <w:rPr>
          <w:sz w:val="28"/>
          <w:szCs w:val="28"/>
        </w:rPr>
        <w:tab/>
      </w:r>
      <w:r w:rsidRPr="00DD2BAE">
        <w:rPr>
          <w:color w:val="000000"/>
          <w:sz w:val="28"/>
          <w:szCs w:val="28"/>
        </w:rPr>
        <w:t>поступление в органы государственного контроля и надзора, органы муниципального контроля и надзора</w:t>
      </w:r>
      <w:r>
        <w:rPr>
          <w:color w:val="000000"/>
          <w:sz w:val="28"/>
          <w:szCs w:val="28"/>
        </w:rPr>
        <w:t xml:space="preserve"> </w:t>
      </w:r>
      <w:r w:rsidRPr="00DD2BAE">
        <w:rPr>
          <w:color w:val="000000"/>
          <w:sz w:val="28"/>
          <w:szCs w:val="28"/>
        </w:rPr>
        <w:t>информации от органов государственной власти, органов местного самоуправления</w:t>
      </w:r>
      <w:r>
        <w:rPr>
          <w:color w:val="000000"/>
          <w:sz w:val="28"/>
          <w:szCs w:val="28"/>
        </w:rPr>
        <w:t xml:space="preserve"> о нарушениях обязательных требований, выявленных в результате:</w:t>
      </w:r>
    </w:p>
    <w:p w:rsidR="005C7163" w:rsidRPr="00EC220D" w:rsidRDefault="005C7163" w:rsidP="00EC220D">
      <w:pPr>
        <w:tabs>
          <w:tab w:val="left" w:pos="1134"/>
        </w:tabs>
        <w:spacing w:after="0" w:line="360" w:lineRule="auto"/>
        <w:ind w:firstLine="709"/>
        <w:jc w:val="both"/>
        <w:rPr>
          <w:sz w:val="28"/>
          <w:szCs w:val="28"/>
        </w:rPr>
      </w:pPr>
      <w:r w:rsidRPr="00EC220D">
        <w:rPr>
          <w:sz w:val="28"/>
          <w:szCs w:val="28"/>
        </w:rPr>
        <w:t>а) осуществления мероприятий государственного и муниципального контроля, в том числе в форме сбора информации;</w:t>
      </w:r>
    </w:p>
    <w:p w:rsidR="005C7163" w:rsidRPr="00EC220D" w:rsidRDefault="005C7163" w:rsidP="00EC220D">
      <w:pPr>
        <w:tabs>
          <w:tab w:val="left" w:pos="1134"/>
        </w:tabs>
        <w:spacing w:after="0" w:line="360" w:lineRule="auto"/>
        <w:ind w:firstLine="709"/>
        <w:jc w:val="both"/>
        <w:rPr>
          <w:sz w:val="28"/>
          <w:szCs w:val="28"/>
        </w:rPr>
      </w:pPr>
      <w:r w:rsidRPr="00EC220D">
        <w:rPr>
          <w:sz w:val="28"/>
          <w:szCs w:val="28"/>
        </w:rPr>
        <w:t xml:space="preserve">б) </w:t>
      </w:r>
      <w:r>
        <w:rPr>
          <w:sz w:val="28"/>
          <w:szCs w:val="28"/>
        </w:rPr>
        <w:t>рассмотрения дел</w:t>
      </w:r>
      <w:r w:rsidRPr="00EC220D">
        <w:rPr>
          <w:sz w:val="28"/>
          <w:szCs w:val="28"/>
        </w:rPr>
        <w:t xml:space="preserve"> о нарушении антимонопольного законодательства;</w:t>
      </w:r>
    </w:p>
    <w:p w:rsidR="005C7163" w:rsidRPr="00EC220D" w:rsidRDefault="005C7163" w:rsidP="00EC220D">
      <w:pPr>
        <w:tabs>
          <w:tab w:val="left" w:pos="1134"/>
        </w:tabs>
        <w:spacing w:after="0" w:line="360" w:lineRule="auto"/>
        <w:ind w:firstLine="709"/>
        <w:jc w:val="both"/>
        <w:rPr>
          <w:sz w:val="28"/>
          <w:szCs w:val="28"/>
        </w:rPr>
      </w:pPr>
      <w:r w:rsidRPr="00EC220D">
        <w:rPr>
          <w:sz w:val="28"/>
          <w:szCs w:val="28"/>
        </w:rPr>
        <w:t>в) проведения оперативно-розыскной деятельности.</w:t>
      </w:r>
    </w:p>
    <w:p w:rsidR="005C7163" w:rsidRPr="00EC220D" w:rsidRDefault="005C7163" w:rsidP="00EC220D">
      <w:pPr>
        <w:tabs>
          <w:tab w:val="left" w:pos="993"/>
        </w:tabs>
        <w:spacing w:after="0" w:line="360" w:lineRule="auto"/>
        <w:ind w:firstLine="709"/>
        <w:jc w:val="both"/>
        <w:rPr>
          <w:sz w:val="28"/>
          <w:szCs w:val="28"/>
        </w:rPr>
      </w:pPr>
      <w:r>
        <w:rPr>
          <w:sz w:val="28"/>
          <w:szCs w:val="28"/>
        </w:rPr>
        <w:t>4)достижение пороговых значений индикаторов риска или</w:t>
      </w:r>
      <w:r w:rsidRPr="00EC220D">
        <w:rPr>
          <w:sz w:val="28"/>
          <w:szCs w:val="28"/>
        </w:rPr>
        <w:t xml:space="preserve"> </w:t>
      </w:r>
      <w:r>
        <w:rPr>
          <w:sz w:val="28"/>
          <w:szCs w:val="28"/>
        </w:rPr>
        <w:t>соответствия критериям риска, зафиксированных в профилях</w:t>
      </w:r>
      <w:r w:rsidRPr="00364B7B">
        <w:rPr>
          <w:sz w:val="28"/>
          <w:szCs w:val="28"/>
        </w:rPr>
        <w:t xml:space="preserve"> риска причинения вреда</w:t>
      </w:r>
      <w:r>
        <w:rPr>
          <w:sz w:val="28"/>
          <w:szCs w:val="28"/>
        </w:rPr>
        <w:t>, в соответствии со статьями 49-51 настоящего Федерального закона</w:t>
      </w:r>
      <w:r w:rsidRPr="00364B7B">
        <w:rPr>
          <w:sz w:val="28"/>
          <w:szCs w:val="28"/>
        </w:rPr>
        <w:t>;</w:t>
      </w:r>
    </w:p>
    <w:p w:rsidR="005C7163" w:rsidRPr="00364B7B" w:rsidRDefault="005C7163" w:rsidP="00DD2BAE">
      <w:pPr>
        <w:tabs>
          <w:tab w:val="left" w:pos="993"/>
        </w:tabs>
        <w:spacing w:after="0" w:line="360" w:lineRule="auto"/>
        <w:ind w:firstLine="709"/>
        <w:jc w:val="both"/>
        <w:rPr>
          <w:sz w:val="28"/>
          <w:szCs w:val="28"/>
        </w:rPr>
      </w:pPr>
      <w:r>
        <w:rPr>
          <w:sz w:val="28"/>
          <w:szCs w:val="28"/>
        </w:rPr>
        <w:t>5</w:t>
      </w:r>
      <w:r w:rsidRPr="00364B7B">
        <w:rPr>
          <w:sz w:val="28"/>
          <w:szCs w:val="28"/>
        </w:rPr>
        <w:t>)</w:t>
      </w:r>
      <w:r w:rsidRPr="00364B7B">
        <w:rPr>
          <w:sz w:val="28"/>
          <w:szCs w:val="28"/>
        </w:rPr>
        <w:tab/>
        <w:t>приказ (распоряжение) руководителя органа государственного контроля и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7163" w:rsidRPr="004F6DBB" w:rsidRDefault="005C7163" w:rsidP="00DD2BAE">
      <w:pPr>
        <w:spacing w:after="0" w:line="360" w:lineRule="auto"/>
        <w:ind w:firstLine="709"/>
        <w:jc w:val="both"/>
        <w:rPr>
          <w:sz w:val="28"/>
          <w:szCs w:val="28"/>
        </w:rPr>
      </w:pPr>
      <w:r>
        <w:rPr>
          <w:sz w:val="28"/>
          <w:szCs w:val="28"/>
        </w:rPr>
        <w:t>2</w:t>
      </w:r>
      <w:r w:rsidRPr="004F6DBB">
        <w:rPr>
          <w:sz w:val="28"/>
          <w:szCs w:val="28"/>
        </w:rPr>
        <w:t>. Обращения и заявления, не позволяющие установить лицо, обратившееся в о</w:t>
      </w:r>
      <w:r>
        <w:rPr>
          <w:sz w:val="28"/>
          <w:szCs w:val="28"/>
        </w:rPr>
        <w:t xml:space="preserve">рган государственного контроля и надзора, </w:t>
      </w:r>
      <w:r w:rsidRPr="004F6DBB">
        <w:rPr>
          <w:sz w:val="28"/>
          <w:szCs w:val="28"/>
        </w:rPr>
        <w:t>орган муниципального контроля</w:t>
      </w:r>
      <w:r>
        <w:rPr>
          <w:sz w:val="28"/>
          <w:szCs w:val="28"/>
        </w:rPr>
        <w:t xml:space="preserve"> и надзора</w:t>
      </w:r>
      <w:r w:rsidRPr="004F6DBB">
        <w:rPr>
          <w:sz w:val="28"/>
          <w:szCs w:val="28"/>
        </w:rPr>
        <w:t>, а также обращения и заявления, не содержащие сведений о фактах, указанных в</w:t>
      </w:r>
      <w:r>
        <w:rPr>
          <w:sz w:val="28"/>
          <w:szCs w:val="28"/>
        </w:rPr>
        <w:t xml:space="preserve"> пункте 2  части 1</w:t>
      </w:r>
      <w:r w:rsidRPr="004F6DBB">
        <w:rPr>
          <w:sz w:val="28"/>
          <w:szCs w:val="28"/>
        </w:rPr>
        <w:t> настоящей статьи, не могут служить основанием для проведения внеплановой проверки.</w:t>
      </w:r>
    </w:p>
    <w:p w:rsidR="005C7163" w:rsidRPr="004F6DBB" w:rsidRDefault="005C7163" w:rsidP="00DD2BAE">
      <w:pPr>
        <w:spacing w:after="0" w:line="360" w:lineRule="auto"/>
        <w:ind w:firstLine="709"/>
        <w:jc w:val="both"/>
        <w:rPr>
          <w:sz w:val="28"/>
          <w:szCs w:val="28"/>
        </w:rPr>
      </w:pPr>
      <w:r>
        <w:rPr>
          <w:sz w:val="28"/>
          <w:szCs w:val="28"/>
        </w:rPr>
        <w:t>3</w:t>
      </w:r>
      <w:r w:rsidRPr="004F6DBB">
        <w:rPr>
          <w:sz w:val="28"/>
          <w:szCs w:val="28"/>
        </w:rPr>
        <w:t>. Внеплановая проверка проводится в форме документарной проверки и (или) выездной проверки в порядке, установленном соответственно</w:t>
      </w:r>
      <w:r>
        <w:rPr>
          <w:sz w:val="28"/>
          <w:szCs w:val="28"/>
        </w:rPr>
        <w:t xml:space="preserve"> статьями 54 и 55</w:t>
      </w:r>
      <w:r w:rsidRPr="004F6DBB">
        <w:rPr>
          <w:sz w:val="28"/>
          <w:szCs w:val="28"/>
        </w:rPr>
        <w:t> настоящего Федерального закона.</w:t>
      </w:r>
    </w:p>
    <w:p w:rsidR="005C7163" w:rsidRDefault="005C7163" w:rsidP="00DD2BAE">
      <w:pPr>
        <w:spacing w:after="0" w:line="360" w:lineRule="auto"/>
        <w:ind w:firstLine="709"/>
        <w:jc w:val="both"/>
        <w:rPr>
          <w:sz w:val="28"/>
          <w:szCs w:val="28"/>
        </w:rPr>
      </w:pPr>
      <w:r>
        <w:rPr>
          <w:sz w:val="28"/>
          <w:szCs w:val="28"/>
        </w:rPr>
        <w:t>4</w:t>
      </w:r>
      <w:r w:rsidRPr="004F6DBB">
        <w:rPr>
          <w:sz w:val="28"/>
          <w:szCs w:val="28"/>
        </w:rPr>
        <w:t xml:space="preserve">. Внеплановая выездная проверка </w:t>
      </w:r>
      <w:r>
        <w:rPr>
          <w:sz w:val="28"/>
          <w:szCs w:val="28"/>
        </w:rPr>
        <w:t xml:space="preserve">граждан, </w:t>
      </w:r>
      <w:r w:rsidRPr="004F6DBB">
        <w:rPr>
          <w:sz w:val="28"/>
          <w:szCs w:val="28"/>
        </w:rPr>
        <w:t>юридических лиц, индивидуальных предпринимателей может быть проведена по основаниям, указанным в</w:t>
      </w:r>
      <w:r>
        <w:rPr>
          <w:sz w:val="28"/>
          <w:szCs w:val="28"/>
        </w:rPr>
        <w:t xml:space="preserve"> подпункте «а» пункта 2  и пункте 4 части 1</w:t>
      </w:r>
      <w:r w:rsidRPr="004F6DBB">
        <w:rPr>
          <w:sz w:val="28"/>
          <w:szCs w:val="28"/>
        </w:rPr>
        <w:t> настоящей статьи, орга</w:t>
      </w:r>
      <w:r>
        <w:rPr>
          <w:sz w:val="28"/>
          <w:szCs w:val="28"/>
        </w:rPr>
        <w:t>нами государственного контроля и надзора</w:t>
      </w:r>
      <w:r w:rsidRPr="004F6DBB">
        <w:rPr>
          <w:sz w:val="28"/>
          <w:szCs w:val="28"/>
        </w:rPr>
        <w:t xml:space="preserve">, органами муниципального контроля </w:t>
      </w:r>
      <w:r>
        <w:rPr>
          <w:sz w:val="28"/>
          <w:szCs w:val="28"/>
        </w:rPr>
        <w:t xml:space="preserve">и надзора </w:t>
      </w:r>
      <w:r w:rsidRPr="004F6DBB">
        <w:rPr>
          <w:sz w:val="28"/>
          <w:szCs w:val="28"/>
        </w:rPr>
        <w:t xml:space="preserve">после согласования с органом прокуратуры по месту </w:t>
      </w:r>
      <w:r>
        <w:rPr>
          <w:sz w:val="28"/>
          <w:szCs w:val="28"/>
        </w:rPr>
        <w:t xml:space="preserve">жительства таких граждан, </w:t>
      </w:r>
      <w:r w:rsidRPr="004F6DBB">
        <w:rPr>
          <w:sz w:val="28"/>
          <w:szCs w:val="28"/>
        </w:rPr>
        <w:t>осуществления деятельности таких юридических лиц, индивидуальных предпринимателей</w:t>
      </w:r>
      <w:r>
        <w:rPr>
          <w:sz w:val="28"/>
          <w:szCs w:val="28"/>
        </w:rPr>
        <w:t>, если иное не установлено федеральными законами</w:t>
      </w:r>
      <w:r w:rsidRPr="004F6DBB">
        <w:rPr>
          <w:sz w:val="28"/>
          <w:szCs w:val="28"/>
        </w:rPr>
        <w:t>.</w:t>
      </w:r>
    </w:p>
    <w:p w:rsidR="005C7163" w:rsidRPr="004F6DBB" w:rsidRDefault="005C7163" w:rsidP="00DD2BAE">
      <w:pPr>
        <w:spacing w:after="0" w:line="360" w:lineRule="auto"/>
        <w:ind w:firstLine="709"/>
        <w:jc w:val="both"/>
        <w:rPr>
          <w:sz w:val="28"/>
          <w:szCs w:val="28"/>
        </w:rPr>
      </w:pPr>
      <w:r>
        <w:rPr>
          <w:sz w:val="28"/>
          <w:szCs w:val="28"/>
        </w:rPr>
        <w:t>5</w:t>
      </w:r>
      <w:r w:rsidRPr="004F6DBB">
        <w:rPr>
          <w:sz w:val="28"/>
          <w:szCs w:val="28"/>
        </w:rPr>
        <w:t>.</w:t>
      </w:r>
      <w:r>
        <w:rPr>
          <w:sz w:val="28"/>
          <w:szCs w:val="28"/>
        </w:rPr>
        <w:t xml:space="preserve"> Типовая форма</w:t>
      </w:r>
      <w:r w:rsidRPr="004F6DBB">
        <w:rPr>
          <w:sz w:val="28"/>
          <w:szCs w:val="28"/>
        </w:rPr>
        <w:t> заявления о согласовании органом государственного конт</w:t>
      </w:r>
      <w:r>
        <w:rPr>
          <w:sz w:val="28"/>
          <w:szCs w:val="28"/>
        </w:rPr>
        <w:t>роля и надзора</w:t>
      </w:r>
      <w:r w:rsidRPr="004F6DBB">
        <w:rPr>
          <w:sz w:val="28"/>
          <w:szCs w:val="28"/>
        </w:rPr>
        <w:t xml:space="preserve">, органом муниципального контроля </w:t>
      </w:r>
      <w:r>
        <w:rPr>
          <w:sz w:val="28"/>
          <w:szCs w:val="28"/>
        </w:rPr>
        <w:t xml:space="preserve">и надзора </w:t>
      </w:r>
      <w:r w:rsidRPr="004F6DBB">
        <w:rPr>
          <w:sz w:val="28"/>
          <w:szCs w:val="28"/>
        </w:rPr>
        <w:t xml:space="preserve">с органом прокуратуры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w:t>
      </w:r>
      <w:r>
        <w:rPr>
          <w:sz w:val="28"/>
          <w:szCs w:val="28"/>
        </w:rPr>
        <w:t xml:space="preserve"> </w:t>
      </w:r>
      <w:r w:rsidRPr="004F6DBB">
        <w:rPr>
          <w:sz w:val="28"/>
          <w:szCs w:val="28"/>
        </w:rPr>
        <w:t>устанавливается уполномоченным Правительством Российской Федерации федеральным органом исполнительной власти.</w:t>
      </w:r>
    </w:p>
    <w:p w:rsidR="005C7163" w:rsidRPr="004F6DBB" w:rsidRDefault="005C7163" w:rsidP="00DD2BAE">
      <w:pPr>
        <w:spacing w:after="0" w:line="360" w:lineRule="auto"/>
        <w:ind w:firstLine="709"/>
        <w:jc w:val="both"/>
        <w:rPr>
          <w:sz w:val="28"/>
          <w:szCs w:val="28"/>
        </w:rPr>
      </w:pPr>
      <w:r>
        <w:rPr>
          <w:sz w:val="28"/>
          <w:szCs w:val="28"/>
        </w:rPr>
        <w:t>6</w:t>
      </w:r>
      <w:r w:rsidRPr="004F6DBB">
        <w:rPr>
          <w:sz w:val="28"/>
          <w:szCs w:val="28"/>
        </w:rPr>
        <w:t>.</w:t>
      </w:r>
      <w:r>
        <w:rPr>
          <w:sz w:val="28"/>
          <w:szCs w:val="28"/>
        </w:rPr>
        <w:t xml:space="preserve"> Порядок </w:t>
      </w:r>
      <w:r w:rsidRPr="004F6DBB">
        <w:rPr>
          <w:sz w:val="28"/>
          <w:szCs w:val="28"/>
        </w:rPr>
        <w:t>согласования орг</w:t>
      </w:r>
      <w:r>
        <w:rPr>
          <w:sz w:val="28"/>
          <w:szCs w:val="28"/>
        </w:rPr>
        <w:t>аном государственного контроля и надзора</w:t>
      </w:r>
      <w:r w:rsidRPr="004F6DBB">
        <w:rPr>
          <w:sz w:val="28"/>
          <w:szCs w:val="28"/>
        </w:rPr>
        <w:t xml:space="preserve">, органом муниципального контроля </w:t>
      </w:r>
      <w:r>
        <w:rPr>
          <w:sz w:val="28"/>
          <w:szCs w:val="28"/>
        </w:rPr>
        <w:t xml:space="preserve">и надзора </w:t>
      </w:r>
      <w:r w:rsidRPr="004F6DBB">
        <w:rPr>
          <w:sz w:val="28"/>
          <w:szCs w:val="28"/>
        </w:rPr>
        <w:t xml:space="preserve">с органом прокуратуры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C7163" w:rsidRPr="004F6DBB" w:rsidRDefault="005C7163" w:rsidP="00DD2BAE">
      <w:pPr>
        <w:spacing w:after="0" w:line="360" w:lineRule="auto"/>
        <w:ind w:firstLine="709"/>
        <w:jc w:val="both"/>
        <w:rPr>
          <w:sz w:val="28"/>
          <w:szCs w:val="28"/>
        </w:rPr>
      </w:pPr>
      <w:r>
        <w:rPr>
          <w:sz w:val="28"/>
          <w:szCs w:val="28"/>
        </w:rPr>
        <w:t>7</w:t>
      </w:r>
      <w:r w:rsidRPr="004F6DBB">
        <w:rPr>
          <w:sz w:val="28"/>
          <w:szCs w:val="28"/>
        </w:rPr>
        <w:t>. В день подписания распоряжения или приказа руководителя, заместителя руководителя ор</w:t>
      </w:r>
      <w:r>
        <w:rPr>
          <w:sz w:val="28"/>
          <w:szCs w:val="28"/>
        </w:rPr>
        <w:t>гана государственного контроля и надзора</w:t>
      </w:r>
      <w:r w:rsidRPr="004F6DBB">
        <w:rPr>
          <w:sz w:val="28"/>
          <w:szCs w:val="28"/>
        </w:rPr>
        <w:t xml:space="preserve">, органа муниципального контроля </w:t>
      </w:r>
      <w:r>
        <w:rPr>
          <w:sz w:val="28"/>
          <w:szCs w:val="28"/>
        </w:rPr>
        <w:t xml:space="preserve">и надзора </w:t>
      </w:r>
      <w:r w:rsidRPr="004F6DBB">
        <w:rPr>
          <w:sz w:val="28"/>
          <w:szCs w:val="28"/>
        </w:rPr>
        <w:t xml:space="preserve">о проведении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 в целях согласования ее проведения о</w:t>
      </w:r>
      <w:r>
        <w:rPr>
          <w:sz w:val="28"/>
          <w:szCs w:val="28"/>
        </w:rPr>
        <w:t>рган государственного контроля и надзора</w:t>
      </w:r>
      <w:r w:rsidRPr="004F6DBB">
        <w:rPr>
          <w:sz w:val="28"/>
          <w:szCs w:val="28"/>
        </w:rPr>
        <w:t xml:space="preserve">, орган муниципального контроля </w:t>
      </w:r>
      <w:r>
        <w:rPr>
          <w:sz w:val="28"/>
          <w:szCs w:val="28"/>
        </w:rPr>
        <w:t xml:space="preserve">и надзора </w:t>
      </w:r>
      <w:r w:rsidRPr="004F6DBB">
        <w:rPr>
          <w:sz w:val="28"/>
          <w:szCs w:val="28"/>
        </w:rPr>
        <w:t xml:space="preserve">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w:t>
      </w:r>
      <w:r>
        <w:rPr>
          <w:sz w:val="28"/>
          <w:szCs w:val="28"/>
        </w:rPr>
        <w:t xml:space="preserve">жительства гражданина, месту </w:t>
      </w:r>
      <w:r w:rsidRPr="004F6DBB">
        <w:rPr>
          <w:sz w:val="28"/>
          <w:szCs w:val="28"/>
        </w:rPr>
        <w:t>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w:t>
      </w:r>
      <w:r>
        <w:rPr>
          <w:sz w:val="28"/>
          <w:szCs w:val="28"/>
        </w:rPr>
        <w:t>гана государственного контроля и надзора</w:t>
      </w:r>
      <w:r w:rsidRPr="004F6DBB">
        <w:rPr>
          <w:sz w:val="28"/>
          <w:szCs w:val="28"/>
        </w:rPr>
        <w:t xml:space="preserve">, органа муниципального контроля </w:t>
      </w:r>
      <w:r>
        <w:rPr>
          <w:sz w:val="28"/>
          <w:szCs w:val="28"/>
        </w:rPr>
        <w:t xml:space="preserve">и надзора </w:t>
      </w:r>
      <w:r w:rsidRPr="004F6DBB">
        <w:rPr>
          <w:sz w:val="28"/>
          <w:szCs w:val="28"/>
        </w:rPr>
        <w:t>о проведении внеплановой выездной проверки и документы, которые содержат сведения, послужившие основанием ее проведения.</w:t>
      </w:r>
    </w:p>
    <w:p w:rsidR="005C7163" w:rsidRPr="004F6DBB" w:rsidRDefault="005C7163" w:rsidP="00DD2BAE">
      <w:pPr>
        <w:spacing w:after="0" w:line="360" w:lineRule="auto"/>
        <w:ind w:firstLine="709"/>
        <w:jc w:val="both"/>
        <w:rPr>
          <w:sz w:val="28"/>
          <w:szCs w:val="28"/>
        </w:rPr>
      </w:pPr>
      <w:r>
        <w:rPr>
          <w:sz w:val="28"/>
          <w:szCs w:val="28"/>
        </w:rPr>
        <w:t>8</w:t>
      </w:r>
      <w:r w:rsidRPr="004F6DBB">
        <w:rPr>
          <w:sz w:val="28"/>
          <w:szCs w:val="28"/>
        </w:rPr>
        <w:t xml:space="preserve">. Заявление о согласовании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C7163" w:rsidRPr="004F6DBB" w:rsidRDefault="005C7163" w:rsidP="00DD2BAE">
      <w:pPr>
        <w:spacing w:after="0" w:line="360" w:lineRule="auto"/>
        <w:ind w:firstLine="709"/>
        <w:jc w:val="both"/>
        <w:rPr>
          <w:sz w:val="28"/>
          <w:szCs w:val="28"/>
        </w:rPr>
      </w:pPr>
      <w:r>
        <w:rPr>
          <w:sz w:val="28"/>
          <w:szCs w:val="28"/>
        </w:rPr>
        <w:t>9</w:t>
      </w:r>
      <w:r w:rsidRPr="004F6DBB">
        <w:rPr>
          <w:sz w:val="28"/>
          <w:szCs w:val="28"/>
        </w:rPr>
        <w:t xml:space="preserve">. По результатам рассмотрения заявления о согласовании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C7163" w:rsidRPr="004F6DBB" w:rsidRDefault="005C7163" w:rsidP="00DD2BAE">
      <w:pPr>
        <w:spacing w:after="0" w:line="360" w:lineRule="auto"/>
        <w:ind w:firstLine="709"/>
        <w:jc w:val="both"/>
        <w:rPr>
          <w:sz w:val="28"/>
          <w:szCs w:val="28"/>
        </w:rPr>
      </w:pPr>
      <w:r>
        <w:rPr>
          <w:sz w:val="28"/>
          <w:szCs w:val="28"/>
        </w:rPr>
        <w:t>10</w:t>
      </w:r>
      <w:r w:rsidRPr="004F6DBB">
        <w:rPr>
          <w:sz w:val="28"/>
          <w:szCs w:val="28"/>
        </w:rPr>
        <w:t>. Основаниями для отказа в согласовании проведения внеплановой выездной проверки являются:</w:t>
      </w:r>
    </w:p>
    <w:p w:rsidR="005C7163" w:rsidRPr="004F6DBB" w:rsidRDefault="005C7163" w:rsidP="00DD2BAE">
      <w:pPr>
        <w:spacing w:after="0" w:line="360" w:lineRule="auto"/>
        <w:ind w:firstLine="709"/>
        <w:jc w:val="both"/>
        <w:rPr>
          <w:sz w:val="28"/>
          <w:szCs w:val="28"/>
        </w:rPr>
      </w:pPr>
      <w:r w:rsidRPr="004F6DBB">
        <w:rPr>
          <w:sz w:val="28"/>
          <w:szCs w:val="28"/>
        </w:rPr>
        <w:t xml:space="preserve">1) отсутствие документов, прилагаемых к заявлению о согласовании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w:t>
      </w:r>
    </w:p>
    <w:p w:rsidR="005C7163" w:rsidRPr="004F6DBB" w:rsidRDefault="005C7163" w:rsidP="00DD2BAE">
      <w:pPr>
        <w:spacing w:after="0" w:line="360" w:lineRule="auto"/>
        <w:ind w:firstLine="709"/>
        <w:jc w:val="both"/>
        <w:rPr>
          <w:sz w:val="28"/>
          <w:szCs w:val="28"/>
        </w:rPr>
      </w:pPr>
      <w:r w:rsidRPr="004F6DBB">
        <w:rPr>
          <w:sz w:val="28"/>
          <w:szCs w:val="28"/>
        </w:rPr>
        <w:t>2) отсутствие оснований для проведения внеплановой выездной проверки в соответствии с требованиями</w:t>
      </w:r>
      <w:r>
        <w:rPr>
          <w:sz w:val="28"/>
          <w:szCs w:val="28"/>
        </w:rPr>
        <w:t xml:space="preserve"> части 1</w:t>
      </w:r>
      <w:r w:rsidRPr="004F6DBB">
        <w:rPr>
          <w:sz w:val="28"/>
          <w:szCs w:val="28"/>
        </w:rPr>
        <w:t> настоящей статьи;</w:t>
      </w:r>
    </w:p>
    <w:p w:rsidR="005C7163" w:rsidRPr="004F6DBB" w:rsidRDefault="005C7163" w:rsidP="00DD2BAE">
      <w:pPr>
        <w:spacing w:after="0" w:line="360" w:lineRule="auto"/>
        <w:ind w:firstLine="709"/>
        <w:jc w:val="both"/>
        <w:rPr>
          <w:sz w:val="28"/>
          <w:szCs w:val="28"/>
        </w:rPr>
      </w:pPr>
      <w:r w:rsidRPr="004F6DBB">
        <w:rPr>
          <w:sz w:val="28"/>
          <w:szCs w:val="28"/>
        </w:rPr>
        <w:t>3) несоблюдение требований, установленных настоящим Федеральным законом, к оформлению решения ор</w:t>
      </w:r>
      <w:r>
        <w:rPr>
          <w:sz w:val="28"/>
          <w:szCs w:val="28"/>
        </w:rPr>
        <w:t>гана государственного контроля и надзора</w:t>
      </w:r>
      <w:r w:rsidRPr="004F6DBB">
        <w:rPr>
          <w:sz w:val="28"/>
          <w:szCs w:val="28"/>
        </w:rPr>
        <w:t xml:space="preserve">, органа муниципального контроля </w:t>
      </w:r>
      <w:r>
        <w:rPr>
          <w:sz w:val="28"/>
          <w:szCs w:val="28"/>
        </w:rPr>
        <w:t xml:space="preserve">и надзора </w:t>
      </w:r>
      <w:r w:rsidRPr="004F6DBB">
        <w:rPr>
          <w:sz w:val="28"/>
          <w:szCs w:val="28"/>
        </w:rPr>
        <w:t>о проведении внеплановой выездной проверки;</w:t>
      </w:r>
    </w:p>
    <w:p w:rsidR="005C7163" w:rsidRPr="004F6DBB" w:rsidRDefault="005C7163" w:rsidP="00DD2BAE">
      <w:pPr>
        <w:spacing w:after="0" w:line="360" w:lineRule="auto"/>
        <w:ind w:firstLine="709"/>
        <w:jc w:val="both"/>
        <w:rPr>
          <w:sz w:val="28"/>
          <w:szCs w:val="28"/>
        </w:rPr>
      </w:pPr>
      <w:r w:rsidRPr="004F6DBB">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C7163" w:rsidRPr="004F6DBB" w:rsidRDefault="005C7163" w:rsidP="00DD2BAE">
      <w:pPr>
        <w:spacing w:after="0" w:line="360" w:lineRule="auto"/>
        <w:ind w:firstLine="709"/>
        <w:jc w:val="both"/>
        <w:rPr>
          <w:sz w:val="28"/>
          <w:szCs w:val="28"/>
        </w:rPr>
      </w:pPr>
      <w:r w:rsidRPr="004F6DBB">
        <w:rPr>
          <w:sz w:val="28"/>
          <w:szCs w:val="28"/>
        </w:rPr>
        <w:t>5) несоответствие предмета внеплановой выездной проверки полномочиям ор</w:t>
      </w:r>
      <w:r>
        <w:rPr>
          <w:sz w:val="28"/>
          <w:szCs w:val="28"/>
        </w:rPr>
        <w:t xml:space="preserve">гана государственного контроля и </w:t>
      </w:r>
      <w:r w:rsidRPr="004F6DBB">
        <w:rPr>
          <w:sz w:val="28"/>
          <w:szCs w:val="28"/>
        </w:rPr>
        <w:t>надзора или органа муниципального контроля</w:t>
      </w:r>
      <w:r>
        <w:rPr>
          <w:sz w:val="28"/>
          <w:szCs w:val="28"/>
        </w:rPr>
        <w:t xml:space="preserve"> и надзора</w:t>
      </w:r>
      <w:r w:rsidRPr="004F6DBB">
        <w:rPr>
          <w:sz w:val="28"/>
          <w:szCs w:val="28"/>
        </w:rPr>
        <w:t>;</w:t>
      </w:r>
    </w:p>
    <w:p w:rsidR="005C7163" w:rsidRPr="004F6DBB" w:rsidRDefault="005C7163" w:rsidP="00DD2BAE">
      <w:pPr>
        <w:spacing w:after="0" w:line="360" w:lineRule="auto"/>
        <w:ind w:firstLine="709"/>
        <w:jc w:val="both"/>
        <w:rPr>
          <w:sz w:val="28"/>
          <w:szCs w:val="28"/>
        </w:rPr>
      </w:pPr>
      <w:r w:rsidRPr="004F6DBB">
        <w:rPr>
          <w:sz w:val="28"/>
          <w:szCs w:val="28"/>
        </w:rPr>
        <w:t xml:space="preserve">6) проверка соблюдения одних и тех же обязательных требований, в отношении одного </w:t>
      </w:r>
      <w:r>
        <w:rPr>
          <w:sz w:val="28"/>
          <w:szCs w:val="28"/>
        </w:rPr>
        <w:t xml:space="preserve">гражданина, </w:t>
      </w:r>
      <w:r w:rsidRPr="004F6DBB">
        <w:rPr>
          <w:sz w:val="28"/>
          <w:szCs w:val="28"/>
        </w:rPr>
        <w:t>юридического лица или одного индивидуального предпринимателя несколькими орга</w:t>
      </w:r>
      <w:r>
        <w:rPr>
          <w:sz w:val="28"/>
          <w:szCs w:val="28"/>
        </w:rPr>
        <w:t>нами государственного контроля и надзора</w:t>
      </w:r>
      <w:r w:rsidRPr="004F6DBB">
        <w:rPr>
          <w:sz w:val="28"/>
          <w:szCs w:val="28"/>
        </w:rPr>
        <w:t>, органами муниципального контроля</w:t>
      </w:r>
      <w:r>
        <w:rPr>
          <w:sz w:val="28"/>
          <w:szCs w:val="28"/>
        </w:rPr>
        <w:t xml:space="preserve"> и надзора</w:t>
      </w:r>
      <w:r w:rsidRPr="004F6DBB">
        <w:rPr>
          <w:sz w:val="28"/>
          <w:szCs w:val="28"/>
        </w:rPr>
        <w:t>.</w:t>
      </w:r>
    </w:p>
    <w:p w:rsidR="005C7163" w:rsidRPr="004F6DBB" w:rsidRDefault="005C7163" w:rsidP="00DD2BAE">
      <w:pPr>
        <w:spacing w:after="0" w:line="360" w:lineRule="auto"/>
        <w:ind w:firstLine="709"/>
        <w:jc w:val="both"/>
        <w:rPr>
          <w:sz w:val="28"/>
          <w:szCs w:val="28"/>
        </w:rPr>
      </w:pPr>
      <w:r>
        <w:rPr>
          <w:sz w:val="28"/>
          <w:szCs w:val="28"/>
        </w:rPr>
        <w:t>11</w:t>
      </w:r>
      <w:r w:rsidRPr="004F6DBB">
        <w:rPr>
          <w:sz w:val="28"/>
          <w:szCs w:val="28"/>
        </w:rPr>
        <w:t xml:space="preserve">. Если основанием для проведения внеплановой выездной проверки является причинение вреда </w:t>
      </w:r>
      <w:r>
        <w:rPr>
          <w:sz w:val="28"/>
          <w:szCs w:val="28"/>
        </w:rPr>
        <w:t>охраняемым ценностям</w:t>
      </w:r>
      <w:r w:rsidRPr="004F6DBB">
        <w:rPr>
          <w:sz w:val="28"/>
          <w:szCs w:val="28"/>
        </w:rPr>
        <w:t>,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w:t>
      </w:r>
      <w:r>
        <w:rPr>
          <w:sz w:val="28"/>
          <w:szCs w:val="28"/>
        </w:rPr>
        <w:t>ганы государственного контроля и надзора</w:t>
      </w:r>
      <w:r w:rsidRPr="004F6DBB">
        <w:rPr>
          <w:sz w:val="28"/>
          <w:szCs w:val="28"/>
        </w:rPr>
        <w:t xml:space="preserve">, органы муниципального контроля </w:t>
      </w:r>
      <w:r>
        <w:rPr>
          <w:sz w:val="28"/>
          <w:szCs w:val="28"/>
        </w:rPr>
        <w:t xml:space="preserve">и надзора </w:t>
      </w:r>
      <w:r w:rsidRPr="004F6DBB">
        <w:rPr>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Pr>
          <w:sz w:val="28"/>
          <w:szCs w:val="28"/>
        </w:rPr>
        <w:t xml:space="preserve"> частями 6 и 7</w:t>
      </w:r>
      <w:r w:rsidRPr="004F6DBB">
        <w:rPr>
          <w:sz w:val="28"/>
          <w:szCs w:val="28"/>
        </w:rPr>
        <w:t>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C7163" w:rsidRPr="004F6DBB" w:rsidRDefault="005C7163" w:rsidP="00DD2BAE">
      <w:pPr>
        <w:spacing w:after="0" w:line="360" w:lineRule="auto"/>
        <w:ind w:firstLine="709"/>
        <w:jc w:val="both"/>
        <w:rPr>
          <w:sz w:val="28"/>
          <w:szCs w:val="28"/>
        </w:rPr>
      </w:pPr>
      <w:r>
        <w:rPr>
          <w:sz w:val="28"/>
          <w:szCs w:val="28"/>
        </w:rPr>
        <w:t>12</w:t>
      </w:r>
      <w:r w:rsidRPr="004F6DBB">
        <w:rPr>
          <w:sz w:val="28"/>
          <w:szCs w:val="28"/>
        </w:rPr>
        <w:t>.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w:t>
      </w:r>
      <w:r>
        <w:rPr>
          <w:sz w:val="28"/>
          <w:szCs w:val="28"/>
        </w:rPr>
        <w:t>рган государственного контроля и надзора</w:t>
      </w:r>
      <w:r w:rsidRPr="004F6DBB">
        <w:rPr>
          <w:sz w:val="28"/>
          <w:szCs w:val="28"/>
        </w:rPr>
        <w:t>, орган муниципального контроля</w:t>
      </w:r>
      <w:r>
        <w:rPr>
          <w:sz w:val="28"/>
          <w:szCs w:val="28"/>
        </w:rPr>
        <w:t xml:space="preserve"> и надзора</w:t>
      </w:r>
      <w:r w:rsidRPr="004F6DBB">
        <w:rPr>
          <w:sz w:val="28"/>
          <w:szCs w:val="28"/>
        </w:rPr>
        <w:t>.</w:t>
      </w:r>
    </w:p>
    <w:p w:rsidR="005C7163" w:rsidRPr="004F6DBB" w:rsidRDefault="005C7163" w:rsidP="00DD2BAE">
      <w:pPr>
        <w:spacing w:after="0" w:line="360" w:lineRule="auto"/>
        <w:ind w:firstLine="709"/>
        <w:jc w:val="both"/>
        <w:rPr>
          <w:sz w:val="28"/>
          <w:szCs w:val="28"/>
        </w:rPr>
      </w:pPr>
      <w:r>
        <w:rPr>
          <w:sz w:val="28"/>
          <w:szCs w:val="28"/>
        </w:rPr>
        <w:t>13</w:t>
      </w:r>
      <w:r w:rsidRPr="004F6DBB">
        <w:rPr>
          <w:sz w:val="28"/>
          <w:szCs w:val="28"/>
        </w:rPr>
        <w:t>.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w:t>
      </w:r>
      <w:r>
        <w:rPr>
          <w:sz w:val="28"/>
          <w:szCs w:val="28"/>
        </w:rPr>
        <w:t>рган государственного контроля и надзора</w:t>
      </w:r>
      <w:r w:rsidRPr="004F6DBB">
        <w:rPr>
          <w:sz w:val="28"/>
          <w:szCs w:val="28"/>
        </w:rPr>
        <w:t xml:space="preserve">, орган муниципального контроля </w:t>
      </w:r>
      <w:r>
        <w:rPr>
          <w:sz w:val="28"/>
          <w:szCs w:val="28"/>
        </w:rPr>
        <w:t xml:space="preserve">и надзора </w:t>
      </w:r>
      <w:r w:rsidRPr="004F6DBB">
        <w:rPr>
          <w:sz w:val="28"/>
          <w:szCs w:val="28"/>
        </w:rPr>
        <w:t>с использованием информационно-телекоммуникационной сети.</w:t>
      </w:r>
    </w:p>
    <w:p w:rsidR="005C7163" w:rsidRPr="004F6DBB" w:rsidRDefault="005C7163" w:rsidP="00DD2BAE">
      <w:pPr>
        <w:spacing w:after="0" w:line="360" w:lineRule="auto"/>
        <w:ind w:firstLine="709"/>
        <w:jc w:val="both"/>
        <w:rPr>
          <w:sz w:val="28"/>
          <w:szCs w:val="28"/>
        </w:rPr>
      </w:pPr>
      <w:r>
        <w:rPr>
          <w:sz w:val="28"/>
          <w:szCs w:val="28"/>
        </w:rPr>
        <w:t>14</w:t>
      </w:r>
      <w:r w:rsidRPr="004F6DBB">
        <w:rPr>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C7163" w:rsidRPr="004F6DBB" w:rsidRDefault="005C7163" w:rsidP="00DD2BAE">
      <w:pPr>
        <w:spacing w:after="0" w:line="360" w:lineRule="auto"/>
        <w:ind w:firstLine="709"/>
        <w:jc w:val="both"/>
        <w:rPr>
          <w:sz w:val="28"/>
          <w:szCs w:val="28"/>
        </w:rPr>
      </w:pPr>
      <w:r>
        <w:rPr>
          <w:sz w:val="28"/>
          <w:szCs w:val="28"/>
        </w:rPr>
        <w:t>15</w:t>
      </w:r>
      <w:r w:rsidRPr="004F6DBB">
        <w:rPr>
          <w:sz w:val="28"/>
          <w:szCs w:val="28"/>
        </w:rPr>
        <w:t>. Органы прокуратуры осуществляют учет проводимых орга</w:t>
      </w:r>
      <w:r>
        <w:rPr>
          <w:sz w:val="28"/>
          <w:szCs w:val="28"/>
        </w:rPr>
        <w:t>нами государственного контроля и надзора</w:t>
      </w:r>
      <w:r w:rsidRPr="004F6DBB">
        <w:rPr>
          <w:sz w:val="28"/>
          <w:szCs w:val="28"/>
        </w:rPr>
        <w:t xml:space="preserve">, органами муниципального контроля </w:t>
      </w:r>
      <w:r>
        <w:rPr>
          <w:sz w:val="28"/>
          <w:szCs w:val="28"/>
        </w:rPr>
        <w:t xml:space="preserve">и надзора </w:t>
      </w:r>
      <w:r w:rsidRPr="004F6DBB">
        <w:rPr>
          <w:sz w:val="28"/>
          <w:szCs w:val="28"/>
        </w:rPr>
        <w:t>внеплановых выездных проверок, а также ежегодный мониторинг внеплановых выездных проверок.</w:t>
      </w:r>
    </w:p>
    <w:p w:rsidR="005C7163" w:rsidRPr="004F6DBB" w:rsidRDefault="005C7163" w:rsidP="00DD2BAE">
      <w:pPr>
        <w:spacing w:after="0" w:line="360" w:lineRule="auto"/>
        <w:ind w:firstLine="709"/>
        <w:jc w:val="both"/>
        <w:rPr>
          <w:sz w:val="28"/>
          <w:szCs w:val="28"/>
        </w:rPr>
      </w:pPr>
      <w:r>
        <w:rPr>
          <w:sz w:val="28"/>
          <w:szCs w:val="28"/>
        </w:rPr>
        <w:t>16</w:t>
      </w:r>
      <w:r w:rsidRPr="004F6DBB">
        <w:rPr>
          <w:sz w:val="28"/>
          <w:szCs w:val="28"/>
        </w:rPr>
        <w:t xml:space="preserve">. В случае, если основанием для проведения внеплановой проверки является истечение срока исполнения </w:t>
      </w:r>
      <w:r>
        <w:rPr>
          <w:sz w:val="28"/>
          <w:szCs w:val="28"/>
        </w:rPr>
        <w:t xml:space="preserve">гражданином, </w:t>
      </w:r>
      <w:r w:rsidRPr="004F6DBB">
        <w:rPr>
          <w:sz w:val="28"/>
          <w:szCs w:val="28"/>
        </w:rPr>
        <w:t>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w:t>
      </w:r>
      <w:r>
        <w:rPr>
          <w:sz w:val="28"/>
          <w:szCs w:val="28"/>
        </w:rPr>
        <w:t xml:space="preserve">аном государственного контроля и надзора </w:t>
      </w:r>
      <w:r w:rsidRPr="004F6DBB">
        <w:rPr>
          <w:sz w:val="28"/>
          <w:szCs w:val="28"/>
        </w:rPr>
        <w:t xml:space="preserve">и (или) органом муниципального контроля </w:t>
      </w:r>
      <w:r>
        <w:rPr>
          <w:sz w:val="28"/>
          <w:szCs w:val="28"/>
        </w:rPr>
        <w:t xml:space="preserve">и надзора </w:t>
      </w:r>
      <w:r w:rsidRPr="004F6DBB">
        <w:rPr>
          <w:sz w:val="28"/>
          <w:szCs w:val="28"/>
        </w:rPr>
        <w:t>предписания.</w:t>
      </w:r>
    </w:p>
    <w:p w:rsidR="005C7163" w:rsidRDefault="005C7163" w:rsidP="00F36BC8">
      <w:pPr>
        <w:pStyle w:val="Heading2"/>
        <w:ind w:left="2127" w:hanging="1418"/>
      </w:pPr>
      <w:bookmarkStart w:id="241" w:name="_Toc402287682"/>
      <w:bookmarkStart w:id="242" w:name="_Toc407621634"/>
      <w:r w:rsidRPr="006B55A0">
        <w:t xml:space="preserve">Порядок организации и проведения </w:t>
      </w:r>
      <w:r>
        <w:t>совместных (</w:t>
      </w:r>
      <w:r w:rsidRPr="006B55A0">
        <w:t>межведомственных</w:t>
      </w:r>
      <w:r>
        <w:t>)</w:t>
      </w:r>
      <w:r w:rsidRPr="006B55A0">
        <w:t xml:space="preserve"> мероприятий государственного и муниципального контроля и надзора</w:t>
      </w:r>
      <w:bookmarkEnd w:id="241"/>
      <w:bookmarkEnd w:id="242"/>
    </w:p>
    <w:p w:rsidR="005C7163" w:rsidRPr="0028246A" w:rsidRDefault="005C7163" w:rsidP="00A959D1">
      <w:pPr>
        <w:pStyle w:val="ListParagraph"/>
        <w:numPr>
          <w:ilvl w:val="0"/>
          <w:numId w:val="127"/>
        </w:numPr>
        <w:shd w:val="clear" w:color="auto" w:fill="FFFFFF"/>
        <w:tabs>
          <w:tab w:val="left" w:pos="1276"/>
        </w:tabs>
        <w:spacing w:after="0" w:line="360" w:lineRule="auto"/>
        <w:ind w:left="0" w:firstLine="709"/>
        <w:jc w:val="both"/>
        <w:rPr>
          <w:color w:val="373737"/>
          <w:sz w:val="28"/>
          <w:szCs w:val="28"/>
          <w:lang w:eastAsia="ru-RU"/>
        </w:rPr>
      </w:pPr>
      <w:r w:rsidRPr="0028246A">
        <w:rPr>
          <w:color w:val="373737"/>
          <w:sz w:val="28"/>
          <w:szCs w:val="28"/>
          <w:lang w:eastAsia="ru-RU"/>
        </w:rPr>
        <w:t xml:space="preserve">В целях осуществления взаимодействия </w:t>
      </w:r>
      <w:r>
        <w:rPr>
          <w:color w:val="373737"/>
          <w:sz w:val="28"/>
          <w:szCs w:val="28"/>
          <w:lang w:eastAsia="ru-RU"/>
        </w:rPr>
        <w:t>органов государственного контроля и надзора, органов муниципального контроля и надзора органы государственного контроля и надзора, органы муниципального контроля и надзора организуют проведение совместных (межведомственных) мероприятий государственного и муниципального контроля и надзора в отношении юридических лиц, индивидуальных предпринимателей.</w:t>
      </w:r>
    </w:p>
    <w:p w:rsidR="005C7163" w:rsidRDefault="005C7163" w:rsidP="00A959D1">
      <w:pPr>
        <w:pStyle w:val="ListParagraph"/>
        <w:numPr>
          <w:ilvl w:val="0"/>
          <w:numId w:val="127"/>
        </w:numPr>
        <w:shd w:val="clear" w:color="auto" w:fill="FFFFFF"/>
        <w:tabs>
          <w:tab w:val="left" w:pos="1276"/>
        </w:tabs>
        <w:spacing w:after="0" w:line="360" w:lineRule="auto"/>
        <w:ind w:left="0" w:firstLine="709"/>
        <w:jc w:val="both"/>
        <w:rPr>
          <w:color w:val="373737"/>
          <w:sz w:val="28"/>
          <w:szCs w:val="28"/>
          <w:lang w:eastAsia="ru-RU"/>
        </w:rPr>
      </w:pPr>
      <w:r>
        <w:rPr>
          <w:color w:val="373737"/>
          <w:sz w:val="28"/>
          <w:szCs w:val="28"/>
          <w:lang w:eastAsia="ru-RU"/>
        </w:rPr>
        <w:t>Для организации совместных (межведомственных) плановых проверок органы государственного контроля и надзора, органы муниципального контроля и надзора п</w:t>
      </w:r>
      <w:r w:rsidRPr="0028246A">
        <w:rPr>
          <w:color w:val="373737"/>
          <w:sz w:val="28"/>
          <w:szCs w:val="28"/>
          <w:lang w:eastAsia="ru-RU"/>
        </w:rPr>
        <w:t xml:space="preserve">редставляют </w:t>
      </w:r>
      <w:r>
        <w:rPr>
          <w:color w:val="373737"/>
          <w:sz w:val="28"/>
          <w:szCs w:val="28"/>
          <w:lang w:eastAsia="ru-RU"/>
        </w:rPr>
        <w:t xml:space="preserve">друг другу </w:t>
      </w:r>
      <w:r w:rsidRPr="0028246A">
        <w:rPr>
          <w:color w:val="373737"/>
          <w:sz w:val="28"/>
          <w:szCs w:val="28"/>
          <w:lang w:eastAsia="ru-RU"/>
        </w:rPr>
        <w:t xml:space="preserve">в порядке обмена информацией проекты ежегодных планов проведения плановых проверок </w:t>
      </w:r>
      <w:r>
        <w:rPr>
          <w:color w:val="373737"/>
          <w:sz w:val="28"/>
          <w:szCs w:val="28"/>
          <w:lang w:eastAsia="ru-RU"/>
        </w:rPr>
        <w:t xml:space="preserve">и </w:t>
      </w:r>
      <w:r w:rsidRPr="0028246A">
        <w:rPr>
          <w:color w:val="373737"/>
          <w:sz w:val="28"/>
          <w:szCs w:val="28"/>
          <w:lang w:eastAsia="ru-RU"/>
        </w:rPr>
        <w:t>в срок до 1 сентября года, предшествующего году проведения плановых проверок</w:t>
      </w:r>
      <w:r>
        <w:rPr>
          <w:color w:val="373737"/>
          <w:sz w:val="28"/>
          <w:szCs w:val="28"/>
          <w:lang w:eastAsia="ru-RU"/>
        </w:rPr>
        <w:t>, направляют их в органы прокуратуры.</w:t>
      </w:r>
    </w:p>
    <w:p w:rsidR="005C7163" w:rsidRPr="0028246A" w:rsidRDefault="005C7163" w:rsidP="00A959D1">
      <w:pPr>
        <w:pStyle w:val="ListParagraph"/>
        <w:numPr>
          <w:ilvl w:val="0"/>
          <w:numId w:val="127"/>
        </w:numPr>
        <w:shd w:val="clear" w:color="auto" w:fill="FFFFFF"/>
        <w:tabs>
          <w:tab w:val="left" w:pos="1276"/>
        </w:tabs>
        <w:spacing w:after="0" w:line="360" w:lineRule="auto"/>
        <w:ind w:left="0" w:firstLine="709"/>
        <w:jc w:val="both"/>
        <w:rPr>
          <w:color w:val="373737"/>
          <w:sz w:val="28"/>
          <w:szCs w:val="28"/>
          <w:lang w:eastAsia="ru-RU"/>
        </w:rPr>
      </w:pPr>
      <w:r>
        <w:rPr>
          <w:color w:val="373737"/>
          <w:sz w:val="28"/>
          <w:szCs w:val="28"/>
          <w:lang w:eastAsia="ru-RU"/>
        </w:rPr>
        <w:t>Внеплановые совместные (межведомственные) проверки проводятся в порядке, предусмотренном для проведения внеплановых проверок.</w:t>
      </w:r>
    </w:p>
    <w:p w:rsidR="005C7163" w:rsidRDefault="005C7163" w:rsidP="00F36BC8">
      <w:pPr>
        <w:pStyle w:val="Heading2"/>
        <w:ind w:left="2127" w:hanging="1418"/>
      </w:pPr>
      <w:bookmarkStart w:id="243" w:name="_Toc402287683"/>
      <w:bookmarkStart w:id="244" w:name="_Toc407621635"/>
      <w:r w:rsidRPr="006B55A0">
        <w:t xml:space="preserve">Сроки проведения </w:t>
      </w:r>
      <w:bookmarkEnd w:id="243"/>
      <w:r>
        <w:t>проверок</w:t>
      </w:r>
      <w:bookmarkEnd w:id="244"/>
    </w:p>
    <w:p w:rsidR="005C7163" w:rsidRPr="0041435C" w:rsidRDefault="005C7163" w:rsidP="0041435C">
      <w:pPr>
        <w:tabs>
          <w:tab w:val="left" w:pos="1276"/>
        </w:tabs>
        <w:spacing w:after="0" w:line="360" w:lineRule="auto"/>
        <w:ind w:firstLine="709"/>
        <w:jc w:val="both"/>
        <w:rPr>
          <w:sz w:val="28"/>
          <w:szCs w:val="28"/>
        </w:rPr>
      </w:pPr>
      <w:r>
        <w:rPr>
          <w:sz w:val="28"/>
          <w:szCs w:val="28"/>
        </w:rPr>
        <w:t>1.</w:t>
      </w:r>
      <w:r>
        <w:rPr>
          <w:sz w:val="28"/>
          <w:szCs w:val="28"/>
        </w:rPr>
        <w:tab/>
      </w:r>
      <w:r w:rsidRPr="0041435C">
        <w:rPr>
          <w:sz w:val="28"/>
          <w:szCs w:val="28"/>
        </w:rPr>
        <w:t>Срок проведения каждой из проверок не может превышать двадцать рабочих дней, если иной срок не установлен федеральными законами.</w:t>
      </w:r>
    </w:p>
    <w:p w:rsidR="005C7163" w:rsidRPr="0041435C" w:rsidRDefault="005C7163" w:rsidP="0041435C">
      <w:pPr>
        <w:tabs>
          <w:tab w:val="left" w:pos="1276"/>
        </w:tabs>
        <w:spacing w:after="0" w:line="360" w:lineRule="auto"/>
        <w:ind w:firstLine="709"/>
        <w:jc w:val="both"/>
        <w:rPr>
          <w:sz w:val="28"/>
          <w:szCs w:val="28"/>
        </w:rPr>
      </w:pPr>
      <w:r>
        <w:rPr>
          <w:sz w:val="28"/>
          <w:szCs w:val="28"/>
        </w:rPr>
        <w:t>2.</w:t>
      </w:r>
      <w:r>
        <w:rPr>
          <w:sz w:val="28"/>
          <w:szCs w:val="28"/>
        </w:rPr>
        <w:tab/>
      </w:r>
      <w:r w:rsidRPr="0041435C">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7163" w:rsidRPr="0041435C" w:rsidRDefault="005C7163" w:rsidP="0041435C">
      <w:pPr>
        <w:tabs>
          <w:tab w:val="left" w:pos="1276"/>
        </w:tabs>
        <w:spacing w:after="0" w:line="360" w:lineRule="auto"/>
        <w:ind w:firstLine="709"/>
        <w:jc w:val="both"/>
        <w:rPr>
          <w:sz w:val="28"/>
          <w:szCs w:val="28"/>
        </w:rPr>
      </w:pPr>
      <w:r>
        <w:rPr>
          <w:sz w:val="28"/>
          <w:szCs w:val="28"/>
        </w:rPr>
        <w:t>3.</w:t>
      </w:r>
      <w:r>
        <w:rPr>
          <w:sz w:val="28"/>
          <w:szCs w:val="28"/>
        </w:rPr>
        <w:tab/>
      </w:r>
      <w:r w:rsidRPr="0041435C">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и надзора, органа муниципального контроля и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C7163" w:rsidRPr="0041435C" w:rsidRDefault="005C7163" w:rsidP="0041435C">
      <w:pPr>
        <w:tabs>
          <w:tab w:val="left" w:pos="1276"/>
        </w:tabs>
        <w:spacing w:after="0" w:line="360" w:lineRule="auto"/>
        <w:ind w:firstLine="709"/>
        <w:jc w:val="both"/>
        <w:rPr>
          <w:sz w:val="28"/>
          <w:szCs w:val="28"/>
        </w:rPr>
      </w:pPr>
      <w:r w:rsidRPr="0041435C">
        <w:rPr>
          <w:sz w:val="28"/>
          <w:szCs w:val="28"/>
        </w:rPr>
        <w:t>4.</w:t>
      </w:r>
      <w:r>
        <w:rPr>
          <w:sz w:val="28"/>
          <w:szCs w:val="28"/>
        </w:rPr>
        <w:tab/>
      </w:r>
      <w:r w:rsidRPr="0041435C">
        <w:rPr>
          <w:sz w:val="28"/>
          <w:szCs w:val="28"/>
        </w:rPr>
        <w:t>Срок проведения каждой из проверок в отношении филиала, представительства, обособленного структурного подразделения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филиала, представительства, обособленного структурного подразделения юридического лица не может превышать двадцать рабочих дней, если иной срок не установлен федеральными законами.</w:t>
      </w:r>
    </w:p>
    <w:p w:rsidR="005C7163" w:rsidRPr="006B55A0" w:rsidRDefault="005C7163" w:rsidP="00F36BC8">
      <w:pPr>
        <w:pStyle w:val="Heading2"/>
        <w:ind w:left="2127" w:hanging="1418"/>
      </w:pPr>
      <w:bookmarkStart w:id="245" w:name="_Toc402287684"/>
      <w:bookmarkStart w:id="246" w:name="_Toc407621636"/>
      <w:r w:rsidRPr="006B55A0">
        <w:t>Должностные лица, уполномоченные осуществлять мероприятия государственного и муниципального контроля и надзора</w:t>
      </w:r>
      <w:bookmarkEnd w:id="245"/>
      <w:bookmarkEnd w:id="246"/>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w:t>
      </w:r>
      <w:r w:rsidRPr="006B55A0">
        <w:rPr>
          <w:color w:val="000000"/>
          <w:sz w:val="28"/>
          <w:szCs w:val="28"/>
        </w:rPr>
        <w:tab/>
        <w:t>Должностными лицами органов государственного контроля и надзора, органов муниципального контроля и надзора являются:</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w:t>
      </w:r>
      <w:r w:rsidRPr="006B55A0">
        <w:rPr>
          <w:color w:val="000000"/>
          <w:sz w:val="28"/>
          <w:szCs w:val="28"/>
        </w:rPr>
        <w:tab/>
        <w:t>руководитель органа государственного контроля и надзора, органа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2)</w:t>
      </w:r>
      <w:r w:rsidRPr="006B55A0">
        <w:rPr>
          <w:color w:val="000000"/>
          <w:sz w:val="28"/>
          <w:szCs w:val="28"/>
        </w:rPr>
        <w:tab/>
        <w:t>заместители руководителя, руководители структурных подразделений органа государственного контроля и надзора, органа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заместители руководителей структурных подразделений, начальники отделов и заместители начальников отделов органа государственного контроля и надзора, органа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главные инспекторы, ведущие инспекторы, старшие инспекторы, инспекторы и младшие инспекторы органа государственного контроля и надзора, органа муниципального контроля и надзора.</w:t>
      </w:r>
    </w:p>
    <w:p w:rsidR="005C7163" w:rsidRPr="006B55A0" w:rsidRDefault="005C7163" w:rsidP="006B55A0">
      <w:pPr>
        <w:tabs>
          <w:tab w:val="left" w:pos="1134"/>
        </w:tabs>
        <w:spacing w:after="0" w:line="360" w:lineRule="auto"/>
        <w:ind w:firstLine="709"/>
        <w:jc w:val="both"/>
        <w:rPr>
          <w:rFonts w:ascii="Calibri" w:hAnsi="Calibri"/>
          <w:color w:val="000000"/>
          <w:sz w:val="28"/>
          <w:szCs w:val="28"/>
        </w:rPr>
      </w:pPr>
      <w:r w:rsidRPr="006B55A0">
        <w:rPr>
          <w:color w:val="000000"/>
          <w:sz w:val="28"/>
          <w:szCs w:val="28"/>
        </w:rPr>
        <w:t>2.</w:t>
      </w:r>
      <w:r w:rsidRPr="006B55A0">
        <w:rPr>
          <w:color w:val="000000"/>
          <w:sz w:val="28"/>
          <w:szCs w:val="28"/>
        </w:rPr>
        <w:tab/>
        <w:t>Должностные лица органов государственного контроля и надзора, органов муниципального контроля и надзора при проведении мероприятий государственного и муниципального контроля и надзора вправе:</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w:t>
      </w:r>
      <w:r w:rsidRPr="006B55A0">
        <w:rPr>
          <w:color w:val="000000"/>
          <w:sz w:val="28"/>
          <w:szCs w:val="28"/>
        </w:rPr>
        <w:tab/>
        <w:t>входить в здания, строения, сооружения, помещения, к используемым гражданами, юридическими лицами, индивидуальными предпринимателями оборудованию, подобным объектам, транспортным средствам и перевозимым ими грузам в порядке, установленном федеральными законами;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2)</w:t>
      </w:r>
      <w:r w:rsidRPr="006B55A0">
        <w:rPr>
          <w:color w:val="000000"/>
          <w:sz w:val="28"/>
          <w:szCs w:val="28"/>
        </w:rPr>
        <w:tab/>
        <w:t>требовать в пределах своей компетенции от граждан, юридических лиц и индивидуальных предпринимателей необходимые для проведения мероприятия государственного контроля и надзора документы (их копии), в том числе в электронном виде, иную информацию, касающуюся их действий, деятельности и имущества;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привлекать в порядке, установленном федеральными законами, экспертов и специалистов;</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получать доступ в пределах своей компетенции к базам и банкам данных с учетом требований законодательства об информации, информационных технологиях и защите информации;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5)</w:t>
      </w:r>
      <w:r w:rsidRPr="006B55A0">
        <w:rPr>
          <w:color w:val="000000"/>
          <w:sz w:val="28"/>
          <w:szCs w:val="28"/>
        </w:rPr>
        <w:tab/>
        <w:t>в случаях и порядке, установленном федеральными законами, изымать у граждан, юридических лиц и индивидуальных предпринимателей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6)</w:t>
      </w:r>
      <w:r w:rsidRPr="006B55A0">
        <w:rPr>
          <w:color w:val="000000"/>
          <w:sz w:val="28"/>
          <w:szCs w:val="28"/>
        </w:rPr>
        <w:tab/>
        <w:t>требовать письменные и устные объяснения от граждан, их уполномоченных представителей, руководителей и иных должностных лиц юридических лиц, их уполномоченных представителей, индивидуальных предпринимателей, их уполномоченных представителей по вопросам, возникающим в ходе проведения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7)</w:t>
      </w:r>
      <w:r w:rsidRPr="006B55A0">
        <w:rPr>
          <w:color w:val="000000"/>
          <w:sz w:val="28"/>
          <w:szCs w:val="28"/>
        </w:rPr>
        <w:tab/>
        <w:t>в случаях, предусмотренных федеральными законами, получать информацию от третьих лиц, необходимую для проведения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8)</w:t>
      </w:r>
      <w:r w:rsidRPr="006B55A0">
        <w:rPr>
          <w:color w:val="000000"/>
          <w:sz w:val="28"/>
          <w:szCs w:val="28"/>
        </w:rPr>
        <w:tab/>
        <w:t>осуществлять иные полномочия, предусмотренные федеральными законами.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Должностные лица органа государственного контроля и надзора, органа муниципального контроля и надзора при проведении мероприятий государственного и муниципального контроля и надзора обязаны:</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w:t>
      </w:r>
      <w:r w:rsidRPr="006B55A0">
        <w:rPr>
          <w:color w:val="000000"/>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2)</w:t>
      </w:r>
      <w:r w:rsidRPr="006B55A0">
        <w:rPr>
          <w:color w:val="000000"/>
          <w:sz w:val="28"/>
          <w:szCs w:val="28"/>
        </w:rPr>
        <w:tab/>
        <w:t>соблюдать законодательство Российской Федерации, права и законные интересы граждан, юридических лиц, индивидуальных предпринимателей, в отношении которых проводятся мероприятия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проводить мероприятия государственного и муниципального контроля и надзора на законном основании проведения таких мероприятий и в соответствии с их назначением;</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проводить мероприятия государственного и муниципального контроля и надзора только во время исполнения служебных обязанностей, в случае взаимодействия с гражданами, юридическими лицами и индивидуальными предпринимателями, в отношении которых проводятся мероприятия государственного и муниципального контроля, только при предъявлении служебных удостоверений, иных документов, предусмотренных федеральными законами;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5)</w:t>
      </w:r>
      <w:r w:rsidRPr="006B55A0">
        <w:rPr>
          <w:color w:val="000000"/>
          <w:sz w:val="28"/>
          <w:szCs w:val="28"/>
        </w:rPr>
        <w:tab/>
        <w:t>не препятствовать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мероприятий государственного и муниципального контроля и надзора (</w:t>
      </w:r>
      <w:r w:rsidRPr="006B55A0">
        <w:rPr>
          <w:sz w:val="28"/>
          <w:szCs w:val="28"/>
        </w:rPr>
        <w:t xml:space="preserve">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w:t>
      </w:r>
      <w:r w:rsidRPr="006B55A0">
        <w:rPr>
          <w:color w:val="000000"/>
          <w:sz w:val="28"/>
          <w:szCs w:val="28"/>
        </w:rPr>
        <w:t>и давать разъяснения по вопросам, относящимся к предмету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6)</w:t>
      </w:r>
      <w:r w:rsidRPr="006B55A0">
        <w:rPr>
          <w:color w:val="000000"/>
          <w:sz w:val="28"/>
          <w:szCs w:val="28"/>
        </w:rPr>
        <w:tab/>
        <w:t>предоставлять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мероприятий государственного и муниципального контроля и надзора, информацию и документы, относящиеся к предмету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7)</w:t>
      </w:r>
      <w:r w:rsidRPr="006B55A0">
        <w:rPr>
          <w:color w:val="000000"/>
          <w:sz w:val="28"/>
          <w:szCs w:val="28"/>
        </w:rPr>
        <w:tab/>
        <w:t>знакомить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8)</w:t>
      </w:r>
      <w:r w:rsidRPr="006B55A0">
        <w:rPr>
          <w:color w:val="000000"/>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9)</w:t>
      </w:r>
      <w:r w:rsidRPr="006B55A0">
        <w:rPr>
          <w:color w:val="000000"/>
          <w:sz w:val="28"/>
          <w:szCs w:val="28"/>
        </w:rPr>
        <w:tab/>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10)</w:t>
      </w:r>
      <w:r w:rsidRPr="006B55A0">
        <w:rPr>
          <w:color w:val="000000"/>
          <w:sz w:val="28"/>
          <w:szCs w:val="28"/>
        </w:rPr>
        <w:tab/>
        <w:t>соблюдать сроки проведения мероприятий государственного и муниципального контроля и надзора, установленные федеральными законами;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11)</w:t>
      </w:r>
      <w:r w:rsidRPr="006B55A0">
        <w:rPr>
          <w:color w:val="000000"/>
          <w:sz w:val="28"/>
          <w:szCs w:val="28"/>
        </w:rPr>
        <w:tab/>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7163" w:rsidRPr="006B55A0" w:rsidRDefault="005C7163" w:rsidP="00F36BC8">
      <w:pPr>
        <w:pStyle w:val="Heading2"/>
        <w:ind w:left="2127" w:hanging="1418"/>
      </w:pPr>
      <w:bookmarkStart w:id="247" w:name="_Toc402287685"/>
      <w:bookmarkStart w:id="248" w:name="_Toc407621637"/>
      <w:r w:rsidRPr="006B55A0">
        <w:t xml:space="preserve">Доступ должностных лиц органов государственного контроля и надзора, органов муниципального контроля и надзора </w:t>
      </w:r>
      <w:r>
        <w:t xml:space="preserve">к производственным объектам </w:t>
      </w:r>
      <w:r w:rsidRPr="006B55A0">
        <w:t>для проведения мероприятий государственного и муниципального контроля и надзора</w:t>
      </w:r>
      <w:bookmarkEnd w:id="247"/>
      <w:bookmarkEnd w:id="248"/>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w:t>
      </w:r>
      <w:r w:rsidRPr="006B55A0">
        <w:rPr>
          <w:color w:val="000000"/>
          <w:sz w:val="28"/>
          <w:szCs w:val="28"/>
        </w:rPr>
        <w:tab/>
      </w:r>
      <w:r>
        <w:rPr>
          <w:color w:val="000000"/>
          <w:sz w:val="28"/>
          <w:szCs w:val="28"/>
        </w:rPr>
        <w:t>Физическое лицо</w:t>
      </w:r>
      <w:r w:rsidRPr="006B55A0">
        <w:rPr>
          <w:color w:val="000000"/>
          <w:sz w:val="28"/>
          <w:szCs w:val="28"/>
        </w:rPr>
        <w:t>, его уполномоченный представитель, руководитель, иное должностное лицо или уполномоченный представитель юриди</w:t>
      </w:r>
      <w:r>
        <w:rPr>
          <w:color w:val="000000"/>
          <w:sz w:val="28"/>
          <w:szCs w:val="28"/>
        </w:rPr>
        <w:t>ческого лица</w:t>
      </w:r>
      <w:r w:rsidRPr="006B55A0">
        <w:rPr>
          <w:color w:val="000000"/>
          <w:sz w:val="28"/>
          <w:szCs w:val="28"/>
        </w:rPr>
        <w:t xml:space="preserve"> обязаны обеспечить доступ проводящих мероприятия государственного и муниципального контроля и надзора должностных лиц и участвующих в мероприятиях государственного и муниципального контроля и надзора экспертов, представителей экспертных организаций </w:t>
      </w:r>
      <w:r>
        <w:rPr>
          <w:color w:val="000000"/>
          <w:sz w:val="28"/>
          <w:szCs w:val="28"/>
        </w:rPr>
        <w:t>к используемым производственным объектам</w:t>
      </w:r>
      <w:r w:rsidRPr="006B55A0">
        <w:rPr>
          <w:color w:val="000000"/>
          <w:sz w:val="28"/>
          <w:szCs w:val="28"/>
        </w:rPr>
        <w:t>.</w:t>
      </w:r>
    </w:p>
    <w:p w:rsidR="005C7163"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2.</w:t>
      </w:r>
      <w:r w:rsidRPr="006B55A0">
        <w:rPr>
          <w:color w:val="000000"/>
          <w:sz w:val="28"/>
          <w:szCs w:val="28"/>
        </w:rPr>
        <w:tab/>
        <w:t xml:space="preserve">Доступ проводящих мероприятия государственного и муниципального контроля и надзора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на территорию, в используемые </w:t>
      </w:r>
      <w:r>
        <w:rPr>
          <w:color w:val="000000"/>
          <w:sz w:val="28"/>
          <w:szCs w:val="28"/>
        </w:rPr>
        <w:t>физическим или</w:t>
      </w:r>
      <w:r w:rsidRPr="006B55A0">
        <w:rPr>
          <w:color w:val="000000"/>
          <w:sz w:val="28"/>
          <w:szCs w:val="28"/>
        </w:rPr>
        <w:t xml:space="preserve"> юридическим лицом</w:t>
      </w:r>
      <w:r>
        <w:rPr>
          <w:color w:val="000000"/>
          <w:sz w:val="28"/>
          <w:szCs w:val="28"/>
        </w:rPr>
        <w:t xml:space="preserve"> производственные объекты</w:t>
      </w:r>
      <w:r w:rsidRPr="006B55A0">
        <w:rPr>
          <w:color w:val="000000"/>
          <w:sz w:val="28"/>
          <w:szCs w:val="28"/>
        </w:rPr>
        <w:t xml:space="preserve"> осуществляется при предъявлении служебных удостоверений и иных предусмотренных федеральными законами документов.</w:t>
      </w:r>
    </w:p>
    <w:p w:rsidR="005C7163" w:rsidRPr="005B4D66" w:rsidRDefault="005C7163" w:rsidP="005B4D66">
      <w:pPr>
        <w:tabs>
          <w:tab w:val="left" w:pos="1134"/>
        </w:tabs>
        <w:spacing w:after="0" w:line="360" w:lineRule="auto"/>
        <w:ind w:firstLine="709"/>
        <w:jc w:val="both"/>
        <w:rPr>
          <w:color w:val="000000"/>
          <w:sz w:val="28"/>
          <w:szCs w:val="28"/>
        </w:rPr>
      </w:pPr>
      <w:r>
        <w:rPr>
          <w:color w:val="000000"/>
          <w:sz w:val="28"/>
          <w:szCs w:val="28"/>
        </w:rPr>
        <w:t>3.</w:t>
      </w:r>
      <w:r>
        <w:rPr>
          <w:color w:val="000000"/>
          <w:sz w:val="28"/>
          <w:szCs w:val="28"/>
        </w:rPr>
        <w:tab/>
        <w:t>Физическое лицо</w:t>
      </w:r>
      <w:r w:rsidRPr="006B55A0">
        <w:rPr>
          <w:color w:val="000000"/>
          <w:sz w:val="28"/>
          <w:szCs w:val="28"/>
        </w:rPr>
        <w:t>, его уполномоченный представитель, руководитель, иное должностное лицо или уполномоченный п</w:t>
      </w:r>
      <w:r>
        <w:rPr>
          <w:color w:val="000000"/>
          <w:sz w:val="28"/>
          <w:szCs w:val="28"/>
        </w:rPr>
        <w:t>редставитель юридического лица</w:t>
      </w:r>
      <w:r w:rsidRPr="005B4D66">
        <w:rPr>
          <w:color w:val="000000"/>
          <w:sz w:val="28"/>
          <w:szCs w:val="28"/>
        </w:rPr>
        <w:t xml:space="preserve"> вправе отказать </w:t>
      </w:r>
      <w:r>
        <w:rPr>
          <w:color w:val="000000"/>
          <w:sz w:val="28"/>
          <w:szCs w:val="28"/>
        </w:rPr>
        <w:t>проводящим</w:t>
      </w:r>
      <w:r w:rsidRPr="006B55A0">
        <w:rPr>
          <w:color w:val="000000"/>
          <w:sz w:val="28"/>
          <w:szCs w:val="28"/>
        </w:rPr>
        <w:t xml:space="preserve"> мероприятия государственного и муниципальног</w:t>
      </w:r>
      <w:r>
        <w:rPr>
          <w:color w:val="000000"/>
          <w:sz w:val="28"/>
          <w:szCs w:val="28"/>
        </w:rPr>
        <w:t>о контроля и надзора должностным</w:t>
      </w:r>
      <w:r w:rsidRPr="006B55A0">
        <w:rPr>
          <w:color w:val="000000"/>
          <w:sz w:val="28"/>
          <w:szCs w:val="28"/>
        </w:rPr>
        <w:t xml:space="preserve"> лиц</w:t>
      </w:r>
      <w:r>
        <w:rPr>
          <w:color w:val="000000"/>
          <w:sz w:val="28"/>
          <w:szCs w:val="28"/>
        </w:rPr>
        <w:t>ам и участвующим</w:t>
      </w:r>
      <w:r w:rsidRPr="006B55A0">
        <w:rPr>
          <w:color w:val="000000"/>
          <w:sz w:val="28"/>
          <w:szCs w:val="28"/>
        </w:rPr>
        <w:t xml:space="preserve"> в мероприятиях государственного и муниципального контроля и надзора</w:t>
      </w:r>
      <w:r w:rsidRPr="005B4D66">
        <w:rPr>
          <w:color w:val="000000"/>
          <w:sz w:val="28"/>
          <w:szCs w:val="28"/>
        </w:rPr>
        <w:t xml:space="preserve"> </w:t>
      </w:r>
      <w:r>
        <w:rPr>
          <w:color w:val="000000"/>
          <w:sz w:val="28"/>
          <w:szCs w:val="28"/>
        </w:rPr>
        <w:t>экспертам, представителям</w:t>
      </w:r>
      <w:r w:rsidRPr="006B55A0">
        <w:rPr>
          <w:color w:val="000000"/>
          <w:sz w:val="28"/>
          <w:szCs w:val="28"/>
        </w:rPr>
        <w:t xml:space="preserve"> экспертных организаций </w:t>
      </w:r>
      <w:r>
        <w:rPr>
          <w:color w:val="000000"/>
          <w:sz w:val="28"/>
          <w:szCs w:val="28"/>
        </w:rPr>
        <w:t>в доступе к производственным объектам</w:t>
      </w:r>
      <w:r w:rsidRPr="005B4D66">
        <w:rPr>
          <w:color w:val="000000"/>
          <w:sz w:val="28"/>
          <w:szCs w:val="28"/>
        </w:rPr>
        <w:t xml:space="preserve"> в случае, если:</w:t>
      </w:r>
    </w:p>
    <w:p w:rsidR="005C7163" w:rsidRPr="005B4D66" w:rsidRDefault="005C7163" w:rsidP="005B4D66">
      <w:pPr>
        <w:tabs>
          <w:tab w:val="left" w:pos="1134"/>
        </w:tabs>
        <w:spacing w:after="0" w:line="360" w:lineRule="auto"/>
        <w:ind w:firstLine="709"/>
        <w:jc w:val="both"/>
        <w:rPr>
          <w:color w:val="000000"/>
          <w:sz w:val="28"/>
          <w:szCs w:val="28"/>
        </w:rPr>
      </w:pPr>
      <w:r w:rsidRPr="005B4D66">
        <w:rPr>
          <w:color w:val="000000"/>
          <w:sz w:val="28"/>
          <w:szCs w:val="28"/>
        </w:rPr>
        <w:t xml:space="preserve">1) </w:t>
      </w:r>
      <w:r>
        <w:rPr>
          <w:color w:val="000000"/>
          <w:sz w:val="28"/>
          <w:szCs w:val="28"/>
        </w:rPr>
        <w:t xml:space="preserve">служебные удостоверения и иные необходимые документы </w:t>
      </w:r>
      <w:r w:rsidRPr="005B4D66">
        <w:rPr>
          <w:color w:val="000000"/>
          <w:sz w:val="28"/>
          <w:szCs w:val="28"/>
        </w:rPr>
        <w:t>не предъявлены;</w:t>
      </w:r>
    </w:p>
    <w:p w:rsidR="005C7163" w:rsidRPr="005B4D66" w:rsidRDefault="005C7163" w:rsidP="005B4D66">
      <w:pPr>
        <w:tabs>
          <w:tab w:val="left" w:pos="1134"/>
        </w:tabs>
        <w:spacing w:after="0" w:line="360" w:lineRule="auto"/>
        <w:ind w:firstLine="709"/>
        <w:jc w:val="both"/>
        <w:rPr>
          <w:color w:val="000000"/>
          <w:sz w:val="28"/>
          <w:szCs w:val="28"/>
        </w:rPr>
      </w:pPr>
      <w:r>
        <w:rPr>
          <w:color w:val="000000"/>
          <w:sz w:val="28"/>
          <w:szCs w:val="28"/>
        </w:rPr>
        <w:t>2</w:t>
      </w:r>
      <w:r w:rsidRPr="005B4D66">
        <w:rPr>
          <w:color w:val="000000"/>
          <w:sz w:val="28"/>
          <w:szCs w:val="28"/>
        </w:rPr>
        <w:t xml:space="preserve">) должностные лица не </w:t>
      </w:r>
      <w:r>
        <w:rPr>
          <w:color w:val="000000"/>
          <w:sz w:val="28"/>
          <w:szCs w:val="28"/>
        </w:rPr>
        <w:t>указаны в документах на проведение мероприятий государственного и муниципального контроля и надзора.</w:t>
      </w:r>
    </w:p>
    <w:p w:rsidR="005C7163" w:rsidRPr="005B4D66" w:rsidRDefault="005C7163" w:rsidP="005B4D66">
      <w:pPr>
        <w:tabs>
          <w:tab w:val="left" w:pos="1134"/>
        </w:tabs>
        <w:spacing w:after="0" w:line="360" w:lineRule="auto"/>
        <w:ind w:firstLine="709"/>
        <w:jc w:val="both"/>
        <w:rPr>
          <w:color w:val="000000"/>
          <w:sz w:val="28"/>
          <w:szCs w:val="28"/>
        </w:rPr>
      </w:pPr>
      <w:r w:rsidRPr="005B4D66">
        <w:rPr>
          <w:color w:val="000000"/>
          <w:sz w:val="28"/>
          <w:szCs w:val="28"/>
        </w:rPr>
        <w:t xml:space="preserve">При отказе в доступе должностных лиц </w:t>
      </w:r>
      <w:r>
        <w:rPr>
          <w:color w:val="000000"/>
          <w:sz w:val="28"/>
          <w:szCs w:val="28"/>
        </w:rPr>
        <w:t>составляется акт</w:t>
      </w:r>
      <w:r w:rsidRPr="005B4D66">
        <w:rPr>
          <w:color w:val="000000"/>
          <w:sz w:val="28"/>
          <w:szCs w:val="28"/>
        </w:rPr>
        <w:t xml:space="preserve"> в соответствии с </w:t>
      </w:r>
      <w:r>
        <w:rPr>
          <w:color w:val="000000"/>
          <w:sz w:val="28"/>
          <w:szCs w:val="28"/>
        </w:rPr>
        <w:t xml:space="preserve">порядком, установленном </w:t>
      </w:r>
      <w:r w:rsidRPr="005B4D66">
        <w:rPr>
          <w:color w:val="000000"/>
          <w:sz w:val="28"/>
          <w:szCs w:val="28"/>
        </w:rPr>
        <w:t xml:space="preserve">законодательством </w:t>
      </w:r>
      <w:r>
        <w:rPr>
          <w:color w:val="000000"/>
          <w:sz w:val="28"/>
          <w:szCs w:val="28"/>
        </w:rPr>
        <w:t>Российской Федерации</w:t>
      </w:r>
      <w:r w:rsidRPr="005B4D66">
        <w:rPr>
          <w:color w:val="000000"/>
          <w:sz w:val="28"/>
          <w:szCs w:val="28"/>
        </w:rPr>
        <w:t>.</w:t>
      </w:r>
    </w:p>
    <w:p w:rsidR="005C7163" w:rsidRDefault="005C7163" w:rsidP="005B4D66">
      <w:pPr>
        <w:tabs>
          <w:tab w:val="left" w:pos="1134"/>
        </w:tabs>
        <w:spacing w:after="0" w:line="360" w:lineRule="auto"/>
        <w:ind w:firstLine="709"/>
        <w:jc w:val="both"/>
        <w:rPr>
          <w:color w:val="000000"/>
          <w:sz w:val="28"/>
          <w:szCs w:val="28"/>
        </w:rPr>
      </w:pPr>
      <w:r>
        <w:rPr>
          <w:color w:val="000000"/>
          <w:sz w:val="28"/>
          <w:szCs w:val="28"/>
        </w:rPr>
        <w:t>4.</w:t>
      </w:r>
      <w:r>
        <w:rPr>
          <w:color w:val="000000"/>
          <w:sz w:val="28"/>
          <w:szCs w:val="28"/>
        </w:rPr>
        <w:tab/>
        <w:t>Порядок доступа должностных лиц органов государственного контроля и надзора, органов муниципального контроля и надзора к используемым</w:t>
      </w:r>
      <w:r w:rsidRPr="006B55A0">
        <w:rPr>
          <w:color w:val="000000"/>
          <w:sz w:val="28"/>
          <w:szCs w:val="28"/>
        </w:rPr>
        <w:t xml:space="preserve"> </w:t>
      </w:r>
      <w:r>
        <w:rPr>
          <w:color w:val="000000"/>
          <w:sz w:val="28"/>
          <w:szCs w:val="28"/>
        </w:rPr>
        <w:t>физическим или</w:t>
      </w:r>
      <w:r w:rsidRPr="006B55A0">
        <w:rPr>
          <w:color w:val="000000"/>
          <w:sz w:val="28"/>
          <w:szCs w:val="28"/>
        </w:rPr>
        <w:t xml:space="preserve"> юридическим лицом</w:t>
      </w:r>
      <w:r>
        <w:rPr>
          <w:color w:val="000000"/>
          <w:sz w:val="28"/>
          <w:szCs w:val="28"/>
        </w:rPr>
        <w:t xml:space="preserve"> производственным объектам</w:t>
      </w:r>
      <w:r w:rsidRPr="006B55A0">
        <w:rPr>
          <w:color w:val="000000"/>
          <w:sz w:val="28"/>
          <w:szCs w:val="28"/>
        </w:rPr>
        <w:t xml:space="preserve"> </w:t>
      </w:r>
      <w:r>
        <w:rPr>
          <w:color w:val="000000"/>
          <w:sz w:val="28"/>
          <w:szCs w:val="28"/>
        </w:rPr>
        <w:t>в</w:t>
      </w:r>
      <w:r w:rsidRPr="005B4D66">
        <w:rPr>
          <w:color w:val="000000"/>
          <w:sz w:val="28"/>
          <w:szCs w:val="28"/>
        </w:rPr>
        <w:t xml:space="preserve"> случае необоснованного отказа с пресечением сопротивления </w:t>
      </w:r>
      <w:r>
        <w:rPr>
          <w:color w:val="000000"/>
          <w:sz w:val="28"/>
          <w:szCs w:val="28"/>
        </w:rPr>
        <w:t>определяется федеральными законами.</w:t>
      </w:r>
    </w:p>
    <w:p w:rsidR="005C7163" w:rsidRPr="005B4D66" w:rsidRDefault="005C7163" w:rsidP="005B4D66">
      <w:pPr>
        <w:tabs>
          <w:tab w:val="left" w:pos="1134"/>
        </w:tabs>
        <w:spacing w:after="0" w:line="360" w:lineRule="auto"/>
        <w:ind w:firstLine="709"/>
        <w:jc w:val="both"/>
        <w:rPr>
          <w:color w:val="000000"/>
          <w:sz w:val="28"/>
          <w:szCs w:val="28"/>
        </w:rPr>
      </w:pPr>
      <w:r w:rsidRPr="005B4D66">
        <w:rPr>
          <w:color w:val="000000"/>
          <w:sz w:val="28"/>
          <w:szCs w:val="28"/>
        </w:rPr>
        <w:t xml:space="preserve">Обо всех </w:t>
      </w:r>
      <w:r>
        <w:rPr>
          <w:color w:val="000000"/>
          <w:sz w:val="28"/>
          <w:szCs w:val="28"/>
        </w:rPr>
        <w:t xml:space="preserve">таких случаях органы государственного контроля и надзора, органы муниципального контроля и надзора </w:t>
      </w:r>
      <w:r w:rsidRPr="005B4D66">
        <w:rPr>
          <w:color w:val="000000"/>
          <w:sz w:val="28"/>
          <w:szCs w:val="28"/>
        </w:rPr>
        <w:t>уведомляют прокурора в течение 24 (двадцати четырех) часов.</w:t>
      </w:r>
    </w:p>
    <w:p w:rsidR="005C7163" w:rsidRPr="006B55A0" w:rsidRDefault="005C7163" w:rsidP="006B55A0">
      <w:pPr>
        <w:tabs>
          <w:tab w:val="left" w:pos="1134"/>
        </w:tabs>
        <w:spacing w:after="0" w:line="360" w:lineRule="auto"/>
        <w:ind w:firstLine="709"/>
        <w:jc w:val="both"/>
        <w:rPr>
          <w:color w:val="000000"/>
          <w:sz w:val="28"/>
          <w:szCs w:val="28"/>
        </w:rPr>
      </w:pPr>
      <w:r>
        <w:rPr>
          <w:color w:val="000000"/>
          <w:sz w:val="28"/>
          <w:szCs w:val="28"/>
        </w:rPr>
        <w:t>5</w:t>
      </w:r>
      <w:r w:rsidRPr="006B55A0">
        <w:rPr>
          <w:color w:val="000000"/>
          <w:sz w:val="28"/>
          <w:szCs w:val="28"/>
        </w:rPr>
        <w:t>.</w:t>
      </w:r>
      <w:r w:rsidRPr="006B55A0">
        <w:rPr>
          <w:color w:val="000000"/>
          <w:sz w:val="28"/>
          <w:szCs w:val="28"/>
        </w:rPr>
        <w:tab/>
        <w:t>Условия и порядок доступа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в жилые помещения, иные законные владения граждан и индивидуальных предпринимателей помимо или против их воли, а также на объекты, доступ на которые ограничен в соответствии с законодательством Российской Федерации, определяются в соответствии с федеральными законами.</w:t>
      </w:r>
    </w:p>
    <w:p w:rsidR="005C7163" w:rsidRPr="006B55A0" w:rsidRDefault="005C7163" w:rsidP="00F36BC8">
      <w:pPr>
        <w:pStyle w:val="Heading2"/>
        <w:ind w:left="2127" w:hanging="1418"/>
      </w:pPr>
      <w:bookmarkStart w:id="249" w:name="_Toc402287686"/>
      <w:bookmarkStart w:id="250" w:name="_Toc407621638"/>
      <w:r w:rsidRPr="006B55A0">
        <w:t>Ограничения при проведении мероприятий государственного и муниципального контроля и надзора</w:t>
      </w:r>
      <w:bookmarkEnd w:id="249"/>
      <w:bookmarkEnd w:id="250"/>
    </w:p>
    <w:p w:rsidR="005C7163" w:rsidRPr="006B55A0" w:rsidRDefault="005C7163" w:rsidP="006B55A0">
      <w:pPr>
        <w:spacing w:after="0" w:line="360" w:lineRule="auto"/>
        <w:ind w:firstLine="709"/>
        <w:jc w:val="both"/>
        <w:rPr>
          <w:sz w:val="28"/>
          <w:szCs w:val="28"/>
        </w:rPr>
      </w:pPr>
      <w:r w:rsidRPr="006B55A0">
        <w:rPr>
          <w:sz w:val="28"/>
          <w:szCs w:val="28"/>
        </w:rPr>
        <w:t>При проведении мероприятий государственного и муниципального контроля и надзора должностные лица органа государственного контроля и надзора, органа муниципального контроля и надзора не вправе:</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1)</w:t>
      </w:r>
      <w:r w:rsidRPr="006B55A0">
        <w:rPr>
          <w:sz w:val="28"/>
          <w:szCs w:val="28"/>
        </w:rPr>
        <w:tab/>
      </w:r>
      <w:r>
        <w:rPr>
          <w:sz w:val="28"/>
          <w:szCs w:val="28"/>
        </w:rPr>
        <w:t>оценивать</w:t>
      </w:r>
      <w:r w:rsidRPr="006B55A0">
        <w:rPr>
          <w:sz w:val="28"/>
          <w:szCs w:val="28"/>
        </w:rPr>
        <w:t xml:space="preserve"> выполнение обязательных требований, если такие требования не относятся к полномочиям органа государственного контроля и надзора, органа муниципального контроля и надзора, от имени которых действуют эти должностные лица;</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2)</w:t>
      </w:r>
      <w:r w:rsidRPr="006B55A0">
        <w:rPr>
          <w:sz w:val="28"/>
          <w:szCs w:val="28"/>
        </w:rPr>
        <w:tab/>
      </w:r>
      <w:r>
        <w:rPr>
          <w:sz w:val="28"/>
          <w:szCs w:val="28"/>
        </w:rPr>
        <w:t>оценивать</w:t>
      </w:r>
      <w:r w:rsidRPr="006B55A0">
        <w:rPr>
          <w:sz w:val="28"/>
          <w:szCs w:val="28"/>
        </w:rPr>
        <w:t xml:space="preserve"> выполнение требований, установленных нормативными правовыми актами государственных органов СССР и РСФСР;</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3)</w:t>
      </w:r>
      <w:r w:rsidRPr="006B55A0">
        <w:rPr>
          <w:sz w:val="28"/>
          <w:szCs w:val="28"/>
        </w:rPr>
        <w:tab/>
      </w:r>
      <w:r>
        <w:rPr>
          <w:sz w:val="28"/>
          <w:szCs w:val="28"/>
        </w:rPr>
        <w:t>оценивать</w:t>
      </w:r>
      <w:r w:rsidRPr="006B55A0">
        <w:rPr>
          <w:sz w:val="28"/>
          <w:szCs w:val="28"/>
        </w:rPr>
        <w:t xml:space="preserve"> выполнение обязательных требований, не опубликованными в установленном законодательством Российской Федерации порядке;</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4)</w:t>
      </w:r>
      <w:r w:rsidRPr="006B55A0">
        <w:rPr>
          <w:sz w:val="28"/>
          <w:szCs w:val="28"/>
        </w:rPr>
        <w:tab/>
        <w:t>осуществлять мероприятия государственного и муниципального контроля и надзора  в случае отсутствия при ее проведении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а также случая проведения мероприятий государственного и муниципального контроля и надзора на основании поступления в органы государственного контроля и надзора, органы муниципального контроля и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5)</w:t>
      </w:r>
      <w:r w:rsidRPr="006B55A0">
        <w:rPr>
          <w:sz w:val="28"/>
          <w:szCs w:val="28"/>
        </w:rP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мероприятия государственного и муниципального контроля и надзора или не относятся к предмету мероприятия государственного и муниципального контроля и надзора, а также изымать оригиналы таких документов;</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6)</w:t>
      </w:r>
      <w:r w:rsidRPr="006B55A0">
        <w:rPr>
          <w:sz w:val="28"/>
          <w:szCs w:val="28"/>
        </w:rPr>
        <w:tab/>
        <w:t>отбирать пробы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образцов по установленной форме и в количестве, превышающем нормы, установленные национальными стандартами, правилами отбора проб,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7)</w:t>
      </w:r>
      <w:r w:rsidRPr="006B55A0">
        <w:rPr>
          <w:sz w:val="28"/>
          <w:szCs w:val="28"/>
        </w:rPr>
        <w:tab/>
        <w:t>распространять информацию, полученную в результате проведения мероприятия государственного и муниципального контроля и надзора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8)</w:t>
      </w:r>
      <w:r w:rsidRPr="006B55A0">
        <w:rPr>
          <w:sz w:val="28"/>
          <w:szCs w:val="28"/>
        </w:rPr>
        <w:tab/>
        <w:t>превышать установленные сроки проведения мероприятия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9)</w:t>
      </w:r>
      <w:r w:rsidRPr="006B55A0">
        <w:rPr>
          <w:sz w:val="28"/>
          <w:szCs w:val="28"/>
        </w:rPr>
        <w:tab/>
        <w:t>осуществлять выдачу гражданам, юридическим лицам, индивидуальным предпринимателям предписаний или предложений о проведении за их счет мероприятий государственного и муниципального контроля и надзора.</w:t>
      </w:r>
    </w:p>
    <w:p w:rsidR="005C7163" w:rsidRPr="006B55A0" w:rsidRDefault="005C7163" w:rsidP="00F36BC8">
      <w:pPr>
        <w:pStyle w:val="Heading2"/>
        <w:ind w:left="2127" w:hanging="1418"/>
      </w:pPr>
      <w:bookmarkStart w:id="251" w:name="_Toc402287687"/>
      <w:bookmarkStart w:id="252" w:name="_Toc407621639"/>
      <w:r w:rsidRPr="006B55A0">
        <w:t>Доказательства при проведении мероприятий государственного и муниципального контроля и надзора</w:t>
      </w:r>
      <w:bookmarkEnd w:id="251"/>
      <w:bookmarkEnd w:id="252"/>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1.</w:t>
      </w:r>
      <w:r w:rsidRPr="006B55A0">
        <w:rPr>
          <w:sz w:val="28"/>
          <w:szCs w:val="28"/>
        </w:rPr>
        <w:tab/>
        <w:t>Доказательствами при проведении мероприятий государственного и муниципального контроля и надзора являются любые фактические данные, на основании которых должностные лица органов государственного контроля и надзора, органов муниципального контроля и надзора устанавливают наличие или отсутствие нарушений обязательных требований.</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2.</w:t>
      </w:r>
      <w:r w:rsidRPr="006B55A0">
        <w:rPr>
          <w:sz w:val="28"/>
          <w:szCs w:val="28"/>
        </w:rPr>
        <w:tab/>
        <w:t>Доказательства устанавливаются актом мероприятия государственного и муниципального контроля и надзора, объяснениями лиц, в отношении которых проводятся мероприятия государственного и муниципального контроля и надзора, показаниями свидетелей, заключениями эксперта, иными документами, а также показаниями специальных технических средств, вещественными доказательствами.</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3.</w:t>
      </w:r>
      <w:r w:rsidRPr="006B55A0">
        <w:rPr>
          <w:sz w:val="28"/>
          <w:szCs w:val="28"/>
        </w:rPr>
        <w:tab/>
        <w:t>Не допускается использование доказательств, полученных с нарушением закона.</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4.</w:t>
      </w:r>
      <w:r w:rsidRPr="006B55A0">
        <w:rPr>
          <w:sz w:val="28"/>
          <w:szCs w:val="28"/>
        </w:rPr>
        <w:tab/>
        <w:t>Должностные лица, проводившие мероприятия государственного и муниципального контроля и надзора, оценивают доказательства по своему внутреннему убеждению, основанному на всестороннем, полном и объективном исследовании всех обстоятельств в их совокупности. Никакие доказательства не могут иметь заранее установленную силу.</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5.</w:t>
      </w:r>
      <w:r w:rsidRPr="006B55A0">
        <w:rPr>
          <w:sz w:val="28"/>
          <w:szCs w:val="28"/>
        </w:rPr>
        <w:tab/>
        <w:t>Предмет доказывания, порядок сбора и оценки доказательств при производстве дел об административных правонарушениях по результатам мероприятий государственного и муниципального контроля и надзора определяются законодательством об административных правонарушениях.</w:t>
      </w:r>
    </w:p>
    <w:p w:rsidR="005C7163" w:rsidRPr="006B55A0" w:rsidRDefault="005C7163" w:rsidP="00F36BC8">
      <w:pPr>
        <w:pStyle w:val="Heading2"/>
        <w:ind w:left="2127" w:hanging="1418"/>
      </w:pPr>
      <w:bookmarkStart w:id="253" w:name="_Toc402287688"/>
      <w:bookmarkStart w:id="254" w:name="_Toc407621640"/>
      <w:r w:rsidRPr="006B55A0">
        <w:t>Проверочные листы</w:t>
      </w:r>
      <w:bookmarkEnd w:id="253"/>
      <w:bookmarkEnd w:id="254"/>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1.</w:t>
      </w:r>
      <w:r w:rsidRPr="006B55A0">
        <w:rPr>
          <w:sz w:val="28"/>
          <w:szCs w:val="28"/>
        </w:rPr>
        <w:tab/>
        <w:t>При проведении мероприятий государственного и муниципального контроля и надзора в отдельных видах государственного и муниципального контроля и надзора, перечень которых устанавливается Правительством Российской Федерации, используются контрольные списки вопросов (проверочные листы).</w:t>
      </w:r>
    </w:p>
    <w:p w:rsidR="005C7163" w:rsidRPr="006B55A0" w:rsidRDefault="005C7163" w:rsidP="006B55A0">
      <w:pPr>
        <w:tabs>
          <w:tab w:val="left" w:pos="1134"/>
        </w:tabs>
        <w:spacing w:after="0" w:line="360" w:lineRule="auto"/>
        <w:ind w:firstLine="709"/>
        <w:jc w:val="both"/>
        <w:rPr>
          <w:sz w:val="28"/>
          <w:szCs w:val="28"/>
        </w:rPr>
      </w:pPr>
      <w:bookmarkStart w:id="255" w:name="SUB150200"/>
      <w:bookmarkEnd w:id="255"/>
      <w:r w:rsidRPr="006B55A0">
        <w:rPr>
          <w:sz w:val="28"/>
          <w:szCs w:val="28"/>
        </w:rPr>
        <w:t>2.</w:t>
      </w:r>
      <w:r w:rsidRPr="006B55A0">
        <w:rPr>
          <w:sz w:val="28"/>
          <w:szCs w:val="28"/>
        </w:rPr>
        <w:tab/>
        <w:t>Проверочный лист включает в себя исчерпывающий перечень обязательных требований, соблюдение которых является предметом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333333"/>
          <w:sz w:val="28"/>
          <w:szCs w:val="28"/>
          <w:lang w:eastAsia="ru-RU"/>
        </w:rPr>
      </w:pPr>
      <w:r w:rsidRPr="006B55A0">
        <w:rPr>
          <w:color w:val="333333"/>
          <w:sz w:val="28"/>
          <w:szCs w:val="28"/>
          <w:lang w:eastAsia="ru-RU"/>
        </w:rPr>
        <w:t>Данный перечень не может носить общий или отсылочный характер, должен содержать ссылки на структурные элементы нормативных правовых актов, устанавливающих обязательные требования. Формулировки таких требований должны исключать возможность их различного толкования и предусматривать однозначные ответы («да», «нет», «не требуется») либо указание количественного показателя.</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3.</w:t>
      </w:r>
      <w:r w:rsidRPr="006B55A0">
        <w:rPr>
          <w:sz w:val="28"/>
          <w:szCs w:val="28"/>
        </w:rPr>
        <w:tab/>
        <w:t>Проверочные листы определяются и утверждаются органом государственного контроля и надзора, органом муниципального контроля и надзора и подлежат официальному опубликованию в порядке, предусмотренном для нормативных правовых актов. Общие требования к форме проверочного листа устанавливаются Правительством Российской Федерации.</w:t>
      </w:r>
    </w:p>
    <w:p w:rsidR="005C7163" w:rsidRPr="006B55A0" w:rsidRDefault="005C7163" w:rsidP="00F36BC8">
      <w:pPr>
        <w:pStyle w:val="Heading2"/>
        <w:ind w:left="2127" w:hanging="1418"/>
      </w:pPr>
      <w:bookmarkStart w:id="256" w:name="_Toc407621641"/>
      <w:r w:rsidRPr="006B55A0">
        <w:t>Акт о проведении мероприятий государственного и муниципального контроля и надзора</w:t>
      </w:r>
      <w:bookmarkEnd w:id="256"/>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lang w:eastAsia="ru-RU"/>
        </w:rPr>
      </w:pPr>
      <w:r>
        <w:rPr>
          <w:sz w:val="28"/>
          <w:szCs w:val="28"/>
          <w:lang w:eastAsia="ru-RU"/>
        </w:rPr>
        <w:t>Если иное не установлено федеральными законами, п</w:t>
      </w:r>
      <w:r w:rsidRPr="006B55A0">
        <w:rPr>
          <w:sz w:val="28"/>
          <w:szCs w:val="28"/>
          <w:lang w:eastAsia="ru-RU"/>
        </w:rPr>
        <w:t>о результатам мероприятий государственного и муниципального контроля и надзора должностными лицами органа государственного контроля и надзора, органа муниципального контроля и надзора, проводящими мероприятия государственного и муниципального контроля и надзора, составляется акт по установленной форме в двух экземплярах. Типовая форма акта мероприятия государственного и муниципального контроля и надзора устанавливается уполномоченным Правительством Российской Федерации федеральным органом исполнительной власти.</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lang w:eastAsia="ru-RU"/>
        </w:rPr>
      </w:pPr>
      <w:r w:rsidRPr="006B55A0">
        <w:rPr>
          <w:sz w:val="28"/>
          <w:szCs w:val="28"/>
          <w:lang w:eastAsia="ru-RU"/>
        </w:rPr>
        <w:t>В акте мероприятия государственного и муниципального контроля и надзора указываются:</w:t>
      </w:r>
    </w:p>
    <w:p w:rsidR="005C7163" w:rsidRPr="006B55A0" w:rsidRDefault="005C7163" w:rsidP="006B55A0">
      <w:pPr>
        <w:spacing w:after="0" w:line="360" w:lineRule="auto"/>
        <w:ind w:firstLine="709"/>
        <w:jc w:val="both"/>
        <w:rPr>
          <w:sz w:val="28"/>
          <w:szCs w:val="28"/>
        </w:rPr>
      </w:pPr>
      <w:r w:rsidRPr="006B55A0">
        <w:rPr>
          <w:sz w:val="28"/>
          <w:szCs w:val="28"/>
        </w:rPr>
        <w:t>1) дата, время и место составления акта мероприятия государственного и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2) наименование органа государственного контроля и надзора или органа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3) </w:t>
      </w:r>
      <w:r>
        <w:rPr>
          <w:sz w:val="28"/>
          <w:szCs w:val="28"/>
        </w:rPr>
        <w:t>основание проведения мероприятия государственного и муниципального контроля и надзора</w:t>
      </w:r>
      <w:r w:rsidRPr="006B55A0">
        <w:rPr>
          <w:sz w:val="28"/>
          <w:szCs w:val="28"/>
        </w:rPr>
        <w:t>;</w:t>
      </w:r>
    </w:p>
    <w:p w:rsidR="005C7163" w:rsidRPr="006B55A0" w:rsidRDefault="005C7163" w:rsidP="006B55A0">
      <w:pPr>
        <w:spacing w:after="0" w:line="360" w:lineRule="auto"/>
        <w:ind w:firstLine="709"/>
        <w:jc w:val="both"/>
        <w:rPr>
          <w:sz w:val="28"/>
          <w:szCs w:val="28"/>
        </w:rPr>
      </w:pPr>
      <w:r w:rsidRPr="006B55A0">
        <w:rPr>
          <w:sz w:val="28"/>
          <w:szCs w:val="28"/>
        </w:rPr>
        <w:t>4) фамилии, имена, отчества и должности должностного лица или должностных лиц, проводивших мероприятие государственного и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5) фамилия, имя и отчество физического лица или наименование юридического лица, а также фамилия, имя, отчество и должность руководителя, иного должностного лица или уполномоченного представителя физического лица, уполномоченного представителя юридического лица, присутствовавших при проведении мероприятия государственного и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6) дата, время, продолжительность и место проведения мероприятия государственного и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7) сведения о результатах мероприятия государственного и муниципального контроля и надзора, в том числе о выявленных нарушениях обязательных требований, об их характере и о лицах, допустивших указанные нарушения;</w:t>
      </w:r>
    </w:p>
    <w:p w:rsidR="005C7163" w:rsidRPr="006B55A0" w:rsidRDefault="005C7163" w:rsidP="006B55A0">
      <w:pPr>
        <w:spacing w:after="0" w:line="360" w:lineRule="auto"/>
        <w:ind w:firstLine="709"/>
        <w:jc w:val="both"/>
        <w:rPr>
          <w:sz w:val="28"/>
          <w:szCs w:val="28"/>
        </w:rPr>
      </w:pPr>
      <w:r w:rsidRPr="006B55A0">
        <w:rPr>
          <w:sz w:val="28"/>
          <w:szCs w:val="28"/>
        </w:rPr>
        <w:t>8) сведения об ознакомлении или отказе в ознакомлении с актом мероприятия государственного и муниципального контроля и надзора физического лица, его уполномоченного представителя, руководителя, иного должностного лица или уполномоченного представителя юридического лица, присутствовавших при проведении мероприятия государственного и муниципального контроля и надзора, о наличии их подписей или об отказе от совершения подписи, а также сведения о внесении в журнал учета мероприятий государственного и муниципального контроля и надзора записи о проведенном мероприятии государственного и муниципального контроля и надзора либо о невозможности внесения такой записи в связи с отсутствием у юридического лица, индивидуального предпринимателя указанного журнала;</w:t>
      </w:r>
    </w:p>
    <w:p w:rsidR="005C7163" w:rsidRPr="006B55A0" w:rsidRDefault="005C7163" w:rsidP="006B55A0">
      <w:pPr>
        <w:spacing w:after="0" w:line="360" w:lineRule="auto"/>
        <w:ind w:firstLine="709"/>
        <w:jc w:val="both"/>
        <w:rPr>
          <w:sz w:val="28"/>
          <w:szCs w:val="28"/>
        </w:rPr>
      </w:pPr>
      <w:r w:rsidRPr="006B55A0">
        <w:rPr>
          <w:sz w:val="28"/>
          <w:szCs w:val="28"/>
        </w:rPr>
        <w:t>9) подписи должностного лица или должностных лиц, проводивших мероприятие государственного и муниципального контроля и надзора.</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lang w:eastAsia="ru-RU"/>
        </w:rPr>
      </w:pPr>
      <w:r w:rsidRPr="006B55A0">
        <w:rPr>
          <w:sz w:val="28"/>
          <w:szCs w:val="28"/>
          <w:lang w:eastAsia="ru-RU"/>
        </w:rPr>
        <w:t>К акту мероприятия государственного и муниципального контроля и надзора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мероприятия государственного и муниципального контроля и надзора документы или их копии.</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lang w:eastAsia="ru-RU"/>
        </w:rPr>
      </w:pPr>
      <w:r w:rsidRPr="006B55A0">
        <w:rPr>
          <w:sz w:val="28"/>
          <w:szCs w:val="28"/>
          <w:lang w:eastAsia="ru-RU"/>
        </w:rPr>
        <w:t>Акт мероприятия государственного и муниципального контроля и надзора оформляется непосредстве</w:t>
      </w:r>
      <w:r>
        <w:rPr>
          <w:sz w:val="28"/>
          <w:szCs w:val="28"/>
          <w:lang w:eastAsia="ru-RU"/>
        </w:rPr>
        <w:t>нно после его</w:t>
      </w:r>
      <w:r w:rsidRPr="006B55A0">
        <w:rPr>
          <w:sz w:val="28"/>
          <w:szCs w:val="28"/>
          <w:lang w:eastAsia="ru-RU"/>
        </w:rPr>
        <w:t xml:space="preserve"> завершения в двух экземплярах, один из которых с копиями приложений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мероприятия государственного и муниципального контроля и надзора. В случае отсутствия физического лица, его уполномоченного представителя, руководителя, иного должностного лица или уполномоченного представителя юридического лица, а также в случае их отказа дать расписку об ознакомлении либо об отказе в ознакомлении с актом мероприятия государственного и муниципального контроля и надзора акт направляется заказным почтовым отправлением с уведомлением о вручении, которое приобщается к экземпляру акта мероприятия государственного и муниципального контроля и надзора, хранящемуся в деле органа государственного контроля и надзора или органа муниципального контроля и надзора.</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rPr>
      </w:pPr>
      <w:r w:rsidRPr="006B55A0">
        <w:rPr>
          <w:sz w:val="28"/>
          <w:szCs w:val="28"/>
        </w:rPr>
        <w:t xml:space="preserve">В </w:t>
      </w:r>
      <w:r w:rsidRPr="006B55A0">
        <w:rPr>
          <w:sz w:val="28"/>
          <w:szCs w:val="28"/>
          <w:lang w:eastAsia="ru-RU"/>
        </w:rPr>
        <w:t>случае</w:t>
      </w:r>
      <w:r w:rsidRPr="006B55A0">
        <w:rPr>
          <w:sz w:val="28"/>
          <w:szCs w:val="28"/>
        </w:rPr>
        <w:t>, если для составления акта мероприятия государственного и муниципального контроля и надзора необходимо получить заключения по результатам проведенных исследований, испытаний, специальных расследований, экспертиз, акт мероприятия государственного и муниципального контроля и надзора составляется в срок, не превышающий трех рабочих дней после завершения мероприятий государственного и муниципального контроля и надзора, и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мероприятия государственного и муниципального контроля и надзора, хранящемуся в деле органа государственного контроля и надзора или органа муниципального контроля и надзора.</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rPr>
      </w:pPr>
      <w:r w:rsidRPr="006B55A0">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rPr>
      </w:pPr>
      <w:r w:rsidRPr="006B55A0">
        <w:rPr>
          <w:sz w:val="28"/>
          <w:szCs w:val="28"/>
        </w:rPr>
        <w:t>Результаты мероприятия государственного и муниципального контроля и надзора,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rPr>
      </w:pPr>
      <w:r w:rsidRPr="006B55A0">
        <w:rPr>
          <w:sz w:val="28"/>
          <w:szCs w:val="28"/>
        </w:rPr>
        <w:t xml:space="preserve">Юридические лица, индивидуальные предприниматели вправе вести журнал учета </w:t>
      </w:r>
      <w:r>
        <w:rPr>
          <w:sz w:val="28"/>
          <w:szCs w:val="28"/>
        </w:rPr>
        <w:t>проверок</w:t>
      </w:r>
      <w:r w:rsidRPr="006B55A0">
        <w:rPr>
          <w:sz w:val="28"/>
          <w:szCs w:val="28"/>
        </w:rPr>
        <w:t xml:space="preserve"> по типовой форме, установленной федеральным органом исполнительной власти, уполномоченным Правительством Российской Федерации.</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rPr>
      </w:pPr>
      <w:r w:rsidRPr="006B55A0">
        <w:rPr>
          <w:sz w:val="28"/>
          <w:szCs w:val="28"/>
        </w:rPr>
        <w:t xml:space="preserve">В журнале учета </w:t>
      </w:r>
      <w:r>
        <w:rPr>
          <w:sz w:val="28"/>
          <w:szCs w:val="28"/>
        </w:rPr>
        <w:t>проверок</w:t>
      </w:r>
      <w:r w:rsidRPr="006B55A0">
        <w:rPr>
          <w:sz w:val="28"/>
          <w:szCs w:val="28"/>
        </w:rPr>
        <w:t xml:space="preserve"> должностными лицами органа государственного контроля и надзора, органа муниципального контроля и надзора осуществляется запись о проведенном </w:t>
      </w:r>
      <w:r>
        <w:rPr>
          <w:sz w:val="28"/>
          <w:szCs w:val="28"/>
        </w:rPr>
        <w:t>проверки</w:t>
      </w:r>
      <w:r w:rsidRPr="006B55A0">
        <w:rPr>
          <w:sz w:val="28"/>
          <w:szCs w:val="28"/>
        </w:rPr>
        <w:t xml:space="preserve">, содержащая сведения о наименовании органа государственного контроля и надзора, наименовании органа муниципального контроля и надзора, датах начала и окончания проведения </w:t>
      </w:r>
      <w:r>
        <w:rPr>
          <w:sz w:val="28"/>
          <w:szCs w:val="28"/>
        </w:rPr>
        <w:t>проверки, времени ее</w:t>
      </w:r>
      <w:r w:rsidRPr="006B55A0">
        <w:rPr>
          <w:sz w:val="28"/>
          <w:szCs w:val="28"/>
        </w:rPr>
        <w:t xml:space="preserve"> проведения, правовых основаниях, целях, задачах и предмете </w:t>
      </w:r>
      <w:r>
        <w:rPr>
          <w:sz w:val="28"/>
          <w:szCs w:val="28"/>
        </w:rPr>
        <w:t>проверки</w:t>
      </w:r>
      <w:r w:rsidRPr="006B55A0">
        <w:rPr>
          <w:sz w:val="28"/>
          <w:szCs w:val="28"/>
        </w:rPr>
        <w:t xml:space="preserve">,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w:t>
      </w:r>
      <w:r>
        <w:rPr>
          <w:sz w:val="28"/>
          <w:szCs w:val="28"/>
        </w:rPr>
        <w:t>проверку</w:t>
      </w:r>
      <w:r w:rsidRPr="006B55A0">
        <w:rPr>
          <w:sz w:val="28"/>
          <w:szCs w:val="28"/>
        </w:rPr>
        <w:t>, его или их подписи.</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rPr>
      </w:pPr>
      <w:r w:rsidRPr="006B55A0">
        <w:rPr>
          <w:sz w:val="28"/>
          <w:szCs w:val="28"/>
        </w:rPr>
        <w:t xml:space="preserve">Журнал учета </w:t>
      </w:r>
      <w:r>
        <w:rPr>
          <w:sz w:val="28"/>
          <w:szCs w:val="28"/>
        </w:rPr>
        <w:t>проверок</w:t>
      </w:r>
      <w:r w:rsidRPr="006B55A0">
        <w:rPr>
          <w:sz w:val="28"/>
          <w:szCs w:val="28"/>
        </w:rPr>
        <w:t xml:space="preserve"> должен быть прошит, пронумерован и удостоверен печатью юридического лица, индивидуального предпринимателя.</w:t>
      </w:r>
    </w:p>
    <w:p w:rsidR="005C7163" w:rsidRPr="006B55A0" w:rsidRDefault="005C7163" w:rsidP="00A959D1">
      <w:pPr>
        <w:pStyle w:val="ListParagraph"/>
        <w:numPr>
          <w:ilvl w:val="0"/>
          <w:numId w:val="71"/>
        </w:numPr>
        <w:tabs>
          <w:tab w:val="left" w:pos="1134"/>
        </w:tabs>
        <w:spacing w:after="0" w:line="360" w:lineRule="auto"/>
        <w:ind w:left="0" w:firstLine="709"/>
        <w:jc w:val="both"/>
        <w:rPr>
          <w:sz w:val="28"/>
          <w:szCs w:val="28"/>
        </w:rPr>
      </w:pPr>
      <w:r w:rsidRPr="006B55A0">
        <w:rPr>
          <w:sz w:val="28"/>
          <w:szCs w:val="28"/>
        </w:rPr>
        <w:t xml:space="preserve">При отсутствии журнала учета </w:t>
      </w:r>
      <w:r>
        <w:rPr>
          <w:sz w:val="28"/>
          <w:szCs w:val="28"/>
        </w:rPr>
        <w:t>проверок</w:t>
      </w:r>
      <w:r w:rsidRPr="006B55A0">
        <w:rPr>
          <w:sz w:val="28"/>
          <w:szCs w:val="28"/>
        </w:rPr>
        <w:t xml:space="preserve"> в акте </w:t>
      </w:r>
      <w:r>
        <w:rPr>
          <w:sz w:val="28"/>
          <w:szCs w:val="28"/>
        </w:rPr>
        <w:t>проверки</w:t>
      </w:r>
      <w:r w:rsidRPr="006B55A0">
        <w:rPr>
          <w:sz w:val="28"/>
          <w:szCs w:val="28"/>
        </w:rPr>
        <w:t xml:space="preserve"> делается соответствующая запись.</w:t>
      </w:r>
    </w:p>
    <w:p w:rsidR="005C7163" w:rsidRDefault="005C7163" w:rsidP="00A959D1">
      <w:pPr>
        <w:pStyle w:val="ListParagraph"/>
        <w:numPr>
          <w:ilvl w:val="0"/>
          <w:numId w:val="71"/>
        </w:numPr>
        <w:tabs>
          <w:tab w:val="left" w:pos="1134"/>
        </w:tabs>
        <w:spacing w:after="0" w:line="360" w:lineRule="auto"/>
        <w:ind w:left="0" w:firstLine="709"/>
        <w:jc w:val="both"/>
        <w:rPr>
          <w:sz w:val="28"/>
          <w:szCs w:val="28"/>
        </w:rPr>
      </w:pPr>
      <w:r w:rsidRPr="006B55A0">
        <w:rPr>
          <w:sz w:val="28"/>
          <w:szCs w:val="28"/>
        </w:rPr>
        <w:t>Физическое лицо, юридическое лицо, мероприятие государственного и муниципального контроля и надзора в отношении которых проводилось, в случае несогласия с фактами, выводами, предложениями, изложенными в акте мероприятия государственного и муниципального контроля и надзора, либо с выданным предписанием об устранении выявленных нарушений в течение пятнадцати дней с даты получения акта мероприятия государственного и муниципального контроля и надзора вправе представить в соответствующие орган государственного контроля и надзора, орган муниципального контроля и надзора в письменной форме возражения в отношении акта мероприятия государственного и муниципального контроля и надзора и (или) выданного предписания об устранении выявленных нарушений в целом или его отдельных положений. При этом физическое лицо,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и надзора, орган муниципального контроля и надзора.</w:t>
      </w:r>
    </w:p>
    <w:p w:rsidR="005C7163" w:rsidRDefault="005C7163" w:rsidP="00A959D1">
      <w:pPr>
        <w:pStyle w:val="ListParagraph"/>
        <w:numPr>
          <w:ilvl w:val="0"/>
          <w:numId w:val="71"/>
        </w:numPr>
        <w:tabs>
          <w:tab w:val="left" w:pos="1134"/>
        </w:tabs>
        <w:spacing w:after="0" w:line="360" w:lineRule="auto"/>
        <w:ind w:left="0" w:firstLine="709"/>
        <w:jc w:val="both"/>
        <w:rPr>
          <w:sz w:val="28"/>
          <w:szCs w:val="28"/>
        </w:rPr>
      </w:pPr>
      <w:r w:rsidRPr="00E33CB0">
        <w:rPr>
          <w:sz w:val="28"/>
          <w:szCs w:val="28"/>
        </w:rPr>
        <w:t xml:space="preserve">В случаях, предусмотренных </w:t>
      </w:r>
      <w:r>
        <w:rPr>
          <w:sz w:val="28"/>
          <w:szCs w:val="28"/>
        </w:rPr>
        <w:t>федеральными законами</w:t>
      </w:r>
      <w:r w:rsidRPr="00E33CB0">
        <w:rPr>
          <w:sz w:val="28"/>
          <w:szCs w:val="28"/>
        </w:rPr>
        <w:t xml:space="preserve">, при проведении действий по осуществлению </w:t>
      </w:r>
      <w:r>
        <w:rPr>
          <w:sz w:val="28"/>
          <w:szCs w:val="28"/>
        </w:rPr>
        <w:t>государственного</w:t>
      </w:r>
      <w:r w:rsidRPr="00E33CB0">
        <w:rPr>
          <w:sz w:val="28"/>
          <w:szCs w:val="28"/>
        </w:rPr>
        <w:t xml:space="preserve"> контроля </w:t>
      </w:r>
      <w:r>
        <w:rPr>
          <w:sz w:val="28"/>
          <w:szCs w:val="28"/>
        </w:rPr>
        <w:t xml:space="preserve">и надзора, муниципального контроля и надзора </w:t>
      </w:r>
      <w:r w:rsidRPr="00E33CB0">
        <w:rPr>
          <w:sz w:val="28"/>
          <w:szCs w:val="28"/>
        </w:rPr>
        <w:t>составляются протоколы.</w:t>
      </w:r>
    </w:p>
    <w:p w:rsidR="005C7163" w:rsidRPr="00E33CB0" w:rsidRDefault="005C7163" w:rsidP="00E33CB0">
      <w:pPr>
        <w:pStyle w:val="ListParagraph"/>
        <w:tabs>
          <w:tab w:val="left" w:pos="1134"/>
        </w:tabs>
        <w:spacing w:after="0" w:line="360" w:lineRule="auto"/>
        <w:ind w:left="0" w:firstLine="709"/>
        <w:jc w:val="both"/>
        <w:rPr>
          <w:sz w:val="28"/>
          <w:szCs w:val="28"/>
        </w:rPr>
      </w:pPr>
      <w:r>
        <w:rPr>
          <w:sz w:val="28"/>
          <w:szCs w:val="28"/>
        </w:rPr>
        <w:t>14.</w:t>
      </w:r>
      <w:r>
        <w:rPr>
          <w:sz w:val="28"/>
          <w:szCs w:val="28"/>
        </w:rPr>
        <w:tab/>
      </w:r>
      <w:r w:rsidRPr="00E33CB0">
        <w:rPr>
          <w:sz w:val="28"/>
          <w:szCs w:val="28"/>
        </w:rPr>
        <w:t>В протоколе указываются:</w:t>
      </w:r>
    </w:p>
    <w:p w:rsidR="005C7163" w:rsidRPr="00E33CB0" w:rsidRDefault="005C7163" w:rsidP="00E33CB0">
      <w:pPr>
        <w:pStyle w:val="ListParagraph"/>
        <w:tabs>
          <w:tab w:val="left" w:pos="1134"/>
        </w:tabs>
        <w:spacing w:after="0" w:line="360" w:lineRule="auto"/>
        <w:ind w:left="0" w:firstLine="709"/>
        <w:jc w:val="both"/>
        <w:rPr>
          <w:sz w:val="28"/>
          <w:szCs w:val="28"/>
        </w:rPr>
      </w:pPr>
      <w:r w:rsidRPr="00E33CB0">
        <w:rPr>
          <w:sz w:val="28"/>
          <w:szCs w:val="28"/>
        </w:rPr>
        <w:t>1) его наименование;</w:t>
      </w:r>
    </w:p>
    <w:p w:rsidR="005C7163" w:rsidRPr="00E33CB0" w:rsidRDefault="005C7163" w:rsidP="00E33CB0">
      <w:pPr>
        <w:pStyle w:val="ListParagraph"/>
        <w:tabs>
          <w:tab w:val="left" w:pos="1134"/>
        </w:tabs>
        <w:spacing w:after="0" w:line="360" w:lineRule="auto"/>
        <w:ind w:left="0" w:firstLine="709"/>
        <w:jc w:val="both"/>
        <w:rPr>
          <w:sz w:val="28"/>
          <w:szCs w:val="28"/>
        </w:rPr>
      </w:pPr>
      <w:r w:rsidRPr="00E33CB0">
        <w:rPr>
          <w:sz w:val="28"/>
          <w:szCs w:val="28"/>
        </w:rPr>
        <w:t>2) место и дата производства конкретного действия;</w:t>
      </w:r>
    </w:p>
    <w:p w:rsidR="005C7163" w:rsidRPr="00E33CB0" w:rsidRDefault="005C7163" w:rsidP="00E33CB0">
      <w:pPr>
        <w:pStyle w:val="ListParagraph"/>
        <w:tabs>
          <w:tab w:val="left" w:pos="1134"/>
        </w:tabs>
        <w:spacing w:after="0" w:line="360" w:lineRule="auto"/>
        <w:ind w:left="0" w:firstLine="709"/>
        <w:jc w:val="both"/>
        <w:rPr>
          <w:sz w:val="28"/>
          <w:szCs w:val="28"/>
        </w:rPr>
      </w:pPr>
      <w:r w:rsidRPr="00E33CB0">
        <w:rPr>
          <w:sz w:val="28"/>
          <w:szCs w:val="28"/>
        </w:rPr>
        <w:t>3) время начала и окончания действия;</w:t>
      </w:r>
    </w:p>
    <w:p w:rsidR="005C7163" w:rsidRPr="00E33CB0" w:rsidRDefault="005C7163" w:rsidP="00E33CB0">
      <w:pPr>
        <w:pStyle w:val="ListParagraph"/>
        <w:tabs>
          <w:tab w:val="left" w:pos="1134"/>
        </w:tabs>
        <w:spacing w:after="0" w:line="360" w:lineRule="auto"/>
        <w:ind w:left="0" w:firstLine="709"/>
        <w:jc w:val="both"/>
        <w:rPr>
          <w:sz w:val="28"/>
          <w:szCs w:val="28"/>
        </w:rPr>
      </w:pPr>
      <w:r w:rsidRPr="00E33CB0">
        <w:rPr>
          <w:sz w:val="28"/>
          <w:szCs w:val="28"/>
        </w:rPr>
        <w:t>4) должность, фамилия, имя, отчество лица, составившего протокол;</w:t>
      </w:r>
    </w:p>
    <w:p w:rsidR="005C7163" w:rsidRPr="00E33CB0" w:rsidRDefault="005C7163" w:rsidP="00E33CB0">
      <w:pPr>
        <w:pStyle w:val="ListParagraph"/>
        <w:tabs>
          <w:tab w:val="left" w:pos="1134"/>
        </w:tabs>
        <w:spacing w:after="0" w:line="360" w:lineRule="auto"/>
        <w:ind w:left="0" w:firstLine="709"/>
        <w:jc w:val="both"/>
        <w:rPr>
          <w:sz w:val="28"/>
          <w:szCs w:val="28"/>
        </w:rPr>
      </w:pPr>
      <w:r w:rsidRPr="00E33CB0">
        <w:rPr>
          <w:sz w:val="28"/>
          <w:szCs w:val="28"/>
        </w:rPr>
        <w:t>5) фамилия, имя, отчество каждого лица, участвовавшего в действии или присутствовавшего при его проведении, а в необходимых с</w:t>
      </w:r>
      <w:r>
        <w:rPr>
          <w:sz w:val="28"/>
          <w:szCs w:val="28"/>
        </w:rPr>
        <w:t>лучаях - его адрес, гражданство</w:t>
      </w:r>
      <w:r w:rsidRPr="00E33CB0">
        <w:rPr>
          <w:sz w:val="28"/>
          <w:szCs w:val="28"/>
        </w:rPr>
        <w:t>;</w:t>
      </w:r>
    </w:p>
    <w:p w:rsidR="005C7163" w:rsidRPr="00E33CB0" w:rsidRDefault="005C7163" w:rsidP="00E33CB0">
      <w:pPr>
        <w:pStyle w:val="ListParagraph"/>
        <w:tabs>
          <w:tab w:val="left" w:pos="1134"/>
        </w:tabs>
        <w:spacing w:after="0" w:line="360" w:lineRule="auto"/>
        <w:ind w:left="0" w:firstLine="709"/>
        <w:jc w:val="both"/>
        <w:rPr>
          <w:sz w:val="28"/>
          <w:szCs w:val="28"/>
        </w:rPr>
      </w:pPr>
      <w:r w:rsidRPr="00E33CB0">
        <w:rPr>
          <w:sz w:val="28"/>
          <w:szCs w:val="28"/>
        </w:rPr>
        <w:t>6) содержание действия, последовательность его проведения;</w:t>
      </w:r>
    </w:p>
    <w:p w:rsidR="005C7163" w:rsidRPr="00E33CB0" w:rsidRDefault="005C7163" w:rsidP="00E33CB0">
      <w:pPr>
        <w:pStyle w:val="ListParagraph"/>
        <w:tabs>
          <w:tab w:val="left" w:pos="1134"/>
        </w:tabs>
        <w:spacing w:after="0" w:line="360" w:lineRule="auto"/>
        <w:ind w:left="0" w:firstLine="709"/>
        <w:jc w:val="both"/>
        <w:rPr>
          <w:sz w:val="28"/>
          <w:szCs w:val="28"/>
        </w:rPr>
      </w:pPr>
      <w:r w:rsidRPr="00E33CB0">
        <w:rPr>
          <w:sz w:val="28"/>
          <w:szCs w:val="28"/>
        </w:rPr>
        <w:t>7) выявленные при производстве действия существенные для дела факты и обстоятельства.</w:t>
      </w:r>
    </w:p>
    <w:p w:rsidR="005C7163" w:rsidRPr="00E33CB0" w:rsidRDefault="005C7163" w:rsidP="00E33CB0">
      <w:pPr>
        <w:pStyle w:val="ListParagraph"/>
        <w:tabs>
          <w:tab w:val="left" w:pos="1134"/>
        </w:tabs>
        <w:spacing w:after="0" w:line="360" w:lineRule="auto"/>
        <w:ind w:left="0" w:firstLine="709"/>
        <w:jc w:val="both"/>
        <w:rPr>
          <w:sz w:val="28"/>
          <w:szCs w:val="28"/>
        </w:rPr>
      </w:pPr>
      <w:r>
        <w:rPr>
          <w:sz w:val="28"/>
          <w:szCs w:val="28"/>
        </w:rPr>
        <w:t>15.</w:t>
      </w:r>
      <w:r>
        <w:rPr>
          <w:sz w:val="28"/>
          <w:szCs w:val="28"/>
        </w:rPr>
        <w:tab/>
      </w:r>
      <w:r w:rsidRPr="00E33CB0">
        <w:rPr>
          <w:sz w:val="28"/>
          <w:szCs w:val="28"/>
        </w:rPr>
        <w:t>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5C7163" w:rsidRPr="00E33CB0" w:rsidRDefault="005C7163" w:rsidP="00E33CB0">
      <w:pPr>
        <w:pStyle w:val="ListParagraph"/>
        <w:tabs>
          <w:tab w:val="left" w:pos="1134"/>
        </w:tabs>
        <w:spacing w:after="0" w:line="360" w:lineRule="auto"/>
        <w:ind w:left="0" w:firstLine="709"/>
        <w:jc w:val="both"/>
        <w:rPr>
          <w:sz w:val="28"/>
          <w:szCs w:val="28"/>
        </w:rPr>
      </w:pPr>
      <w:r>
        <w:rPr>
          <w:sz w:val="28"/>
          <w:szCs w:val="28"/>
        </w:rPr>
        <w:t>16.</w:t>
      </w:r>
      <w:r>
        <w:rPr>
          <w:sz w:val="28"/>
          <w:szCs w:val="28"/>
        </w:rPr>
        <w:tab/>
      </w:r>
      <w:r w:rsidRPr="00E33CB0">
        <w:rPr>
          <w:sz w:val="28"/>
          <w:szCs w:val="28"/>
        </w:rPr>
        <w:t>Протокол подписывается составившим его должностным лицом органа</w:t>
      </w:r>
      <w:r>
        <w:rPr>
          <w:sz w:val="28"/>
          <w:szCs w:val="28"/>
        </w:rPr>
        <w:t xml:space="preserve"> государственного контроля и надзора, органа муниципального контроля и надзора</w:t>
      </w:r>
      <w:r w:rsidRPr="00E33CB0">
        <w:rPr>
          <w:sz w:val="28"/>
          <w:szCs w:val="28"/>
        </w:rPr>
        <w:t>, а также всеми лицами, участвовавшими в производстве действия или присутствовавшими при его проведении.</w:t>
      </w:r>
    </w:p>
    <w:p w:rsidR="005C7163" w:rsidRPr="00E33CB0" w:rsidRDefault="005C7163" w:rsidP="00E33CB0">
      <w:pPr>
        <w:pStyle w:val="ListParagraph"/>
        <w:tabs>
          <w:tab w:val="left" w:pos="1134"/>
        </w:tabs>
        <w:spacing w:after="0" w:line="360" w:lineRule="auto"/>
        <w:ind w:left="0" w:firstLine="709"/>
        <w:jc w:val="both"/>
        <w:rPr>
          <w:sz w:val="28"/>
          <w:szCs w:val="28"/>
        </w:rPr>
      </w:pPr>
      <w:r>
        <w:rPr>
          <w:sz w:val="28"/>
          <w:szCs w:val="28"/>
        </w:rPr>
        <w:t>17.</w:t>
      </w:r>
      <w:r>
        <w:rPr>
          <w:sz w:val="28"/>
          <w:szCs w:val="28"/>
        </w:rPr>
        <w:tab/>
      </w:r>
      <w:r w:rsidRPr="00E33CB0">
        <w:rPr>
          <w:sz w:val="28"/>
          <w:szCs w:val="28"/>
        </w:rPr>
        <w:t>К протоколу прилагаются фотографические снимки и негативы, киноленты, видеозаписи и другие материалы, выполненные при производстве действия.</w:t>
      </w:r>
    </w:p>
    <w:p w:rsidR="005C7163" w:rsidRPr="006B55A0" w:rsidRDefault="005C7163" w:rsidP="00F36BC8">
      <w:pPr>
        <w:pStyle w:val="Heading2"/>
        <w:ind w:left="2127" w:hanging="1418"/>
      </w:pPr>
      <w:bookmarkStart w:id="257" w:name="_Toc402287693"/>
      <w:bookmarkStart w:id="258" w:name="_Toc407621642"/>
      <w:r w:rsidRPr="006B55A0">
        <w:t>Меры, принимаемые в отношении фактов нарушений, выявленных при проведении мероприятий государственного и муниципального контроля и надзора</w:t>
      </w:r>
      <w:bookmarkEnd w:id="257"/>
      <w:bookmarkEnd w:id="258"/>
    </w:p>
    <w:p w:rsidR="005C7163" w:rsidRPr="006B55A0" w:rsidRDefault="005C7163" w:rsidP="006B55A0">
      <w:pPr>
        <w:tabs>
          <w:tab w:val="left" w:pos="993"/>
        </w:tabs>
        <w:spacing w:after="0" w:line="360" w:lineRule="auto"/>
        <w:ind w:firstLine="709"/>
        <w:jc w:val="both"/>
        <w:rPr>
          <w:sz w:val="28"/>
          <w:szCs w:val="28"/>
        </w:rPr>
      </w:pPr>
      <w:r w:rsidRPr="006B55A0">
        <w:rPr>
          <w:sz w:val="28"/>
          <w:szCs w:val="28"/>
        </w:rPr>
        <w:t>1.</w:t>
      </w:r>
      <w:r w:rsidRPr="006B55A0">
        <w:rPr>
          <w:sz w:val="28"/>
          <w:szCs w:val="28"/>
        </w:rPr>
        <w:tab/>
        <w:t>В случае выявления при проведении мероприятий государственного и муниципального контроля и надзора нарушений гражданином, юридическим лицом, индивидуальным предпринимателем обязательных требований должностные лица органа государственного контроля и надзора, органа муниципального контроля и надзора, проводившие мероприятия государственного и муниципального контроля и надзора, в пределах полномочий, предусмотренных законодательством Российской Федерации, обязаны:</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1)</w:t>
      </w:r>
      <w:r w:rsidRPr="006B55A0">
        <w:rPr>
          <w:sz w:val="28"/>
          <w:szCs w:val="28"/>
        </w:rPr>
        <w:tab/>
        <w:t xml:space="preserve">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w:t>
      </w:r>
      <w:r>
        <w:rPr>
          <w:sz w:val="28"/>
          <w:szCs w:val="28"/>
        </w:rPr>
        <w:t>охраняемым ценностям</w:t>
      </w:r>
      <w:r w:rsidRPr="006B55A0">
        <w:rPr>
          <w:sz w:val="28"/>
          <w:szCs w:val="28"/>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2)</w:t>
      </w:r>
      <w:r w:rsidRPr="006B55A0">
        <w:rPr>
          <w:sz w:val="28"/>
          <w:szCs w:val="28"/>
        </w:rPr>
        <w:tab/>
        <w:t xml:space="preserve">принять меры по контролю за устранением выявленных нарушений, их предупреждению, предотвращению возможного причинения вреда </w:t>
      </w:r>
      <w:r>
        <w:rPr>
          <w:sz w:val="28"/>
          <w:szCs w:val="28"/>
        </w:rPr>
        <w:t>охраняемым ценностям</w:t>
      </w:r>
      <w:r w:rsidRPr="006B55A0">
        <w:rPr>
          <w:sz w:val="28"/>
          <w:szCs w:val="28"/>
        </w:rPr>
        <w:t>,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7163" w:rsidRDefault="005C7163" w:rsidP="006B55A0">
      <w:pPr>
        <w:tabs>
          <w:tab w:val="left" w:pos="993"/>
        </w:tabs>
        <w:spacing w:after="0" w:line="360" w:lineRule="auto"/>
        <w:ind w:firstLine="709"/>
        <w:jc w:val="both"/>
        <w:rPr>
          <w:sz w:val="28"/>
          <w:szCs w:val="28"/>
        </w:rPr>
      </w:pPr>
      <w:r w:rsidRPr="006B55A0">
        <w:rPr>
          <w:sz w:val="28"/>
          <w:szCs w:val="28"/>
        </w:rPr>
        <w:t>2.</w:t>
      </w:r>
      <w:r w:rsidRPr="006B55A0">
        <w:rPr>
          <w:sz w:val="28"/>
          <w:szCs w:val="28"/>
        </w:rPr>
        <w:tab/>
        <w:t xml:space="preserve">В случае, если при проведении мероприятий государственного и муниципального контроля и надзора установлено, что действия гражданина,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w:t>
      </w:r>
      <w:r>
        <w:rPr>
          <w:sz w:val="28"/>
          <w:szCs w:val="28"/>
        </w:rPr>
        <w:t>охраняемым ценностям</w:t>
      </w:r>
      <w:r w:rsidRPr="006B55A0">
        <w:rPr>
          <w:sz w:val="28"/>
          <w:szCs w:val="28"/>
        </w:rPr>
        <w:t>, возникновения чрезвычайных ситуаций природного и техногенного характера или такой вред причинен, орган государственного контроля и надзора, орган муниципального контроля и надзора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законодательством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7163" w:rsidRPr="006B55A0" w:rsidRDefault="005C7163" w:rsidP="006B55A0">
      <w:pPr>
        <w:tabs>
          <w:tab w:val="left" w:pos="993"/>
        </w:tabs>
        <w:spacing w:after="0" w:line="360" w:lineRule="auto"/>
        <w:ind w:firstLine="709"/>
        <w:jc w:val="both"/>
        <w:rPr>
          <w:sz w:val="28"/>
          <w:szCs w:val="28"/>
        </w:rPr>
      </w:pPr>
      <w:r>
        <w:rPr>
          <w:sz w:val="28"/>
          <w:szCs w:val="28"/>
        </w:rPr>
        <w:t>3.</w:t>
      </w:r>
      <w:r>
        <w:rPr>
          <w:sz w:val="28"/>
          <w:szCs w:val="28"/>
        </w:rPr>
        <w:tab/>
        <w:t>Федеральными законами могут быть предусмотрены арест и изъятие товаров и иные меры с целью пресечения действий, направленных на реализацию товаров, в отношении которых проводятся мероприятия государственного контроля и надзора.</w:t>
      </w:r>
    </w:p>
    <w:p w:rsidR="005C7163" w:rsidRPr="006B55A0" w:rsidRDefault="005C7163" w:rsidP="00F36BC8">
      <w:pPr>
        <w:pStyle w:val="Heading2"/>
        <w:ind w:left="2127" w:hanging="1418"/>
      </w:pPr>
      <w:bookmarkStart w:id="259" w:name="_Toc402287694"/>
      <w:bookmarkStart w:id="260" w:name="_Toc407621643"/>
      <w:r w:rsidRPr="006B55A0">
        <w:t>Требования органов государственного контроля и надзора, органов муниципального контроля и надзора</w:t>
      </w:r>
      <w:bookmarkEnd w:id="259"/>
      <w:bookmarkEnd w:id="260"/>
    </w:p>
    <w:p w:rsidR="005C7163" w:rsidRPr="006B55A0" w:rsidRDefault="005C7163" w:rsidP="00A959D1">
      <w:pPr>
        <w:pStyle w:val="ListParagraph"/>
        <w:numPr>
          <w:ilvl w:val="0"/>
          <w:numId w:val="119"/>
        </w:numPr>
        <w:tabs>
          <w:tab w:val="left" w:pos="1134"/>
        </w:tabs>
        <w:spacing w:after="0" w:line="360" w:lineRule="auto"/>
        <w:ind w:left="0" w:firstLine="709"/>
        <w:jc w:val="both"/>
        <w:rPr>
          <w:sz w:val="28"/>
          <w:szCs w:val="28"/>
        </w:rPr>
      </w:pPr>
      <w:r w:rsidRPr="006B55A0">
        <w:rPr>
          <w:sz w:val="28"/>
          <w:szCs w:val="28"/>
        </w:rPr>
        <w:t>Требования органов государственного контроля и надзора, органов муниципального контроля и надзора о предоставлении документов и их копий, сведений и других материалов; о даче разъяснений</w:t>
      </w:r>
      <w:r>
        <w:rPr>
          <w:sz w:val="28"/>
          <w:szCs w:val="28"/>
        </w:rPr>
        <w:t xml:space="preserve"> </w:t>
      </w:r>
      <w:r w:rsidRPr="006B55A0">
        <w:rPr>
          <w:sz w:val="28"/>
          <w:szCs w:val="28"/>
        </w:rPr>
        <w:t>обязательны для всех лиц, в отношении которых осуществляются мероприятия государственного и муниципального контроля и надзора.</w:t>
      </w:r>
    </w:p>
    <w:p w:rsidR="005C7163" w:rsidRPr="006B55A0" w:rsidRDefault="005C7163" w:rsidP="00A959D1">
      <w:pPr>
        <w:pStyle w:val="ListParagraph"/>
        <w:numPr>
          <w:ilvl w:val="0"/>
          <w:numId w:val="119"/>
        </w:numPr>
        <w:tabs>
          <w:tab w:val="left" w:pos="1134"/>
        </w:tabs>
        <w:spacing w:after="0" w:line="360" w:lineRule="auto"/>
        <w:ind w:left="0" w:firstLine="709"/>
        <w:jc w:val="both"/>
        <w:rPr>
          <w:sz w:val="28"/>
          <w:szCs w:val="28"/>
        </w:rPr>
      </w:pPr>
      <w:r w:rsidRPr="006B55A0">
        <w:rPr>
          <w:sz w:val="28"/>
          <w:szCs w:val="28"/>
        </w:rPr>
        <w:t>Требования органов государственного контроля и надзора, органов муниципального контроля и надзора должны быть исполнены в установленные федеральными законами сроки.</w:t>
      </w:r>
    </w:p>
    <w:p w:rsidR="005C7163" w:rsidRPr="006B55A0" w:rsidRDefault="005C7163" w:rsidP="00A959D1">
      <w:pPr>
        <w:pStyle w:val="ListParagraph"/>
        <w:numPr>
          <w:ilvl w:val="0"/>
          <w:numId w:val="119"/>
        </w:numPr>
        <w:tabs>
          <w:tab w:val="left" w:pos="1134"/>
        </w:tabs>
        <w:spacing w:after="0" w:line="360" w:lineRule="auto"/>
        <w:ind w:left="0" w:firstLine="709"/>
        <w:jc w:val="both"/>
        <w:rPr>
          <w:sz w:val="28"/>
          <w:szCs w:val="28"/>
        </w:rPr>
      </w:pPr>
      <w:r w:rsidRPr="006B55A0">
        <w:rPr>
          <w:sz w:val="28"/>
          <w:szCs w:val="28"/>
        </w:rPr>
        <w:t>Отказ или уклонение от рассмотрения либо исполнения, нарушение сроков рассмотрения либо исполнения, неисполнение или ненадлежащее исполнение требований органов государственного контроля и надзора, органов муниципального контроля и надзора, а также умышленное введение их в заблуждение влекут установленную законодательством Российской Федерации ответственность.</w:t>
      </w:r>
    </w:p>
    <w:p w:rsidR="005C7163" w:rsidRPr="006B55A0" w:rsidRDefault="005C7163" w:rsidP="00F36BC8">
      <w:pPr>
        <w:pStyle w:val="Heading2"/>
        <w:ind w:left="2127" w:hanging="1418"/>
      </w:pPr>
      <w:bookmarkStart w:id="261" w:name="_Toc402287696"/>
      <w:bookmarkStart w:id="262" w:name="_Toc407621644"/>
      <w:r w:rsidRPr="006B55A0">
        <w:t>Недействительность результатов мероприятий государственного и муниципального контроля и надзора</w:t>
      </w:r>
      <w:bookmarkEnd w:id="261"/>
      <w:bookmarkEnd w:id="262"/>
    </w:p>
    <w:p w:rsidR="005C7163" w:rsidRPr="006B55A0" w:rsidRDefault="005C7163" w:rsidP="006B55A0">
      <w:pPr>
        <w:tabs>
          <w:tab w:val="left" w:pos="993"/>
        </w:tabs>
        <w:spacing w:after="0" w:line="360" w:lineRule="auto"/>
        <w:ind w:firstLine="709"/>
        <w:jc w:val="both"/>
        <w:rPr>
          <w:sz w:val="28"/>
          <w:szCs w:val="28"/>
        </w:rPr>
      </w:pPr>
      <w:r w:rsidRPr="006B55A0">
        <w:rPr>
          <w:sz w:val="28"/>
          <w:szCs w:val="28"/>
        </w:rPr>
        <w:t>1.</w:t>
      </w:r>
      <w:r w:rsidRPr="006B55A0">
        <w:rPr>
          <w:sz w:val="28"/>
          <w:szCs w:val="28"/>
        </w:rPr>
        <w:tab/>
        <w:t>Результаты мероприятий государственного и муниципального контроля и надзора, проведенных органом государственного контроля и надзора, органом муниципального контроля и надзора с грубым нарушением установленных настоящим Федеральным законом, иными федеральными законами требований к организации и проведению мероприятий государственного и муниципального контроля и надзора, не могут являться доказательствами нарушения гражданином, юридическим лицом, индивидуальным предпринимателем обязательных требований, и подлежат отмене вышестоящим органом государственного контроля и надзора, органом муниципального контроля и надзора или судом на основании заявления гражданина, юридического лица, индивидуального предпринимателя.</w:t>
      </w:r>
    </w:p>
    <w:p w:rsidR="005C7163" w:rsidRPr="006B55A0" w:rsidRDefault="005C7163" w:rsidP="006B55A0">
      <w:pPr>
        <w:tabs>
          <w:tab w:val="left" w:pos="993"/>
        </w:tabs>
        <w:spacing w:after="0" w:line="360" w:lineRule="auto"/>
        <w:ind w:firstLine="709"/>
        <w:jc w:val="both"/>
        <w:rPr>
          <w:sz w:val="28"/>
          <w:szCs w:val="28"/>
        </w:rPr>
      </w:pPr>
      <w:r w:rsidRPr="006B55A0">
        <w:rPr>
          <w:sz w:val="28"/>
          <w:szCs w:val="28"/>
        </w:rPr>
        <w:t>2.</w:t>
      </w:r>
      <w:r w:rsidRPr="006B55A0">
        <w:rPr>
          <w:sz w:val="28"/>
          <w:szCs w:val="28"/>
        </w:rPr>
        <w:tab/>
        <w:t>К грубым нарушениям требований к организации и проведению мероприятий государственного и муниципального контроля и надзора относится:</w:t>
      </w:r>
    </w:p>
    <w:p w:rsidR="005C7163" w:rsidRDefault="005C7163" w:rsidP="006B55A0">
      <w:pPr>
        <w:tabs>
          <w:tab w:val="left" w:pos="1134"/>
        </w:tabs>
        <w:spacing w:after="0" w:line="360" w:lineRule="auto"/>
        <w:ind w:firstLine="709"/>
        <w:jc w:val="both"/>
        <w:rPr>
          <w:sz w:val="28"/>
          <w:szCs w:val="28"/>
        </w:rPr>
      </w:pPr>
      <w:r w:rsidRPr="006B55A0">
        <w:rPr>
          <w:sz w:val="28"/>
          <w:szCs w:val="28"/>
        </w:rPr>
        <w:t>1)</w:t>
      </w:r>
      <w:r w:rsidRPr="006B55A0">
        <w:rPr>
          <w:sz w:val="28"/>
          <w:szCs w:val="28"/>
        </w:rPr>
        <w:tab/>
        <w:t>отсутствие оснований проведения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2)</w:t>
      </w:r>
      <w:r>
        <w:rPr>
          <w:sz w:val="28"/>
          <w:szCs w:val="28"/>
        </w:rPr>
        <w:tab/>
        <w:t>нарушение периодичности проведения плановых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3</w:t>
      </w:r>
      <w:r w:rsidRPr="006B55A0">
        <w:rPr>
          <w:sz w:val="28"/>
          <w:szCs w:val="28"/>
        </w:rPr>
        <w:t>)</w:t>
      </w:r>
      <w:r w:rsidRPr="006B55A0">
        <w:rPr>
          <w:sz w:val="28"/>
          <w:szCs w:val="28"/>
        </w:rPr>
        <w:tab/>
        <w:t>привлечение к проведению мероприятий государственного и муниципального контроля и надзора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5C7163" w:rsidRPr="006B55A0" w:rsidRDefault="005C7163" w:rsidP="006B55A0">
      <w:pPr>
        <w:tabs>
          <w:tab w:val="left" w:pos="1134"/>
        </w:tabs>
        <w:spacing w:after="0" w:line="360" w:lineRule="auto"/>
        <w:ind w:firstLine="709"/>
        <w:jc w:val="both"/>
        <w:rPr>
          <w:sz w:val="28"/>
          <w:szCs w:val="28"/>
        </w:rPr>
      </w:pPr>
      <w:r>
        <w:rPr>
          <w:sz w:val="28"/>
          <w:szCs w:val="28"/>
        </w:rPr>
        <w:t>4</w:t>
      </w:r>
      <w:r w:rsidRPr="006B55A0">
        <w:rPr>
          <w:sz w:val="28"/>
          <w:szCs w:val="28"/>
        </w:rPr>
        <w:t>)</w:t>
      </w:r>
      <w:r w:rsidRPr="006B55A0">
        <w:rPr>
          <w:sz w:val="28"/>
          <w:szCs w:val="28"/>
        </w:rPr>
        <w:tab/>
        <w:t>нарушение сроков и времени проведения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5</w:t>
      </w:r>
      <w:r w:rsidRPr="006B55A0">
        <w:rPr>
          <w:sz w:val="28"/>
          <w:szCs w:val="28"/>
        </w:rPr>
        <w:t>)</w:t>
      </w:r>
      <w:r w:rsidRPr="006B55A0">
        <w:rPr>
          <w:sz w:val="28"/>
          <w:szCs w:val="28"/>
        </w:rPr>
        <w:tab/>
        <w:t>истребование документов, не относящихся к предмету мероприятия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6</w:t>
      </w:r>
      <w:r w:rsidRPr="006B55A0">
        <w:rPr>
          <w:sz w:val="28"/>
          <w:szCs w:val="28"/>
        </w:rPr>
        <w:t>)</w:t>
      </w:r>
      <w:r w:rsidRPr="006B55A0">
        <w:rPr>
          <w:sz w:val="28"/>
          <w:szCs w:val="28"/>
        </w:rPr>
        <w:tab/>
      </w:r>
      <w:r>
        <w:rPr>
          <w:sz w:val="28"/>
          <w:szCs w:val="28"/>
        </w:rPr>
        <w:t>непредставление акта</w:t>
      </w:r>
      <w:r w:rsidRPr="006B55A0">
        <w:rPr>
          <w:sz w:val="28"/>
          <w:szCs w:val="28"/>
        </w:rPr>
        <w:t xml:space="preserve"> мероприятия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7)</w:t>
      </w:r>
      <w:r w:rsidRPr="006B55A0">
        <w:rPr>
          <w:sz w:val="28"/>
          <w:szCs w:val="28"/>
        </w:rPr>
        <w:tab/>
        <w:t xml:space="preserve">участие в проведении мероприятий государственного и муниципального контроля и надзора экспертов, экспертных организаций, состоящих в гражданско-правовых и трудовых отношениях с </w:t>
      </w:r>
      <w:r>
        <w:rPr>
          <w:sz w:val="28"/>
          <w:szCs w:val="28"/>
        </w:rPr>
        <w:t>физическими и</w:t>
      </w:r>
      <w:r w:rsidRPr="006B55A0">
        <w:rPr>
          <w:sz w:val="28"/>
          <w:szCs w:val="28"/>
        </w:rPr>
        <w:t xml:space="preserve"> юридическими лицами, в отношении которых проводятся мероприятия государственного и муниципального контроля и надзора.</w:t>
      </w:r>
    </w:p>
    <w:p w:rsidR="005C7163" w:rsidRDefault="005C7163" w:rsidP="00F00007">
      <w:pPr>
        <w:pStyle w:val="Heading1"/>
        <w:pageBreakBefore/>
        <w:ind w:left="2127" w:hanging="1418"/>
      </w:pPr>
      <w:bookmarkStart w:id="263" w:name="_Toc407621645"/>
      <w:r w:rsidRPr="00671F67">
        <w:t>Независимая</w:t>
      </w:r>
      <w:r w:rsidRPr="00A10D4E">
        <w:t xml:space="preserve"> оценка соблюдения юридическими лицами и </w:t>
      </w:r>
      <w:r w:rsidRPr="00671F67">
        <w:t>индивидуальными</w:t>
      </w:r>
      <w:r w:rsidRPr="00A10D4E">
        <w:t xml:space="preserve"> предпринимателями обязательных требований</w:t>
      </w:r>
      <w:bookmarkEnd w:id="263"/>
    </w:p>
    <w:p w:rsidR="005C7163" w:rsidRPr="006B55A0" w:rsidRDefault="005C7163" w:rsidP="00F00007">
      <w:pPr>
        <w:pStyle w:val="Heading2"/>
        <w:ind w:left="2127" w:hanging="1418"/>
      </w:pPr>
      <w:bookmarkStart w:id="264" w:name="_Toc407621646"/>
      <w:r w:rsidRPr="006B55A0">
        <w:t>Использование негосударственных форм контроля для целей государственного и муниципального контроля и надзора</w:t>
      </w:r>
      <w:bookmarkEnd w:id="264"/>
    </w:p>
    <w:p w:rsidR="005C7163" w:rsidRPr="006B55A0" w:rsidRDefault="005C7163" w:rsidP="00A959D1">
      <w:pPr>
        <w:numPr>
          <w:ilvl w:val="0"/>
          <w:numId w:val="116"/>
        </w:numPr>
        <w:tabs>
          <w:tab w:val="left" w:pos="993"/>
        </w:tabs>
        <w:spacing w:line="360" w:lineRule="auto"/>
        <w:ind w:left="0" w:firstLine="709"/>
        <w:contextualSpacing/>
        <w:jc w:val="both"/>
        <w:rPr>
          <w:sz w:val="28"/>
          <w:szCs w:val="28"/>
        </w:rPr>
      </w:pPr>
      <w:r w:rsidRPr="006B55A0">
        <w:rPr>
          <w:sz w:val="28"/>
          <w:szCs w:val="28"/>
        </w:rPr>
        <w:t>В случаях, установленных федеральными законами, мероприятия государственного и муниципального контроля и надзора могут быть проведены только по результатам мероприятий негосударственных форм контроля.</w:t>
      </w:r>
    </w:p>
    <w:p w:rsidR="005C7163" w:rsidRPr="006B55A0" w:rsidRDefault="005C7163" w:rsidP="00A959D1">
      <w:pPr>
        <w:numPr>
          <w:ilvl w:val="0"/>
          <w:numId w:val="116"/>
        </w:numPr>
        <w:tabs>
          <w:tab w:val="left" w:pos="993"/>
        </w:tabs>
        <w:spacing w:line="360" w:lineRule="auto"/>
        <w:ind w:left="0" w:firstLine="709"/>
        <w:contextualSpacing/>
        <w:jc w:val="both"/>
        <w:rPr>
          <w:sz w:val="28"/>
          <w:szCs w:val="28"/>
        </w:rPr>
      </w:pPr>
      <w:r w:rsidRPr="006B55A0">
        <w:rPr>
          <w:sz w:val="28"/>
          <w:szCs w:val="28"/>
        </w:rPr>
        <w:t xml:space="preserve">Юридические лица, индивидуальные предприниматели вправе в добровольном порядке подтверждать </w:t>
      </w:r>
      <w:r>
        <w:rPr>
          <w:sz w:val="28"/>
          <w:szCs w:val="28"/>
        </w:rPr>
        <w:t>соблюдение в</w:t>
      </w:r>
      <w:r w:rsidRPr="006B55A0">
        <w:rPr>
          <w:sz w:val="28"/>
          <w:szCs w:val="28"/>
        </w:rPr>
        <w:t xml:space="preserve"> своей деятельности и </w:t>
      </w:r>
      <w:r>
        <w:rPr>
          <w:sz w:val="28"/>
          <w:szCs w:val="28"/>
        </w:rPr>
        <w:t>соответствие используемых</w:t>
      </w:r>
      <w:r w:rsidRPr="006B55A0">
        <w:rPr>
          <w:sz w:val="28"/>
          <w:szCs w:val="28"/>
        </w:rPr>
        <w:t xml:space="preserve"> ими производственных объектов обязательным требованиям в случаях и порядке, установленном настоящим Федеральным законом, иными федеральными законами. Результаты оценки </w:t>
      </w:r>
      <w:r>
        <w:rPr>
          <w:sz w:val="28"/>
          <w:szCs w:val="28"/>
        </w:rPr>
        <w:t>соблюдения</w:t>
      </w:r>
      <w:r w:rsidRPr="006B55A0">
        <w:rPr>
          <w:sz w:val="28"/>
          <w:szCs w:val="28"/>
        </w:rPr>
        <w:t xml:space="preserve"> деятельности юридических лиц, индивидуальных предпринимателей и </w:t>
      </w:r>
      <w:r>
        <w:rPr>
          <w:sz w:val="28"/>
          <w:szCs w:val="28"/>
        </w:rPr>
        <w:t xml:space="preserve">соответствия </w:t>
      </w:r>
      <w:r w:rsidRPr="006B55A0">
        <w:rPr>
          <w:sz w:val="28"/>
          <w:szCs w:val="28"/>
        </w:rPr>
        <w:t>используемых ими производственных объектов обязательным требованиям должны учитываться органами государственного контроля и надзора, органами муниципального контроля и надзора для отнесения данного юридического лица, индивидуального предпринимателя, производственного объекта к соответствующей категории риска и определения частоты проведения соответствующих мероприятий государственного и муниципального контроля и надзора.</w:t>
      </w:r>
    </w:p>
    <w:p w:rsidR="005C7163" w:rsidRPr="00364B7B" w:rsidRDefault="005C7163" w:rsidP="00F00007">
      <w:pPr>
        <w:pStyle w:val="Heading2"/>
        <w:ind w:left="2127" w:hanging="1418"/>
      </w:pPr>
      <w:bookmarkStart w:id="265" w:name="_Toc407621647"/>
      <w:r>
        <w:t>П</w:t>
      </w:r>
      <w:r w:rsidRPr="00364B7B">
        <w:t>одтверждение соблюдения обязательных требований</w:t>
      </w:r>
      <w:bookmarkEnd w:id="265"/>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Объектом подтверждения соблюдения юридическими лицами и индивидуальными предпринимателями обязательных требований, предусмотренного настоящей статьей, является деятельность юридических лиц и индивидуальных предпринимателей, за исключением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в отношении которых законодательством Российской Федерации установлено документальное удостоверение соответствия техническим регламентам, стандартам, сводам правил, условиям договоров.</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В случае осуществления юридическим лицом, индивидуальным предпринимателем деятельности на нескольких производственных объектах, то объектом подтверждения соблюдения юридическим лицом, индивидуальным предпринимателем обязательных требований, предусмотренного настоящей статьей, является деятельность на каждом производственном объекте.</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 xml:space="preserve">Информация о подтверждении соблюдения обязательных требований должна учитываться органами государственного контроля и надзора, органами муниципального контроля и надзора для отнесения данного юридического лица, индивидуального предпринимателя к соответствующей категории риска и определения частоты проведения соответствующих мероприятий государственного </w:t>
      </w:r>
      <w:r>
        <w:rPr>
          <w:sz w:val="28"/>
          <w:szCs w:val="28"/>
        </w:rPr>
        <w:t xml:space="preserve">и муниципального </w:t>
      </w:r>
      <w:r w:rsidRPr="00364B7B">
        <w:rPr>
          <w:sz w:val="28"/>
          <w:szCs w:val="28"/>
        </w:rPr>
        <w:t>контроля и надзора.</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Подтверждение соблюдения обязательных требований может носить добровольный или обязательный характер. Случаи и порядок применения форм обязательного подтверждения соблюдения обязательных требований устанавливается федеральными законами.</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Добровольное подтверждение соблюдения обязательных требований осуществляется по инициативе юридического лица, индивидуального предпринимателя на условиях договора с организацией, выполняющей функции по оценке соблюдения обязательных требований и включенной в реестр экспертных организаций по оценке соблюдения обязательных требований (далее – экспертная организация по оценке соблюдения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Системы оценки соблюдения обязательных требований, применяемых экспертными организациями по оценке соблюдения обязательных требований, могут быть созданы данной экспертной организацией или несколькими экспертными организациями по оценке соблюдения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Экспертная организация или экспертные организации, создавшие систему оценки соблюдения обязательных требований, устанавливают виды деятельности юридических лиц, индивидуальных предпринимателей, подлежащих оценке, обязательных требований, на соответствие которым осуществляется оценка, правила выполнения предусмотренных данной системой оценки работ и порядок их оплаты.</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Система оценки соблюдения обязательных требований должна быть зарегистрирована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C7163" w:rsidRPr="00364B7B" w:rsidRDefault="005C7163" w:rsidP="00A959D1">
      <w:pPr>
        <w:numPr>
          <w:ilvl w:val="0"/>
          <w:numId w:val="69"/>
        </w:numPr>
        <w:tabs>
          <w:tab w:val="left" w:pos="993"/>
        </w:tabs>
        <w:spacing w:line="360" w:lineRule="auto"/>
        <w:ind w:left="0" w:firstLine="709"/>
        <w:contextualSpacing/>
        <w:jc w:val="both"/>
        <w:rPr>
          <w:sz w:val="28"/>
          <w:szCs w:val="28"/>
        </w:rPr>
      </w:pPr>
      <w:r w:rsidRPr="00364B7B">
        <w:rPr>
          <w:sz w:val="28"/>
          <w:szCs w:val="28"/>
        </w:rPr>
        <w:t>Юридическое лицо включается в реестр экспертных организаций по оценке соблюдения обязательных требований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Таким порядком определяются требования к экспертным организациям, порядок исключения экспертных организаций из этого реестра.</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Экспертная организация по оценке соблюдения обязательных требований:</w:t>
      </w:r>
    </w:p>
    <w:p w:rsidR="005C7163" w:rsidRPr="00364B7B" w:rsidRDefault="005C7163" w:rsidP="00F00007">
      <w:pPr>
        <w:spacing w:after="0" w:line="360" w:lineRule="auto"/>
        <w:ind w:firstLine="709"/>
        <w:jc w:val="both"/>
        <w:rPr>
          <w:sz w:val="28"/>
          <w:szCs w:val="28"/>
        </w:rPr>
      </w:pPr>
      <w:r w:rsidRPr="00364B7B">
        <w:rPr>
          <w:sz w:val="28"/>
          <w:szCs w:val="28"/>
        </w:rPr>
        <w:t>осуществляет подтверждение соблюдения юридическим лицом, индивидуальным предпринимателем обязательных требований;</w:t>
      </w:r>
    </w:p>
    <w:p w:rsidR="005C7163" w:rsidRPr="00364B7B" w:rsidRDefault="005C7163" w:rsidP="00F00007">
      <w:pPr>
        <w:spacing w:after="0" w:line="360" w:lineRule="auto"/>
        <w:ind w:firstLine="709"/>
        <w:jc w:val="both"/>
        <w:rPr>
          <w:sz w:val="28"/>
          <w:szCs w:val="28"/>
        </w:rPr>
      </w:pPr>
      <w:r w:rsidRPr="00364B7B">
        <w:rPr>
          <w:sz w:val="28"/>
          <w:szCs w:val="28"/>
        </w:rPr>
        <w:t>выдает сертификаты соблюдения обязательных требований юридическим лицам и индивидуальным предпринимателям, прошедшим добровольное подтверждение соблюдения обязательных требований;</w:t>
      </w:r>
    </w:p>
    <w:p w:rsidR="005C7163" w:rsidRPr="00364B7B" w:rsidRDefault="005C7163" w:rsidP="00F00007">
      <w:pPr>
        <w:spacing w:after="0" w:line="360" w:lineRule="auto"/>
        <w:ind w:firstLine="709"/>
        <w:jc w:val="both"/>
        <w:rPr>
          <w:sz w:val="28"/>
          <w:szCs w:val="28"/>
        </w:rPr>
      </w:pPr>
      <w:r w:rsidRPr="00364B7B">
        <w:rPr>
          <w:sz w:val="28"/>
          <w:szCs w:val="28"/>
        </w:rPr>
        <w:t>предоставляет юридическим лицам и индивидуальным предпринимателям право на применение знака оценки соблюдения обязательных требований</w:t>
      </w:r>
      <w:r>
        <w:rPr>
          <w:sz w:val="28"/>
          <w:szCs w:val="28"/>
        </w:rPr>
        <w:t>. Порядок применения знака оценки соблюдения обязательных требований устанавливается уполномоченным Правительством Российской Федерации федеральным органом исполнительной власти</w:t>
      </w:r>
      <w:r w:rsidRPr="00364B7B">
        <w:rPr>
          <w:sz w:val="28"/>
          <w:szCs w:val="28"/>
        </w:rPr>
        <w:t>;</w:t>
      </w:r>
    </w:p>
    <w:p w:rsidR="005C7163" w:rsidRPr="00364B7B" w:rsidRDefault="005C7163" w:rsidP="00F00007">
      <w:pPr>
        <w:spacing w:after="0" w:line="360" w:lineRule="auto"/>
        <w:ind w:firstLine="709"/>
        <w:jc w:val="both"/>
        <w:rPr>
          <w:sz w:val="28"/>
          <w:szCs w:val="28"/>
        </w:rPr>
      </w:pPr>
      <w:r w:rsidRPr="00364B7B">
        <w:rPr>
          <w:sz w:val="28"/>
          <w:szCs w:val="28"/>
        </w:rPr>
        <w:t>прекращает действие выданных им сертификатов соблюдения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 xml:space="preserve">Добровольное подтверждение соблюдения обязательных требований проводится в форме выездной оценки соблюдения юридическим лицом или индивидуальным предпринимателем обязательных требований, проводимой по месту или местам осуществления его деятельности. </w:t>
      </w:r>
      <w:r>
        <w:rPr>
          <w:sz w:val="28"/>
          <w:szCs w:val="28"/>
        </w:rPr>
        <w:t>Добровольное п</w:t>
      </w:r>
      <w:r w:rsidRPr="00364B7B">
        <w:rPr>
          <w:sz w:val="28"/>
          <w:szCs w:val="28"/>
        </w:rPr>
        <w:t>одтверждение соблюдения обязательных требований также может проводиться в форме документарной оценки соблюдения обязательных требований и выездной оценки соблюдения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Экспертная организация по оценке соблюдения обязательных требований по результатам оценки соблюдения обязательных требований выдает сертификат соблюдения обязательных требований, в котором подтверждается соблюдение юридическим лицом, индивидуальным предпринимателем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В случае, если в результате оценки соблюдения обязательных требований выявляются нарушения юридическим лицом, индивидуальным предпринимателем обязательных требований, экспертная организация по оценке соблюдения обязательных требований выдает акт оценки соблюдения обязательных требований с указанием выявленных нарушений.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 xml:space="preserve">В случае выявления в результате мероприятий государственного и муниципального контроля и надзора нарушений обязательных требований юридическим лицом, индивидуальным предпринимателем, имеющим сертификат оценки соблюдения обязательных требований, данный сертификат </w:t>
      </w:r>
      <w:r>
        <w:rPr>
          <w:sz w:val="28"/>
          <w:szCs w:val="28"/>
        </w:rPr>
        <w:t>приостанавливается</w:t>
      </w:r>
      <w:r w:rsidRPr="00364B7B">
        <w:rPr>
          <w:sz w:val="28"/>
          <w:szCs w:val="28"/>
        </w:rPr>
        <w:t xml:space="preserve"> органом государственного контроля и надзора, органом муниципального контроля и надзора.</w:t>
      </w:r>
      <w:r>
        <w:rPr>
          <w:sz w:val="28"/>
          <w:szCs w:val="28"/>
        </w:rPr>
        <w:t xml:space="preserve"> Возобновление действия сертификата оценки соблюдения обязательных требований возможно только после нового добровольного подтверждения соблюдения обязательных требований.</w:t>
      </w:r>
    </w:p>
    <w:p w:rsidR="005C7163" w:rsidRPr="00364B7B" w:rsidRDefault="005C7163" w:rsidP="00F00007">
      <w:pPr>
        <w:pStyle w:val="Heading2"/>
        <w:ind w:left="2127" w:hanging="1418"/>
      </w:pPr>
      <w:bookmarkStart w:id="266" w:name="_Toc402287644"/>
      <w:bookmarkStart w:id="267" w:name="_Toc407621648"/>
      <w:r w:rsidRPr="00364B7B">
        <w:t>Декларирование юридическими лицами и индивидуальными предпринимателями ответственности</w:t>
      </w:r>
      <w:bookmarkEnd w:id="266"/>
      <w:bookmarkEnd w:id="267"/>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1.</w:t>
      </w:r>
      <w:r w:rsidRPr="00364B7B">
        <w:rPr>
          <w:sz w:val="28"/>
          <w:szCs w:val="28"/>
        </w:rPr>
        <w:tab/>
        <w:t>Декларирование юридическими лицами и индивидуальными предпринимателями ответственности (далее – декларирование ответственности) представляет собой форму добровольного информирования юридическими лицами, индивидуальными предпринимателями органов государственного контроля и надзора, органов муниципального контроля и надзора о соответствии их деятельности обязательным требованиям и ответственности за несоответствие деятельности обязательным требованиям.</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2.</w:t>
      </w:r>
      <w:r w:rsidRPr="00364B7B">
        <w:rPr>
          <w:sz w:val="28"/>
          <w:szCs w:val="28"/>
        </w:rPr>
        <w:tab/>
        <w:t>Декларирование ответственности является основанием для снижения уровня риска и частоты проведения проверок юридических лиц и индивидуальных предпринимателей, применяющих декларирование ответственности.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3.</w:t>
      </w:r>
      <w:r w:rsidRPr="00364B7B">
        <w:rPr>
          <w:sz w:val="28"/>
          <w:szCs w:val="28"/>
        </w:rPr>
        <w:tab/>
        <w:t>Виды деятельности, в отношении которых применяется декларирование ответственности, устанавливаются Правительством Российской Федерации.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Декларирование ответственности не может применяться в отношении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в отношении которых законодательством Российской Федерации установлено документальное удостоверение соответствия техническим регламентам, стандартам, св</w:t>
      </w:r>
      <w:r>
        <w:rPr>
          <w:sz w:val="28"/>
          <w:szCs w:val="28"/>
        </w:rPr>
        <w:t>одам правил, условиям договоров</w:t>
      </w:r>
      <w:r w:rsidRPr="00364B7B">
        <w:rPr>
          <w:sz w:val="28"/>
          <w:szCs w:val="28"/>
        </w:rPr>
        <w:t>.</w:t>
      </w:r>
    </w:p>
    <w:p w:rsidR="005C7163" w:rsidRPr="00E4094F" w:rsidRDefault="005C7163" w:rsidP="00A959D1">
      <w:pPr>
        <w:pStyle w:val="ListParagraph"/>
        <w:numPr>
          <w:ilvl w:val="0"/>
          <w:numId w:val="32"/>
        </w:numPr>
        <w:tabs>
          <w:tab w:val="left" w:pos="1134"/>
        </w:tabs>
        <w:spacing w:after="0" w:line="360" w:lineRule="auto"/>
        <w:ind w:left="0" w:firstLine="709"/>
        <w:jc w:val="both"/>
        <w:rPr>
          <w:sz w:val="28"/>
          <w:szCs w:val="28"/>
        </w:rPr>
      </w:pPr>
      <w:r w:rsidRPr="00E4094F">
        <w:rPr>
          <w:sz w:val="28"/>
          <w:szCs w:val="28"/>
        </w:rPr>
        <w:t>Декларирование ответственности осуществляется декларациями ответственности на основании соглашений юридических лиц, индивидуальных предпринимателей с органами государственного контроля и надзора, органами муниципального контроля и надзора об ответственности за соблюдение обязательных требований (далее – соглашения о декларировании ответственности).</w:t>
      </w:r>
    </w:p>
    <w:p w:rsidR="005C7163" w:rsidRPr="00E4094F" w:rsidRDefault="005C7163" w:rsidP="00A959D1">
      <w:pPr>
        <w:pStyle w:val="ListParagraph"/>
        <w:numPr>
          <w:ilvl w:val="0"/>
          <w:numId w:val="32"/>
        </w:numPr>
        <w:tabs>
          <w:tab w:val="left" w:pos="1134"/>
        </w:tabs>
        <w:spacing w:after="0" w:line="360" w:lineRule="auto"/>
        <w:ind w:left="0" w:firstLine="709"/>
        <w:jc w:val="both"/>
        <w:rPr>
          <w:sz w:val="28"/>
          <w:szCs w:val="28"/>
        </w:rPr>
      </w:pPr>
      <w:r w:rsidRPr="00E4094F">
        <w:rPr>
          <w:sz w:val="28"/>
          <w:szCs w:val="28"/>
        </w:rPr>
        <w:t>Соглашения о декларировании ответственности предусматривают порядок предоставления деклараций ответственности, формы и порядок применения мер ответственности за несоответствие деятельности обязательным требованиям.</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Срок действия соглашения о декларировании ответственности не может быть менее трех лет и более пяти лет. Соглашение не может быть заключено в течение трех лет начиная со дня утверждения акта проверки, в результате которой были выявлены нарушения обязательных требований, соответствие которым юридическим лицом, индивидуальным предпринимателем применялось декларирование ответственности.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Типовая форма соглашения о декларировании ответственности утверждается Правительством Российской Федерации.</w:t>
      </w:r>
    </w:p>
    <w:p w:rsidR="005C7163" w:rsidRPr="00364B7B" w:rsidRDefault="005C7163" w:rsidP="00F00007">
      <w:pPr>
        <w:tabs>
          <w:tab w:val="left" w:pos="993"/>
        </w:tabs>
        <w:spacing w:after="0" w:line="360" w:lineRule="auto"/>
        <w:ind w:firstLine="709"/>
        <w:jc w:val="both"/>
        <w:rPr>
          <w:sz w:val="28"/>
          <w:szCs w:val="28"/>
        </w:rPr>
      </w:pPr>
      <w:r>
        <w:rPr>
          <w:sz w:val="28"/>
          <w:szCs w:val="28"/>
        </w:rPr>
        <w:t>6</w:t>
      </w:r>
      <w:r w:rsidRPr="00364B7B">
        <w:rPr>
          <w:sz w:val="28"/>
          <w:szCs w:val="28"/>
        </w:rPr>
        <w:t>.</w:t>
      </w:r>
      <w:r w:rsidRPr="00364B7B">
        <w:rPr>
          <w:sz w:val="28"/>
          <w:szCs w:val="28"/>
        </w:rPr>
        <w:tab/>
        <w:t>Декларация ответственности представляет собой документ, подтверждающий соответствие деятельности юридического лица, индивидуального предпринимателя обязательным требованиям, а также выполнение мероприятий по предупреждению нарушений обязательных требований.</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Декларация ответственности оформляется на русском языке и должна содержать сведения, послужившие основанием для подтверждения соответствия деятельности юридического лица, индивидуального предпринимателя обязательным требованиям.</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Срок действия декларации ответственности определяется соглашением о декларировании ответственности и не может быть более срока, в течение которого должна быть проведена проверка.</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Форма декларации ответственности утверждается уполномоченным Правительством Российской Федерации федеральным органом исполнительной власти.</w:t>
      </w:r>
    </w:p>
    <w:p w:rsidR="005C7163" w:rsidRPr="00364B7B" w:rsidRDefault="005C7163" w:rsidP="00F00007">
      <w:pPr>
        <w:tabs>
          <w:tab w:val="left" w:pos="993"/>
        </w:tabs>
        <w:spacing w:after="0" w:line="360" w:lineRule="auto"/>
        <w:ind w:firstLine="709"/>
        <w:jc w:val="both"/>
        <w:rPr>
          <w:sz w:val="28"/>
          <w:szCs w:val="28"/>
        </w:rPr>
      </w:pPr>
      <w:r>
        <w:rPr>
          <w:sz w:val="28"/>
          <w:szCs w:val="28"/>
        </w:rPr>
        <w:t>7</w:t>
      </w:r>
      <w:r w:rsidRPr="00364B7B">
        <w:rPr>
          <w:sz w:val="28"/>
          <w:szCs w:val="28"/>
        </w:rPr>
        <w:t>.</w:t>
      </w:r>
      <w:r w:rsidRPr="00364B7B">
        <w:rPr>
          <w:sz w:val="28"/>
          <w:szCs w:val="28"/>
        </w:rPr>
        <w:tab/>
        <w:t>При декларировании ответственности юридическое лицо, индивидуальный предприниматель на основании собственных доказательств самостоятельно формирует доказательственные материалы в целях подтверждения соответствия деятельности обязательным требованиям.</w:t>
      </w:r>
    </w:p>
    <w:p w:rsidR="005C7163" w:rsidRPr="00364B7B" w:rsidRDefault="005C7163" w:rsidP="00F00007">
      <w:pPr>
        <w:tabs>
          <w:tab w:val="left" w:pos="993"/>
        </w:tabs>
        <w:spacing w:after="0" w:line="360" w:lineRule="auto"/>
        <w:ind w:firstLine="709"/>
        <w:jc w:val="both"/>
        <w:rPr>
          <w:sz w:val="28"/>
          <w:szCs w:val="28"/>
        </w:rPr>
      </w:pPr>
      <w:r>
        <w:rPr>
          <w:sz w:val="28"/>
          <w:szCs w:val="28"/>
        </w:rPr>
        <w:t>8</w:t>
      </w:r>
      <w:r w:rsidRPr="00364B7B">
        <w:rPr>
          <w:sz w:val="28"/>
          <w:szCs w:val="28"/>
        </w:rPr>
        <w:t>.</w:t>
      </w:r>
      <w:r w:rsidRPr="00364B7B">
        <w:rPr>
          <w:sz w:val="28"/>
          <w:szCs w:val="28"/>
        </w:rPr>
        <w:tab/>
        <w:t>Соглашения о декларировании ответственности и декларации ответственности подлежат регистрации в электронной форме в едином реестре соглашений о декларировании ответственности и деклараций ответственности.</w:t>
      </w:r>
    </w:p>
    <w:p w:rsidR="005C7163" w:rsidRPr="00364B7B" w:rsidRDefault="005C7163" w:rsidP="00F00007">
      <w:pPr>
        <w:spacing w:after="0" w:line="360" w:lineRule="auto"/>
        <w:ind w:firstLine="709"/>
        <w:jc w:val="both"/>
        <w:rPr>
          <w:sz w:val="28"/>
          <w:szCs w:val="28"/>
        </w:rPr>
      </w:pPr>
      <w:r w:rsidRPr="00364B7B">
        <w:rPr>
          <w:sz w:val="28"/>
          <w:szCs w:val="28"/>
        </w:rPr>
        <w:t>Ведение единого реестра соглашений о декларировании ответственности и деклараций ответственности осуществляет федеральный орган исполнительной власти, уполномоченный Правительством Российской Федерации.</w:t>
      </w:r>
    </w:p>
    <w:p w:rsidR="005C7163" w:rsidRPr="00364B7B" w:rsidRDefault="005C7163" w:rsidP="00F00007">
      <w:pPr>
        <w:spacing w:after="0" w:line="360" w:lineRule="auto"/>
        <w:ind w:firstLine="709"/>
        <w:jc w:val="both"/>
        <w:rPr>
          <w:sz w:val="28"/>
          <w:szCs w:val="28"/>
        </w:rPr>
      </w:pPr>
      <w:r w:rsidRPr="00364B7B">
        <w:rPr>
          <w:sz w:val="28"/>
          <w:szCs w:val="28"/>
        </w:rPr>
        <w:t>Порядок формирования и ведения единого реестра соглашений о декларировании ответственности и деклараций ответственности устанавливаются федеральным органом исполнительной власти, уполномоченным Правительством Российской Федерации.</w:t>
      </w:r>
    </w:p>
    <w:p w:rsidR="005C7163" w:rsidRPr="00364B7B" w:rsidRDefault="005C7163" w:rsidP="00F00007">
      <w:pPr>
        <w:pStyle w:val="Heading2"/>
        <w:ind w:left="2127" w:hanging="1418"/>
      </w:pPr>
      <w:bookmarkStart w:id="268" w:name="_Toc402287645"/>
      <w:bookmarkStart w:id="269" w:name="_Toc407621649"/>
      <w:r w:rsidRPr="00364B7B">
        <w:t>Инспекционный контроль</w:t>
      </w:r>
      <w:bookmarkEnd w:id="268"/>
      <w:bookmarkEnd w:id="269"/>
    </w:p>
    <w:p w:rsidR="005C7163" w:rsidRPr="00376CD8" w:rsidRDefault="005C7163" w:rsidP="00A959D1">
      <w:pPr>
        <w:pStyle w:val="ListParagraph"/>
        <w:numPr>
          <w:ilvl w:val="0"/>
          <w:numId w:val="132"/>
        </w:numPr>
        <w:tabs>
          <w:tab w:val="left" w:pos="993"/>
        </w:tabs>
        <w:spacing w:after="0" w:line="360" w:lineRule="auto"/>
        <w:ind w:left="0" w:firstLine="709"/>
        <w:jc w:val="both"/>
        <w:rPr>
          <w:sz w:val="28"/>
          <w:szCs w:val="28"/>
        </w:rPr>
      </w:pPr>
      <w:r>
        <w:rPr>
          <w:sz w:val="28"/>
          <w:szCs w:val="28"/>
        </w:rPr>
        <w:t>Если при осуществлении государственного и муниципального контроля и надзора не предусматривается проведение плановых мероприятий государственного и муниципального контроля и надзора,</w:t>
      </w:r>
      <w:r w:rsidRPr="00376CD8">
        <w:rPr>
          <w:sz w:val="28"/>
          <w:szCs w:val="28"/>
        </w:rPr>
        <w:t xml:space="preserve"> </w:t>
      </w:r>
      <w:r>
        <w:rPr>
          <w:sz w:val="28"/>
          <w:szCs w:val="28"/>
        </w:rPr>
        <w:t xml:space="preserve">федеральными законами может быть предусмотрена обязанность </w:t>
      </w:r>
      <w:r w:rsidRPr="00376CD8">
        <w:rPr>
          <w:sz w:val="28"/>
          <w:szCs w:val="28"/>
        </w:rPr>
        <w:t>юридически</w:t>
      </w:r>
      <w:r>
        <w:rPr>
          <w:sz w:val="28"/>
          <w:szCs w:val="28"/>
        </w:rPr>
        <w:t>х</w:t>
      </w:r>
      <w:r w:rsidRPr="00376CD8">
        <w:rPr>
          <w:sz w:val="28"/>
          <w:szCs w:val="28"/>
        </w:rPr>
        <w:t xml:space="preserve"> лиц и индивидуальны</w:t>
      </w:r>
      <w:r>
        <w:rPr>
          <w:sz w:val="28"/>
          <w:szCs w:val="28"/>
        </w:rPr>
        <w:t>х</w:t>
      </w:r>
      <w:r w:rsidRPr="00376CD8">
        <w:rPr>
          <w:sz w:val="28"/>
          <w:szCs w:val="28"/>
        </w:rPr>
        <w:t xml:space="preserve"> предпринимател</w:t>
      </w:r>
      <w:r>
        <w:rPr>
          <w:sz w:val="28"/>
          <w:szCs w:val="28"/>
        </w:rPr>
        <w:t>ей</w:t>
      </w:r>
      <w:r w:rsidRPr="00376CD8">
        <w:rPr>
          <w:sz w:val="28"/>
          <w:szCs w:val="28"/>
        </w:rPr>
        <w:t xml:space="preserve"> проходить процедуру подтверждения соответствия деятельности юридических лиц, индивидуальных предпринимателей обязательным требованиям в рамках инспекционного контроля.</w:t>
      </w:r>
    </w:p>
    <w:p w:rsidR="005C7163" w:rsidRPr="00376CD8" w:rsidRDefault="005C7163" w:rsidP="00A959D1">
      <w:pPr>
        <w:pStyle w:val="ListParagraph"/>
        <w:numPr>
          <w:ilvl w:val="0"/>
          <w:numId w:val="132"/>
        </w:numPr>
        <w:tabs>
          <w:tab w:val="left" w:pos="993"/>
        </w:tabs>
        <w:spacing w:after="0" w:line="360" w:lineRule="auto"/>
        <w:ind w:left="0" w:firstLine="709"/>
        <w:jc w:val="both"/>
        <w:rPr>
          <w:sz w:val="28"/>
          <w:szCs w:val="28"/>
        </w:rPr>
      </w:pPr>
      <w:r w:rsidRPr="00376CD8">
        <w:rPr>
          <w:sz w:val="28"/>
          <w:szCs w:val="28"/>
        </w:rPr>
        <w:t xml:space="preserve"> </w:t>
      </w:r>
      <w:r>
        <w:rPr>
          <w:sz w:val="28"/>
          <w:szCs w:val="28"/>
        </w:rPr>
        <w:t xml:space="preserve">Инспекционный контроль </w:t>
      </w:r>
      <w:r w:rsidRPr="00376CD8">
        <w:rPr>
          <w:sz w:val="28"/>
          <w:szCs w:val="28"/>
        </w:rPr>
        <w:t xml:space="preserve">проводится на основании ежегодного плана, утверждаемого соответствующим органом государственного контроля и надзора, органом муниципального контроля </w:t>
      </w:r>
      <w:r>
        <w:rPr>
          <w:sz w:val="28"/>
          <w:szCs w:val="28"/>
        </w:rPr>
        <w:t xml:space="preserve">и </w:t>
      </w:r>
      <w:r w:rsidRPr="00376CD8">
        <w:rPr>
          <w:sz w:val="28"/>
          <w:szCs w:val="28"/>
        </w:rPr>
        <w:t>надзора.</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2.</w:t>
      </w:r>
      <w:r w:rsidRPr="00364B7B">
        <w:rPr>
          <w:sz w:val="28"/>
          <w:szCs w:val="28"/>
        </w:rPr>
        <w:tab/>
        <w:t>Ежегодный план проведения инспекционного контроля размещается на официальном сайте органа государственного контроля и надзора, органа муниципального контроля и надзора в сети «Интернет» не позднее 15 декабря года, предшествующего году проведения инспекционного контроля.</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3.</w:t>
      </w:r>
      <w:r w:rsidRPr="00364B7B">
        <w:rPr>
          <w:sz w:val="28"/>
          <w:szCs w:val="28"/>
        </w:rPr>
        <w:tab/>
        <w:t>Основаниями для включения юридического лица, индивидуального предпринимателя в ежегодный план явля</w:t>
      </w:r>
      <w:r>
        <w:rPr>
          <w:sz w:val="28"/>
          <w:szCs w:val="28"/>
        </w:rPr>
        <w:t xml:space="preserve">ется истечение установленного федеральными законами срока с даты </w:t>
      </w:r>
      <w:r w:rsidRPr="00364B7B">
        <w:rPr>
          <w:sz w:val="28"/>
          <w:szCs w:val="28"/>
        </w:rPr>
        <w:t>окончания последнего инспекционного контроля юридического лица, индивидуального предпринимателя</w:t>
      </w:r>
      <w:r>
        <w:rPr>
          <w:sz w:val="28"/>
          <w:szCs w:val="28"/>
        </w:rPr>
        <w:t>.</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4.</w:t>
      </w:r>
      <w:r w:rsidRPr="00364B7B">
        <w:rPr>
          <w:sz w:val="28"/>
          <w:szCs w:val="28"/>
        </w:rPr>
        <w:tab/>
        <w:t>Инспекционный контроль проводится в форме выездной экспертизы, осуществляемой экспертной группой.</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5.</w:t>
      </w:r>
      <w:r w:rsidRPr="00364B7B">
        <w:rPr>
          <w:sz w:val="28"/>
          <w:szCs w:val="28"/>
        </w:rPr>
        <w:tab/>
        <w:t>Состав экспертных групп утверждается приказом органа государственного контроля и надзора, органом муниципального контроля и надзора и включается в ежегодный план проведения инспекционного контроля.</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6.</w:t>
      </w:r>
      <w:r w:rsidRPr="00364B7B">
        <w:rPr>
          <w:sz w:val="28"/>
          <w:szCs w:val="28"/>
        </w:rPr>
        <w:tab/>
        <w:t>По результатам инспекционного контроля составляется экспертное заключение, в котором указываются:</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дата, время и место составления заключения;</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фамилии, имена и отчества экспертов;</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наименование проверяемого юридического лица или фамилия, имя и отчество (в случае, если имеется) проверяемого индивидуального предпринимателя, фамилия, имя, отчество и должность представителя юридического лица или представителя индивидуального предпринимателя, присутствовавших при осуществлении экспертизы;</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дата, время и место (места) осуществления экспертизы;</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сведения о результатах экспертизы, в том числе о соответствии (несоответствии) юридического лица, индивидуального предпринимателя  обязательным требованиям с указанием таких требований и оснований для соответствующих выводов;</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сведения об ознакомлении или об отказе в ознакомлении с заключением представителя юридического лица или индивидуального предпринимателя, а также лиц, присутствовавших при осуществлении экспертизы.</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7.</w:t>
      </w:r>
      <w:r w:rsidRPr="00364B7B">
        <w:rPr>
          <w:sz w:val="28"/>
          <w:szCs w:val="28"/>
        </w:rPr>
        <w:tab/>
        <w:t>Экспертное заключение подписывается членами экспертной группы и утверждается ее руководителем.</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8.</w:t>
      </w:r>
      <w:r w:rsidRPr="00364B7B">
        <w:rPr>
          <w:sz w:val="28"/>
          <w:szCs w:val="28"/>
        </w:rPr>
        <w:tab/>
        <w:t>Один экземпляр экспертного заключения вручается руководителю юридического лица или индивидуальному предпринимателю (либо их представителям) под расписку или направляется посредством почтовой связи с уведомлением о вручении.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Экспертное заключение представляется (направляется) руководителем экспертной группы, проводившим выездную экспертизу, в орган государственного контроля и надзора, орган муниципального контроля и надзора в течение 5 рабочих дней со дня окончания выездной экспертизы.</w:t>
      </w:r>
    </w:p>
    <w:p w:rsidR="005C7163" w:rsidRPr="00364B7B" w:rsidRDefault="005C7163" w:rsidP="00A959D1">
      <w:pPr>
        <w:numPr>
          <w:ilvl w:val="0"/>
          <w:numId w:val="33"/>
        </w:numPr>
        <w:tabs>
          <w:tab w:val="left" w:pos="993"/>
        </w:tabs>
        <w:spacing w:after="0" w:line="360" w:lineRule="auto"/>
        <w:ind w:left="0" w:firstLine="710"/>
        <w:contextualSpacing/>
        <w:jc w:val="both"/>
        <w:rPr>
          <w:sz w:val="28"/>
          <w:szCs w:val="28"/>
        </w:rPr>
      </w:pPr>
      <w:r w:rsidRPr="00364B7B">
        <w:rPr>
          <w:sz w:val="28"/>
          <w:szCs w:val="28"/>
        </w:rPr>
        <w:t>Орган государственного контроля и надзора, орган муниципального контроля и надзора в порядке, установленном органом государственного контроля и надзора, органом муниципального контроля и надзора, проводит проверку экспертного заключения на предмет соответствия требованиям законодательства Российской Федерации, по результатам которой принимает решение:</w:t>
      </w:r>
    </w:p>
    <w:p w:rsidR="005C7163" w:rsidRPr="00364B7B" w:rsidRDefault="005C7163" w:rsidP="00F00007">
      <w:pPr>
        <w:tabs>
          <w:tab w:val="left" w:pos="993"/>
        </w:tabs>
        <w:spacing w:after="0" w:line="360" w:lineRule="auto"/>
        <w:ind w:firstLine="710"/>
        <w:jc w:val="both"/>
        <w:rPr>
          <w:sz w:val="28"/>
          <w:szCs w:val="28"/>
        </w:rPr>
      </w:pPr>
      <w:r w:rsidRPr="00364B7B">
        <w:rPr>
          <w:sz w:val="28"/>
          <w:szCs w:val="28"/>
        </w:rPr>
        <w:t>1)</w:t>
      </w:r>
      <w:r w:rsidRPr="00364B7B">
        <w:rPr>
          <w:sz w:val="28"/>
          <w:szCs w:val="28"/>
        </w:rPr>
        <w:tab/>
        <w:t>о подтверждении соответствия деятельности юридического лица или индивидуального предпринимателя обязательным требованиям;</w:t>
      </w:r>
    </w:p>
    <w:p w:rsidR="005C7163" w:rsidRPr="00364B7B" w:rsidRDefault="005C7163" w:rsidP="00F00007">
      <w:pPr>
        <w:tabs>
          <w:tab w:val="left" w:pos="993"/>
        </w:tabs>
        <w:spacing w:after="0" w:line="360" w:lineRule="auto"/>
        <w:ind w:firstLine="710"/>
        <w:jc w:val="both"/>
        <w:rPr>
          <w:sz w:val="28"/>
          <w:szCs w:val="28"/>
        </w:rPr>
      </w:pPr>
      <w:r w:rsidRPr="00364B7B">
        <w:rPr>
          <w:sz w:val="28"/>
          <w:szCs w:val="28"/>
        </w:rPr>
        <w:t>2)</w:t>
      </w:r>
      <w:r w:rsidRPr="00364B7B">
        <w:rPr>
          <w:sz w:val="28"/>
          <w:szCs w:val="28"/>
        </w:rPr>
        <w:tab/>
        <w:t>о проведении выездной проверки юридического лица, индивидуального предпринимателя в случае, если выявленные в ходе инспекционного контроля несоответствия деятельности юридического лица или индивидуального предпринимателя обязательным требованиям могут быть подтверждены только при проведении государственного и муниципального контроля и надзора за деятельностью юридических лиц и индивидуальных предпринимателей в форме выездной проверки;</w:t>
      </w:r>
    </w:p>
    <w:p w:rsidR="005C7163" w:rsidRPr="00364B7B" w:rsidRDefault="005C7163" w:rsidP="00F00007">
      <w:pPr>
        <w:tabs>
          <w:tab w:val="left" w:pos="993"/>
        </w:tabs>
        <w:spacing w:after="0" w:line="360" w:lineRule="auto"/>
        <w:ind w:firstLine="710"/>
        <w:jc w:val="both"/>
        <w:rPr>
          <w:sz w:val="28"/>
          <w:szCs w:val="28"/>
        </w:rPr>
      </w:pPr>
      <w:r w:rsidRPr="00364B7B">
        <w:rPr>
          <w:sz w:val="28"/>
          <w:szCs w:val="28"/>
        </w:rPr>
        <w:t>3)</w:t>
      </w:r>
      <w:r w:rsidRPr="00364B7B">
        <w:rPr>
          <w:sz w:val="28"/>
          <w:szCs w:val="28"/>
        </w:rPr>
        <w:tab/>
        <w:t>о направлении перечня несоответствий деятельности юридического лица или индивидуального предпринимателя обязательным требованиям с указанием срока их устранения в случае, если факт устранения выявленных несоответствий деятельности юридического лица или индивидуального предпринимателя обязательным требованиям может быть установлен при осуществлении государственного и муниципального контроля и надзора за деятельностью юридических лиц или индивидуальных предпринимателей в форме документарной проверки.</w:t>
      </w:r>
    </w:p>
    <w:p w:rsidR="005C7163" w:rsidRPr="00364B7B" w:rsidRDefault="005C7163" w:rsidP="00A959D1">
      <w:pPr>
        <w:numPr>
          <w:ilvl w:val="0"/>
          <w:numId w:val="33"/>
        </w:numPr>
        <w:tabs>
          <w:tab w:val="left" w:pos="1134"/>
        </w:tabs>
        <w:spacing w:after="0" w:line="360" w:lineRule="auto"/>
        <w:ind w:left="0" w:firstLine="709"/>
        <w:contextualSpacing/>
        <w:jc w:val="both"/>
        <w:rPr>
          <w:sz w:val="28"/>
          <w:szCs w:val="28"/>
        </w:rPr>
      </w:pPr>
      <w:r w:rsidRPr="00364B7B">
        <w:rPr>
          <w:sz w:val="28"/>
          <w:szCs w:val="28"/>
        </w:rPr>
        <w:t>Порядком проведения органом государственного контроля и надзора, органом муниципального контроля и надзора проверки экспертного заключения инспекционного контроля на предмет соответствия требованиям законодательства Российской Федерации предусматриваются сроки и предмет проверки, основания для несогласия с выводами, содержащимися в экспертном заключении, а также порядок принятия решений по результатам такой проверки и порядок их оспаривания.</w:t>
      </w:r>
    </w:p>
    <w:p w:rsidR="005C7163" w:rsidRPr="00364B7B" w:rsidRDefault="005C7163" w:rsidP="00F00007">
      <w:pPr>
        <w:pStyle w:val="Heading2"/>
        <w:ind w:left="2127" w:hanging="1418"/>
      </w:pPr>
      <w:bookmarkStart w:id="270" w:name="_Toc402287646"/>
      <w:bookmarkStart w:id="271" w:name="_Toc407621650"/>
      <w:r w:rsidRPr="00364B7B">
        <w:t>Контроль саморегулируемой организации за деятельностью своих членов</w:t>
      </w:r>
      <w:bookmarkEnd w:id="270"/>
      <w:bookmarkEnd w:id="271"/>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1.</w:t>
      </w:r>
      <w:r w:rsidRPr="00364B7B">
        <w:rPr>
          <w:sz w:val="28"/>
          <w:szCs w:val="28"/>
        </w:rPr>
        <w:tab/>
        <w:t>Контроль за осуществлением членами саморегулируемой организации предпринимательской или профессиональной деятельности, проводимый саморегулируемой организацией путем проведения плановых и внеплановых проверок в соответствии с типовым порядком, установленным по соглашению с соответствующим органом государственного контроля и надзора, является основанием для снижения уровня риска и частоты проведения проверок юридических лиц и индивидуальных предпринимателей, являющихся членами саморегулируемой организации.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2.</w:t>
      </w:r>
      <w:r w:rsidRPr="00364B7B">
        <w:rPr>
          <w:sz w:val="28"/>
          <w:szCs w:val="28"/>
        </w:rPr>
        <w:tab/>
        <w:t>Плановая проверка юридических лиц, индивидуальных предпринимателей – члено</w:t>
      </w:r>
      <w:r>
        <w:rPr>
          <w:sz w:val="28"/>
          <w:szCs w:val="28"/>
        </w:rPr>
        <w:t xml:space="preserve">в саморегулируемой организации </w:t>
      </w:r>
      <w:r w:rsidRPr="00364B7B">
        <w:rPr>
          <w:sz w:val="28"/>
          <w:szCs w:val="28"/>
        </w:rPr>
        <w:t xml:space="preserve">проводится </w:t>
      </w:r>
      <w:r>
        <w:rPr>
          <w:sz w:val="28"/>
          <w:szCs w:val="28"/>
        </w:rPr>
        <w:t xml:space="preserve">саморегулируемой организацией </w:t>
      </w:r>
      <w:r w:rsidRPr="00364B7B">
        <w:rPr>
          <w:sz w:val="28"/>
          <w:szCs w:val="28"/>
        </w:rPr>
        <w:t xml:space="preserve">в отношении не более </w:t>
      </w:r>
      <w:r>
        <w:rPr>
          <w:sz w:val="28"/>
          <w:szCs w:val="28"/>
        </w:rPr>
        <w:t>десяти</w:t>
      </w:r>
      <w:r w:rsidRPr="00364B7B">
        <w:rPr>
          <w:sz w:val="28"/>
          <w:szCs w:val="28"/>
        </w:rPr>
        <w:t xml:space="preserve"> процентов от общего числа членов саморегулируемой организации, но не менее двух членов саморегулируемой организации.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3.</w:t>
      </w:r>
      <w:r w:rsidRPr="00364B7B">
        <w:rPr>
          <w:sz w:val="28"/>
          <w:szCs w:val="28"/>
        </w:rPr>
        <w:tab/>
        <w:t>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5C7163" w:rsidRDefault="005C7163" w:rsidP="00F00007">
      <w:pPr>
        <w:tabs>
          <w:tab w:val="left" w:pos="993"/>
        </w:tabs>
        <w:spacing w:after="0" w:line="360" w:lineRule="auto"/>
        <w:ind w:firstLine="709"/>
        <w:jc w:val="both"/>
        <w:rPr>
          <w:sz w:val="28"/>
          <w:szCs w:val="28"/>
        </w:rPr>
      </w:pPr>
      <w:r w:rsidRPr="00364B7B">
        <w:rPr>
          <w:sz w:val="28"/>
          <w:szCs w:val="28"/>
        </w:rPr>
        <w:t>4.</w:t>
      </w:r>
      <w:r w:rsidRPr="00364B7B">
        <w:rPr>
          <w:sz w:val="28"/>
          <w:szCs w:val="28"/>
        </w:rPr>
        <w:tab/>
        <w:t xml:space="preserve">Саморегулируемая организация информирует органы государственного контроля и надзора, органы муниципального контроля и надзора о результатах контроля за деятельностью своих членов </w:t>
      </w:r>
      <w:r>
        <w:rPr>
          <w:sz w:val="28"/>
          <w:szCs w:val="28"/>
        </w:rPr>
        <w:t xml:space="preserve">и принятых мерах </w:t>
      </w:r>
      <w:r w:rsidRPr="00364B7B">
        <w:rPr>
          <w:sz w:val="28"/>
          <w:szCs w:val="28"/>
        </w:rPr>
        <w:t>в порядке, установленном Правительством Российской Федерации.</w:t>
      </w:r>
    </w:p>
    <w:p w:rsidR="005C7163" w:rsidRPr="00A10D4E" w:rsidRDefault="005C7163" w:rsidP="00671F67">
      <w:pPr>
        <w:pStyle w:val="Heading1"/>
        <w:pageBreakBefore/>
        <w:ind w:left="2127" w:hanging="1418"/>
      </w:pPr>
      <w:bookmarkStart w:id="272" w:name="_Toc407621651"/>
      <w:r w:rsidRPr="00671F67">
        <w:t>Профилактика</w:t>
      </w:r>
      <w:r w:rsidRPr="00A10D4E">
        <w:t xml:space="preserve"> нарушений обязательных требований</w:t>
      </w:r>
      <w:bookmarkEnd w:id="272"/>
    </w:p>
    <w:p w:rsidR="005C7163" w:rsidRDefault="005C7163" w:rsidP="00F36BC8">
      <w:pPr>
        <w:pStyle w:val="Heading2"/>
        <w:ind w:left="2127" w:hanging="1418"/>
      </w:pPr>
      <w:bookmarkStart w:id="273" w:name="_Toc407621652"/>
      <w:r w:rsidRPr="00490326">
        <w:t>Организация работы по профилактике нарушений</w:t>
      </w:r>
      <w:r>
        <w:t xml:space="preserve"> обязательных требований</w:t>
      </w:r>
      <w:bookmarkEnd w:id="273"/>
    </w:p>
    <w:p w:rsidR="005C7163" w:rsidRDefault="005C7163" w:rsidP="00A959D1">
      <w:pPr>
        <w:pStyle w:val="ListParagraph"/>
        <w:numPr>
          <w:ilvl w:val="0"/>
          <w:numId w:val="120"/>
        </w:numPr>
        <w:tabs>
          <w:tab w:val="left" w:pos="1134"/>
        </w:tabs>
        <w:spacing w:after="0" w:line="360" w:lineRule="auto"/>
        <w:ind w:left="0" w:firstLine="709"/>
        <w:jc w:val="both"/>
        <w:rPr>
          <w:sz w:val="28"/>
          <w:szCs w:val="28"/>
          <w:lang w:eastAsia="ru-RU"/>
        </w:rPr>
      </w:pPr>
      <w:r w:rsidRPr="00522DE1">
        <w:rPr>
          <w:sz w:val="28"/>
          <w:szCs w:val="28"/>
          <w:lang w:eastAsia="ru-RU"/>
        </w:rPr>
        <w:t>Целью работы по профилактике нарушений обязательных требований является устранение причин</w:t>
      </w:r>
      <w:r>
        <w:rPr>
          <w:sz w:val="28"/>
          <w:szCs w:val="28"/>
          <w:lang w:eastAsia="ru-RU"/>
        </w:rPr>
        <w:t>, факторов</w:t>
      </w:r>
      <w:r w:rsidRPr="00522DE1">
        <w:rPr>
          <w:sz w:val="28"/>
          <w:szCs w:val="28"/>
          <w:lang w:eastAsia="ru-RU"/>
        </w:rPr>
        <w:t xml:space="preserve"> и условий, способствующих </w:t>
      </w:r>
      <w:r>
        <w:rPr>
          <w:sz w:val="28"/>
          <w:szCs w:val="28"/>
          <w:lang w:eastAsia="ru-RU"/>
        </w:rPr>
        <w:t>нарушению обязательных требований</w:t>
      </w:r>
      <w:r w:rsidRPr="00522DE1">
        <w:rPr>
          <w:sz w:val="28"/>
          <w:szCs w:val="28"/>
          <w:lang w:eastAsia="ru-RU"/>
        </w:rPr>
        <w:t xml:space="preserve">. </w:t>
      </w:r>
    </w:p>
    <w:p w:rsidR="005C7163" w:rsidRDefault="005C7163" w:rsidP="00A959D1">
      <w:pPr>
        <w:pStyle w:val="ListParagraph"/>
        <w:numPr>
          <w:ilvl w:val="0"/>
          <w:numId w:val="120"/>
        </w:numPr>
        <w:tabs>
          <w:tab w:val="left" w:pos="1134"/>
        </w:tabs>
        <w:spacing w:after="0" w:line="360" w:lineRule="auto"/>
        <w:ind w:left="0" w:firstLine="709"/>
        <w:jc w:val="both"/>
        <w:rPr>
          <w:sz w:val="28"/>
          <w:szCs w:val="28"/>
          <w:lang w:eastAsia="ru-RU"/>
        </w:rPr>
      </w:pPr>
      <w:r>
        <w:rPr>
          <w:sz w:val="28"/>
          <w:szCs w:val="28"/>
          <w:lang w:eastAsia="ru-RU"/>
        </w:rPr>
        <w:t>Задачами профилактики нарушений обязательных требований являются:</w:t>
      </w:r>
    </w:p>
    <w:p w:rsidR="005C7163" w:rsidRDefault="005C7163" w:rsidP="00A959D1">
      <w:pPr>
        <w:pStyle w:val="ListParagraph"/>
        <w:numPr>
          <w:ilvl w:val="1"/>
          <w:numId w:val="77"/>
        </w:numPr>
        <w:spacing w:after="0" w:line="360" w:lineRule="auto"/>
        <w:ind w:left="0"/>
        <w:jc w:val="both"/>
        <w:rPr>
          <w:sz w:val="28"/>
          <w:szCs w:val="28"/>
          <w:lang w:eastAsia="ru-RU"/>
        </w:rPr>
      </w:pPr>
      <w:r w:rsidRPr="001B1545">
        <w:rPr>
          <w:sz w:val="28"/>
          <w:szCs w:val="28"/>
          <w:lang w:eastAsia="ru-RU"/>
        </w:rPr>
        <w:t xml:space="preserve">изучение объекта профилактики </w:t>
      </w:r>
      <w:r>
        <w:rPr>
          <w:sz w:val="28"/>
          <w:szCs w:val="28"/>
          <w:lang w:eastAsia="ru-RU"/>
        </w:rPr>
        <w:t xml:space="preserve">нарушений обязательных требований, выявление </w:t>
      </w:r>
      <w:r w:rsidRPr="001B1545">
        <w:rPr>
          <w:sz w:val="28"/>
          <w:szCs w:val="28"/>
          <w:lang w:eastAsia="ru-RU"/>
        </w:rPr>
        <w:t>причин</w:t>
      </w:r>
      <w:r>
        <w:rPr>
          <w:sz w:val="28"/>
          <w:szCs w:val="28"/>
          <w:lang w:eastAsia="ru-RU"/>
        </w:rPr>
        <w:t>, факторов</w:t>
      </w:r>
      <w:r w:rsidRPr="001B1545">
        <w:rPr>
          <w:sz w:val="28"/>
          <w:szCs w:val="28"/>
          <w:lang w:eastAsia="ru-RU"/>
        </w:rPr>
        <w:t xml:space="preserve"> и условий, способствующих совершению </w:t>
      </w:r>
      <w:r>
        <w:rPr>
          <w:sz w:val="28"/>
          <w:szCs w:val="28"/>
          <w:lang w:eastAsia="ru-RU"/>
        </w:rPr>
        <w:t>нарушений обязательных требований</w:t>
      </w:r>
      <w:r w:rsidRPr="001B1545">
        <w:rPr>
          <w:sz w:val="28"/>
          <w:szCs w:val="28"/>
          <w:lang w:eastAsia="ru-RU"/>
        </w:rPr>
        <w:t>;</w:t>
      </w:r>
    </w:p>
    <w:p w:rsidR="005C7163" w:rsidRPr="001B1545" w:rsidRDefault="005C7163" w:rsidP="00A959D1">
      <w:pPr>
        <w:pStyle w:val="ListParagraph"/>
        <w:numPr>
          <w:ilvl w:val="1"/>
          <w:numId w:val="77"/>
        </w:numPr>
        <w:spacing w:after="0" w:line="360" w:lineRule="auto"/>
        <w:ind w:left="0"/>
        <w:jc w:val="both"/>
        <w:rPr>
          <w:sz w:val="28"/>
          <w:szCs w:val="28"/>
          <w:lang w:eastAsia="ru-RU"/>
        </w:rPr>
      </w:pPr>
      <w:r>
        <w:rPr>
          <w:sz w:val="28"/>
          <w:szCs w:val="28"/>
          <w:lang w:eastAsia="ru-RU"/>
        </w:rPr>
        <w:t>создание информационных и организационных условий для</w:t>
      </w:r>
      <w:r w:rsidRPr="001B1545">
        <w:rPr>
          <w:sz w:val="28"/>
          <w:szCs w:val="28"/>
          <w:lang w:eastAsia="ru-RU"/>
        </w:rPr>
        <w:t xml:space="preserve"> </w:t>
      </w:r>
      <w:r>
        <w:rPr>
          <w:sz w:val="28"/>
          <w:szCs w:val="28"/>
          <w:lang w:eastAsia="ru-RU"/>
        </w:rPr>
        <w:t xml:space="preserve">добровольного </w:t>
      </w:r>
      <w:r w:rsidRPr="001B1545">
        <w:rPr>
          <w:sz w:val="28"/>
          <w:szCs w:val="28"/>
          <w:lang w:eastAsia="ru-RU"/>
        </w:rPr>
        <w:t xml:space="preserve">соблюдения </w:t>
      </w:r>
      <w:r>
        <w:rPr>
          <w:sz w:val="28"/>
          <w:szCs w:val="28"/>
          <w:lang w:eastAsia="ru-RU"/>
        </w:rPr>
        <w:t>обязательных требований</w:t>
      </w:r>
      <w:r w:rsidRPr="001B1545">
        <w:rPr>
          <w:sz w:val="28"/>
          <w:szCs w:val="28"/>
          <w:lang w:eastAsia="ru-RU"/>
        </w:rPr>
        <w:t>;</w:t>
      </w:r>
    </w:p>
    <w:p w:rsidR="005C7163" w:rsidRPr="001B1545" w:rsidRDefault="005C7163" w:rsidP="00A959D1">
      <w:pPr>
        <w:pStyle w:val="ListParagraph"/>
        <w:numPr>
          <w:ilvl w:val="1"/>
          <w:numId w:val="77"/>
        </w:numPr>
        <w:spacing w:after="0" w:line="360" w:lineRule="auto"/>
        <w:ind w:left="0"/>
        <w:jc w:val="both"/>
        <w:rPr>
          <w:sz w:val="28"/>
          <w:szCs w:val="28"/>
          <w:lang w:eastAsia="ru-RU"/>
        </w:rPr>
      </w:pPr>
      <w:r w:rsidRPr="001B1545">
        <w:rPr>
          <w:sz w:val="28"/>
          <w:szCs w:val="28"/>
          <w:lang w:eastAsia="ru-RU"/>
        </w:rPr>
        <w:t xml:space="preserve">повышение уровня </w:t>
      </w:r>
      <w:r>
        <w:rPr>
          <w:sz w:val="28"/>
          <w:szCs w:val="28"/>
          <w:lang w:eastAsia="ru-RU"/>
        </w:rPr>
        <w:t xml:space="preserve">осведомленности, </w:t>
      </w:r>
      <w:r w:rsidRPr="001B1545">
        <w:rPr>
          <w:sz w:val="28"/>
          <w:szCs w:val="28"/>
          <w:lang w:eastAsia="ru-RU"/>
        </w:rPr>
        <w:t xml:space="preserve">правовой грамотности </w:t>
      </w:r>
      <w:r>
        <w:rPr>
          <w:sz w:val="28"/>
          <w:szCs w:val="28"/>
          <w:lang w:eastAsia="ru-RU"/>
        </w:rPr>
        <w:t>физических и юридических лиц,</w:t>
      </w:r>
      <w:r w:rsidRPr="00A31349">
        <w:rPr>
          <w:sz w:val="28"/>
          <w:szCs w:val="28"/>
          <w:lang w:eastAsia="ru-RU"/>
        </w:rPr>
        <w:t xml:space="preserve"> </w:t>
      </w:r>
      <w:r>
        <w:rPr>
          <w:sz w:val="28"/>
          <w:szCs w:val="28"/>
          <w:lang w:eastAsia="ru-RU"/>
        </w:rPr>
        <w:t>в отношении которых осуществляется государственный и муниципальный контроль и надзор</w:t>
      </w:r>
      <w:r w:rsidRPr="001B1545">
        <w:rPr>
          <w:sz w:val="28"/>
          <w:szCs w:val="28"/>
          <w:lang w:eastAsia="ru-RU"/>
        </w:rPr>
        <w:t>;</w:t>
      </w:r>
    </w:p>
    <w:p w:rsidR="005C7163" w:rsidRPr="001B1545" w:rsidRDefault="005C7163" w:rsidP="00A959D1">
      <w:pPr>
        <w:pStyle w:val="ListParagraph"/>
        <w:numPr>
          <w:ilvl w:val="1"/>
          <w:numId w:val="77"/>
        </w:numPr>
        <w:spacing w:after="0" w:line="360" w:lineRule="auto"/>
        <w:ind w:left="0"/>
        <w:jc w:val="both"/>
        <w:rPr>
          <w:sz w:val="28"/>
          <w:szCs w:val="28"/>
          <w:lang w:eastAsia="ru-RU"/>
        </w:rPr>
      </w:pPr>
      <w:r w:rsidRPr="001B1545">
        <w:rPr>
          <w:sz w:val="28"/>
          <w:szCs w:val="28"/>
          <w:lang w:eastAsia="ru-RU"/>
        </w:rPr>
        <w:t xml:space="preserve">оказание </w:t>
      </w:r>
      <w:r>
        <w:rPr>
          <w:sz w:val="28"/>
          <w:szCs w:val="28"/>
          <w:lang w:eastAsia="ru-RU"/>
        </w:rPr>
        <w:t>консультационной</w:t>
      </w:r>
      <w:r w:rsidRPr="001B1545">
        <w:rPr>
          <w:sz w:val="28"/>
          <w:szCs w:val="28"/>
          <w:lang w:eastAsia="ru-RU"/>
        </w:rPr>
        <w:t xml:space="preserve"> помощи </w:t>
      </w:r>
      <w:r>
        <w:rPr>
          <w:sz w:val="28"/>
          <w:szCs w:val="28"/>
          <w:lang w:eastAsia="ru-RU"/>
        </w:rPr>
        <w:t>физическим и юридическим лицам,</w:t>
      </w:r>
      <w:r w:rsidRPr="001B1545">
        <w:rPr>
          <w:sz w:val="28"/>
          <w:szCs w:val="28"/>
          <w:lang w:eastAsia="ru-RU"/>
        </w:rPr>
        <w:t xml:space="preserve"> находящимся в ситуации</w:t>
      </w:r>
      <w:r>
        <w:rPr>
          <w:sz w:val="28"/>
          <w:szCs w:val="28"/>
          <w:lang w:eastAsia="ru-RU"/>
        </w:rPr>
        <w:t xml:space="preserve"> создающей риски причинения вреда охраняемым ценностям.</w:t>
      </w:r>
    </w:p>
    <w:p w:rsidR="005C7163" w:rsidRDefault="005C7163" w:rsidP="00A959D1">
      <w:pPr>
        <w:pStyle w:val="ListParagraph"/>
        <w:numPr>
          <w:ilvl w:val="0"/>
          <w:numId w:val="120"/>
        </w:numPr>
        <w:tabs>
          <w:tab w:val="left" w:pos="1134"/>
        </w:tabs>
        <w:spacing w:after="0" w:line="360" w:lineRule="auto"/>
        <w:ind w:left="0" w:firstLine="709"/>
        <w:jc w:val="both"/>
        <w:rPr>
          <w:sz w:val="28"/>
          <w:szCs w:val="28"/>
          <w:lang w:eastAsia="ru-RU"/>
        </w:rPr>
      </w:pPr>
      <w:r>
        <w:rPr>
          <w:sz w:val="28"/>
          <w:szCs w:val="28"/>
          <w:lang w:eastAsia="ru-RU"/>
        </w:rPr>
        <w:t>Основными направлениями работы по профилактике нарушений обязательных требований являются:</w:t>
      </w:r>
    </w:p>
    <w:p w:rsidR="005C7163" w:rsidRPr="00CB664A" w:rsidRDefault="005C7163" w:rsidP="00A959D1">
      <w:pPr>
        <w:pStyle w:val="ListParagraph"/>
        <w:numPr>
          <w:ilvl w:val="1"/>
          <w:numId w:val="107"/>
        </w:numPr>
        <w:spacing w:after="0" w:line="360" w:lineRule="auto"/>
        <w:ind w:left="0"/>
        <w:jc w:val="both"/>
        <w:rPr>
          <w:sz w:val="28"/>
          <w:szCs w:val="28"/>
          <w:lang w:eastAsia="ru-RU"/>
        </w:rPr>
      </w:pPr>
      <w:r w:rsidRPr="00CB664A">
        <w:rPr>
          <w:sz w:val="28"/>
          <w:szCs w:val="28"/>
          <w:lang w:eastAsia="ru-RU"/>
        </w:rPr>
        <w:t xml:space="preserve">проведение государственной политики в сфере </w:t>
      </w:r>
      <w:r>
        <w:rPr>
          <w:sz w:val="28"/>
          <w:szCs w:val="28"/>
          <w:lang w:eastAsia="ru-RU"/>
        </w:rPr>
        <w:t xml:space="preserve">профилактики </w:t>
      </w:r>
      <w:r w:rsidRPr="00AD7A54">
        <w:rPr>
          <w:sz w:val="28"/>
          <w:szCs w:val="28"/>
          <w:lang w:eastAsia="ru-RU"/>
        </w:rPr>
        <w:t>нарушений обязательных требований</w:t>
      </w:r>
      <w:r w:rsidRPr="00CB664A">
        <w:rPr>
          <w:sz w:val="28"/>
          <w:szCs w:val="28"/>
          <w:lang w:eastAsia="ru-RU"/>
        </w:rPr>
        <w:t>;</w:t>
      </w:r>
    </w:p>
    <w:p w:rsidR="005C7163" w:rsidRPr="00CB664A" w:rsidRDefault="005C7163" w:rsidP="00A959D1">
      <w:pPr>
        <w:pStyle w:val="ListParagraph"/>
        <w:numPr>
          <w:ilvl w:val="1"/>
          <w:numId w:val="107"/>
        </w:numPr>
        <w:spacing w:after="0" w:line="360" w:lineRule="auto"/>
        <w:ind w:left="0"/>
        <w:jc w:val="both"/>
        <w:rPr>
          <w:sz w:val="28"/>
          <w:szCs w:val="28"/>
          <w:lang w:eastAsia="ru-RU"/>
        </w:rPr>
      </w:pPr>
      <w:r w:rsidRPr="00CB664A">
        <w:rPr>
          <w:sz w:val="28"/>
          <w:szCs w:val="28"/>
          <w:lang w:eastAsia="ru-RU"/>
        </w:rPr>
        <w:t xml:space="preserve">правовое регулирование в сфере </w:t>
      </w:r>
      <w:r>
        <w:rPr>
          <w:sz w:val="28"/>
          <w:szCs w:val="28"/>
          <w:lang w:eastAsia="ru-RU"/>
        </w:rPr>
        <w:t xml:space="preserve">профилактики </w:t>
      </w:r>
      <w:r w:rsidRPr="00AD7A54">
        <w:rPr>
          <w:sz w:val="28"/>
          <w:szCs w:val="28"/>
          <w:lang w:eastAsia="ru-RU"/>
        </w:rPr>
        <w:t>нарушений обязательных требований</w:t>
      </w:r>
      <w:r w:rsidRPr="00CB664A">
        <w:rPr>
          <w:sz w:val="28"/>
          <w:szCs w:val="28"/>
          <w:lang w:eastAsia="ru-RU"/>
        </w:rPr>
        <w:t>;</w:t>
      </w:r>
    </w:p>
    <w:p w:rsidR="005C7163" w:rsidRDefault="005C7163" w:rsidP="00A959D1">
      <w:pPr>
        <w:pStyle w:val="ListParagraph"/>
        <w:numPr>
          <w:ilvl w:val="1"/>
          <w:numId w:val="107"/>
        </w:numPr>
        <w:spacing w:after="0" w:line="360" w:lineRule="auto"/>
        <w:ind w:left="0"/>
        <w:jc w:val="both"/>
        <w:rPr>
          <w:sz w:val="28"/>
          <w:szCs w:val="28"/>
          <w:lang w:eastAsia="ru-RU"/>
        </w:rPr>
      </w:pPr>
      <w:r w:rsidRPr="00CB664A">
        <w:rPr>
          <w:sz w:val="28"/>
          <w:szCs w:val="28"/>
          <w:lang w:eastAsia="ru-RU"/>
        </w:rPr>
        <w:t xml:space="preserve">повышение эффективности взаимодействия </w:t>
      </w:r>
      <w:r>
        <w:rPr>
          <w:sz w:val="28"/>
          <w:szCs w:val="28"/>
          <w:lang w:eastAsia="ru-RU"/>
        </w:rPr>
        <w:t xml:space="preserve">органов государственного контроля и надзора, органов муниципального контроля и надзора и физических и юридических лиц, в отношении которых осуществляется государственный и муниципальный контроль и надзор, по </w:t>
      </w:r>
      <w:r w:rsidRPr="00CB664A">
        <w:rPr>
          <w:sz w:val="28"/>
          <w:szCs w:val="28"/>
          <w:lang w:eastAsia="ru-RU"/>
        </w:rPr>
        <w:t>профилактик</w:t>
      </w:r>
      <w:r>
        <w:rPr>
          <w:sz w:val="28"/>
          <w:szCs w:val="28"/>
          <w:lang w:eastAsia="ru-RU"/>
        </w:rPr>
        <w:t>е</w:t>
      </w:r>
      <w:r w:rsidRPr="00CB664A">
        <w:rPr>
          <w:sz w:val="28"/>
          <w:szCs w:val="28"/>
          <w:lang w:eastAsia="ru-RU"/>
        </w:rPr>
        <w:t xml:space="preserve"> </w:t>
      </w:r>
      <w:r w:rsidRPr="00AD7A54">
        <w:rPr>
          <w:sz w:val="28"/>
          <w:szCs w:val="28"/>
          <w:lang w:eastAsia="ru-RU"/>
        </w:rPr>
        <w:t>нарушений обязательных требований</w:t>
      </w:r>
      <w:r w:rsidRPr="00CB664A">
        <w:rPr>
          <w:sz w:val="28"/>
          <w:szCs w:val="28"/>
          <w:lang w:eastAsia="ru-RU"/>
        </w:rPr>
        <w:t>;</w:t>
      </w:r>
    </w:p>
    <w:p w:rsidR="005C7163" w:rsidRPr="00AD7A54" w:rsidRDefault="005C7163" w:rsidP="00A959D1">
      <w:pPr>
        <w:pStyle w:val="ListParagraph"/>
        <w:numPr>
          <w:ilvl w:val="1"/>
          <w:numId w:val="107"/>
        </w:numPr>
        <w:spacing w:after="0" w:line="360" w:lineRule="auto"/>
        <w:ind w:left="0"/>
        <w:jc w:val="both"/>
        <w:rPr>
          <w:sz w:val="28"/>
          <w:szCs w:val="28"/>
          <w:lang w:eastAsia="ru-RU"/>
        </w:rPr>
      </w:pPr>
      <w:r>
        <w:rPr>
          <w:sz w:val="28"/>
          <w:szCs w:val="28"/>
          <w:lang w:eastAsia="ru-RU"/>
        </w:rPr>
        <w:t xml:space="preserve">повышение уровня доверия физических и юридических лиц </w:t>
      </w:r>
      <w:r w:rsidRPr="00CB664A">
        <w:rPr>
          <w:sz w:val="28"/>
          <w:szCs w:val="28"/>
          <w:lang w:eastAsia="ru-RU"/>
        </w:rPr>
        <w:t xml:space="preserve">к </w:t>
      </w:r>
      <w:r>
        <w:rPr>
          <w:sz w:val="28"/>
          <w:szCs w:val="28"/>
          <w:lang w:eastAsia="ru-RU"/>
        </w:rPr>
        <w:t>деятельности органов государственного контроля и надзора, органов муниципального контроля и надзора</w:t>
      </w:r>
      <w:r w:rsidRPr="00CB664A">
        <w:rPr>
          <w:sz w:val="28"/>
          <w:szCs w:val="28"/>
          <w:lang w:eastAsia="ru-RU"/>
        </w:rPr>
        <w:t>;</w:t>
      </w:r>
    </w:p>
    <w:p w:rsidR="005C7163" w:rsidRDefault="005C7163" w:rsidP="00A959D1">
      <w:pPr>
        <w:pStyle w:val="ListParagraph"/>
        <w:numPr>
          <w:ilvl w:val="1"/>
          <w:numId w:val="107"/>
        </w:numPr>
        <w:spacing w:after="0" w:line="360" w:lineRule="auto"/>
        <w:ind w:left="0"/>
        <w:jc w:val="both"/>
        <w:rPr>
          <w:sz w:val="28"/>
          <w:szCs w:val="28"/>
          <w:lang w:eastAsia="ru-RU"/>
        </w:rPr>
      </w:pPr>
      <w:r w:rsidRPr="00CB664A">
        <w:rPr>
          <w:sz w:val="28"/>
          <w:szCs w:val="28"/>
          <w:lang w:eastAsia="ru-RU"/>
        </w:rPr>
        <w:t>наблюдени</w:t>
      </w:r>
      <w:r>
        <w:rPr>
          <w:sz w:val="28"/>
          <w:szCs w:val="28"/>
          <w:lang w:eastAsia="ru-RU"/>
        </w:rPr>
        <w:t>е</w:t>
      </w:r>
      <w:r w:rsidRPr="00CB664A">
        <w:rPr>
          <w:sz w:val="28"/>
          <w:szCs w:val="28"/>
          <w:lang w:eastAsia="ru-RU"/>
        </w:rPr>
        <w:t>, оценк</w:t>
      </w:r>
      <w:r>
        <w:rPr>
          <w:sz w:val="28"/>
          <w:szCs w:val="28"/>
          <w:lang w:eastAsia="ru-RU"/>
        </w:rPr>
        <w:t>а</w:t>
      </w:r>
      <w:r w:rsidRPr="00CB664A">
        <w:rPr>
          <w:sz w:val="28"/>
          <w:szCs w:val="28"/>
          <w:lang w:eastAsia="ru-RU"/>
        </w:rPr>
        <w:t xml:space="preserve"> и прогнозировани</w:t>
      </w:r>
      <w:r>
        <w:rPr>
          <w:sz w:val="28"/>
          <w:szCs w:val="28"/>
          <w:lang w:eastAsia="ru-RU"/>
        </w:rPr>
        <w:t>е</w:t>
      </w:r>
      <w:r w:rsidRPr="00CB664A">
        <w:rPr>
          <w:sz w:val="28"/>
          <w:szCs w:val="28"/>
          <w:lang w:eastAsia="ru-RU"/>
        </w:rPr>
        <w:t xml:space="preserve"> </w:t>
      </w:r>
      <w:r>
        <w:rPr>
          <w:sz w:val="28"/>
          <w:szCs w:val="28"/>
          <w:lang w:eastAsia="ru-RU"/>
        </w:rPr>
        <w:t xml:space="preserve">причин, условий и </w:t>
      </w:r>
      <w:r w:rsidRPr="00CB664A">
        <w:rPr>
          <w:sz w:val="28"/>
          <w:szCs w:val="28"/>
          <w:lang w:eastAsia="ru-RU"/>
        </w:rPr>
        <w:t xml:space="preserve">факторов </w:t>
      </w:r>
      <w:r>
        <w:rPr>
          <w:sz w:val="28"/>
          <w:szCs w:val="28"/>
          <w:lang w:eastAsia="ru-RU"/>
        </w:rPr>
        <w:t>нарушения обязательных требований;</w:t>
      </w:r>
    </w:p>
    <w:p w:rsidR="005C7163" w:rsidRPr="00CB664A" w:rsidRDefault="005C7163" w:rsidP="00A959D1">
      <w:pPr>
        <w:pStyle w:val="ListParagraph"/>
        <w:numPr>
          <w:ilvl w:val="1"/>
          <w:numId w:val="107"/>
        </w:numPr>
        <w:spacing w:after="0" w:line="360" w:lineRule="auto"/>
        <w:ind w:left="0"/>
        <w:jc w:val="both"/>
        <w:rPr>
          <w:sz w:val="28"/>
          <w:szCs w:val="28"/>
          <w:lang w:eastAsia="ru-RU"/>
        </w:rPr>
      </w:pPr>
      <w:r w:rsidRPr="00CB664A">
        <w:rPr>
          <w:sz w:val="28"/>
          <w:szCs w:val="28"/>
          <w:lang w:eastAsia="ru-RU"/>
        </w:rPr>
        <w:t xml:space="preserve">выявление </w:t>
      </w:r>
      <w:r>
        <w:rPr>
          <w:sz w:val="28"/>
          <w:szCs w:val="28"/>
          <w:lang w:eastAsia="ru-RU"/>
        </w:rPr>
        <w:t xml:space="preserve">физических и юридических лиц, которым необходимы мероприятия по </w:t>
      </w:r>
      <w:r w:rsidRPr="00CB664A">
        <w:rPr>
          <w:sz w:val="28"/>
          <w:szCs w:val="28"/>
          <w:lang w:eastAsia="ru-RU"/>
        </w:rPr>
        <w:t>профилактик</w:t>
      </w:r>
      <w:r>
        <w:rPr>
          <w:sz w:val="28"/>
          <w:szCs w:val="28"/>
          <w:lang w:eastAsia="ru-RU"/>
        </w:rPr>
        <w:t>е</w:t>
      </w:r>
      <w:r w:rsidRPr="00CB664A">
        <w:rPr>
          <w:sz w:val="28"/>
          <w:szCs w:val="28"/>
          <w:lang w:eastAsia="ru-RU"/>
        </w:rPr>
        <w:t xml:space="preserve"> </w:t>
      </w:r>
      <w:r w:rsidRPr="00AD7A54">
        <w:rPr>
          <w:sz w:val="28"/>
          <w:szCs w:val="28"/>
          <w:lang w:eastAsia="ru-RU"/>
        </w:rPr>
        <w:t>нарушений обязательных требований</w:t>
      </w:r>
      <w:r w:rsidRPr="00CB664A">
        <w:rPr>
          <w:sz w:val="28"/>
          <w:szCs w:val="28"/>
          <w:lang w:eastAsia="ru-RU"/>
        </w:rPr>
        <w:t xml:space="preserve">, разработка и осуществление мер по </w:t>
      </w:r>
      <w:r>
        <w:rPr>
          <w:sz w:val="28"/>
          <w:szCs w:val="28"/>
          <w:lang w:eastAsia="ru-RU"/>
        </w:rPr>
        <w:t>взаимодействию</w:t>
      </w:r>
      <w:r w:rsidRPr="00CB664A">
        <w:rPr>
          <w:sz w:val="28"/>
          <w:szCs w:val="28"/>
          <w:lang w:eastAsia="ru-RU"/>
        </w:rPr>
        <w:t xml:space="preserve"> </w:t>
      </w:r>
      <w:r>
        <w:rPr>
          <w:sz w:val="28"/>
          <w:szCs w:val="28"/>
          <w:lang w:eastAsia="ru-RU"/>
        </w:rPr>
        <w:t>с ними</w:t>
      </w:r>
      <w:r w:rsidRPr="00CB664A">
        <w:rPr>
          <w:sz w:val="28"/>
          <w:szCs w:val="28"/>
          <w:lang w:eastAsia="ru-RU"/>
        </w:rPr>
        <w:t>;</w:t>
      </w:r>
    </w:p>
    <w:p w:rsidR="005C7163" w:rsidRDefault="005C7163" w:rsidP="00A959D1">
      <w:pPr>
        <w:pStyle w:val="ListParagraph"/>
        <w:numPr>
          <w:ilvl w:val="1"/>
          <w:numId w:val="107"/>
        </w:numPr>
        <w:spacing w:after="0" w:line="360" w:lineRule="auto"/>
        <w:ind w:left="0"/>
        <w:jc w:val="both"/>
        <w:rPr>
          <w:sz w:val="28"/>
          <w:szCs w:val="28"/>
          <w:lang w:eastAsia="ru-RU"/>
        </w:rPr>
      </w:pPr>
      <w:r w:rsidRPr="00B60D52">
        <w:rPr>
          <w:sz w:val="28"/>
          <w:szCs w:val="28"/>
          <w:lang w:eastAsia="ru-RU"/>
        </w:rPr>
        <w:t>предупреждение правонарушений со стороны должностных лиц органов государственного контроля и надзора, органов му</w:t>
      </w:r>
      <w:r>
        <w:rPr>
          <w:sz w:val="28"/>
          <w:szCs w:val="28"/>
          <w:lang w:eastAsia="ru-RU"/>
        </w:rPr>
        <w:t>ниципального контроля и надзора</w:t>
      </w:r>
      <w:r w:rsidRPr="00B60D52">
        <w:rPr>
          <w:sz w:val="28"/>
          <w:szCs w:val="28"/>
          <w:lang w:eastAsia="ru-RU"/>
        </w:rPr>
        <w:t xml:space="preserve">, в том числе разработки и использования мер, направленных на </w:t>
      </w:r>
      <w:r>
        <w:rPr>
          <w:sz w:val="28"/>
          <w:szCs w:val="28"/>
          <w:lang w:eastAsia="ru-RU"/>
        </w:rPr>
        <w:t>борьбу с</w:t>
      </w:r>
      <w:r w:rsidRPr="00B60D52">
        <w:rPr>
          <w:sz w:val="28"/>
          <w:szCs w:val="28"/>
          <w:lang w:eastAsia="ru-RU"/>
        </w:rPr>
        <w:t xml:space="preserve"> </w:t>
      </w:r>
      <w:r>
        <w:rPr>
          <w:sz w:val="28"/>
          <w:szCs w:val="28"/>
          <w:lang w:eastAsia="ru-RU"/>
        </w:rPr>
        <w:t>коррупционными проявлениями в рамках работы по профилактике нарушений обязательных требований</w:t>
      </w:r>
      <w:r w:rsidRPr="00B60D52">
        <w:rPr>
          <w:sz w:val="28"/>
          <w:szCs w:val="28"/>
          <w:lang w:eastAsia="ru-RU"/>
        </w:rPr>
        <w:t>;</w:t>
      </w:r>
    </w:p>
    <w:p w:rsidR="005C7163" w:rsidRPr="00B60D52" w:rsidRDefault="005C7163" w:rsidP="00A959D1">
      <w:pPr>
        <w:pStyle w:val="ListParagraph"/>
        <w:numPr>
          <w:ilvl w:val="1"/>
          <w:numId w:val="107"/>
        </w:numPr>
        <w:spacing w:after="0" w:line="360" w:lineRule="auto"/>
        <w:ind w:left="0"/>
        <w:jc w:val="both"/>
        <w:rPr>
          <w:sz w:val="28"/>
          <w:szCs w:val="28"/>
          <w:lang w:eastAsia="ru-RU"/>
        </w:rPr>
      </w:pPr>
      <w:r>
        <w:rPr>
          <w:sz w:val="28"/>
          <w:szCs w:val="28"/>
          <w:lang w:eastAsia="ru-RU"/>
        </w:rPr>
        <w:t>разработка и реализации плана мероприятий по профилактике нарушений обязательных требований.</w:t>
      </w:r>
    </w:p>
    <w:p w:rsidR="005C7163" w:rsidRDefault="005C7163" w:rsidP="00A959D1">
      <w:pPr>
        <w:pStyle w:val="ListParagraph"/>
        <w:numPr>
          <w:ilvl w:val="0"/>
          <w:numId w:val="120"/>
        </w:numPr>
        <w:tabs>
          <w:tab w:val="left" w:pos="1134"/>
        </w:tabs>
        <w:spacing w:after="0" w:line="360" w:lineRule="auto"/>
        <w:ind w:left="0" w:firstLine="709"/>
        <w:jc w:val="both"/>
        <w:rPr>
          <w:sz w:val="28"/>
          <w:szCs w:val="28"/>
          <w:lang w:eastAsia="ru-RU"/>
        </w:rPr>
      </w:pPr>
      <w:r>
        <w:rPr>
          <w:sz w:val="28"/>
          <w:szCs w:val="28"/>
          <w:lang w:eastAsia="ru-RU"/>
        </w:rPr>
        <w:t>Формами мероприятий по профилактике нарушений обязательных требований являются:</w:t>
      </w:r>
    </w:p>
    <w:p w:rsidR="005C7163" w:rsidRDefault="005C7163" w:rsidP="00A959D1">
      <w:pPr>
        <w:pStyle w:val="ListParagraph"/>
        <w:numPr>
          <w:ilvl w:val="1"/>
          <w:numId w:val="106"/>
        </w:numPr>
        <w:spacing w:after="0" w:line="360" w:lineRule="auto"/>
        <w:ind w:left="0"/>
        <w:jc w:val="both"/>
        <w:rPr>
          <w:sz w:val="28"/>
          <w:szCs w:val="28"/>
          <w:lang w:eastAsia="ru-RU"/>
        </w:rPr>
      </w:pPr>
      <w:r>
        <w:rPr>
          <w:sz w:val="28"/>
          <w:szCs w:val="28"/>
          <w:lang w:eastAsia="ru-RU"/>
        </w:rPr>
        <w:t>информирование;</w:t>
      </w:r>
    </w:p>
    <w:p w:rsidR="005C7163" w:rsidRDefault="005C7163" w:rsidP="00A959D1">
      <w:pPr>
        <w:pStyle w:val="ListParagraph"/>
        <w:numPr>
          <w:ilvl w:val="1"/>
          <w:numId w:val="106"/>
        </w:numPr>
        <w:spacing w:after="0" w:line="360" w:lineRule="auto"/>
        <w:ind w:left="0"/>
        <w:jc w:val="both"/>
        <w:rPr>
          <w:sz w:val="28"/>
          <w:szCs w:val="28"/>
          <w:lang w:eastAsia="ru-RU"/>
        </w:rPr>
      </w:pPr>
      <w:r>
        <w:rPr>
          <w:sz w:val="28"/>
          <w:szCs w:val="28"/>
          <w:lang w:eastAsia="ru-RU"/>
        </w:rPr>
        <w:t>р</w:t>
      </w:r>
      <w:r w:rsidRPr="006B6713">
        <w:rPr>
          <w:sz w:val="28"/>
          <w:szCs w:val="28"/>
          <w:lang w:eastAsia="ru-RU"/>
        </w:rPr>
        <w:t>уководства по соблюдению обязательных требований</w:t>
      </w:r>
      <w:r>
        <w:rPr>
          <w:sz w:val="28"/>
          <w:szCs w:val="28"/>
          <w:lang w:eastAsia="ru-RU"/>
        </w:rPr>
        <w:t>;</w:t>
      </w:r>
    </w:p>
    <w:p w:rsidR="005C7163" w:rsidRDefault="005C7163" w:rsidP="00A959D1">
      <w:pPr>
        <w:pStyle w:val="ListParagraph"/>
        <w:numPr>
          <w:ilvl w:val="1"/>
          <w:numId w:val="106"/>
        </w:numPr>
        <w:spacing w:after="0" w:line="360" w:lineRule="auto"/>
        <w:ind w:left="0"/>
        <w:jc w:val="both"/>
        <w:rPr>
          <w:sz w:val="28"/>
          <w:szCs w:val="28"/>
          <w:lang w:eastAsia="ru-RU"/>
        </w:rPr>
      </w:pPr>
      <w:r>
        <w:rPr>
          <w:sz w:val="28"/>
          <w:szCs w:val="28"/>
          <w:lang w:eastAsia="ru-RU"/>
        </w:rPr>
        <w:t>самообследование на предмет соблюдения обязательных требований;</w:t>
      </w:r>
    </w:p>
    <w:p w:rsidR="005C7163" w:rsidRPr="00A20CEC" w:rsidRDefault="005C7163" w:rsidP="00A959D1">
      <w:pPr>
        <w:pStyle w:val="ListParagraph"/>
        <w:numPr>
          <w:ilvl w:val="1"/>
          <w:numId w:val="106"/>
        </w:numPr>
        <w:spacing w:after="0" w:line="360" w:lineRule="auto"/>
        <w:ind w:left="0"/>
        <w:jc w:val="both"/>
        <w:rPr>
          <w:sz w:val="28"/>
          <w:szCs w:val="28"/>
          <w:lang w:eastAsia="ru-RU"/>
        </w:rPr>
      </w:pPr>
      <w:r>
        <w:rPr>
          <w:sz w:val="28"/>
          <w:szCs w:val="28"/>
          <w:lang w:eastAsia="ru-RU"/>
        </w:rPr>
        <w:t>предоставление разъяснений;</w:t>
      </w:r>
    </w:p>
    <w:p w:rsidR="005C7163" w:rsidRDefault="005C7163" w:rsidP="00A959D1">
      <w:pPr>
        <w:pStyle w:val="ListParagraph"/>
        <w:numPr>
          <w:ilvl w:val="1"/>
          <w:numId w:val="106"/>
        </w:numPr>
        <w:spacing w:after="0" w:line="360" w:lineRule="auto"/>
        <w:ind w:left="0"/>
        <w:jc w:val="both"/>
        <w:rPr>
          <w:sz w:val="28"/>
          <w:szCs w:val="28"/>
          <w:lang w:eastAsia="ru-RU"/>
        </w:rPr>
      </w:pPr>
      <w:r>
        <w:rPr>
          <w:sz w:val="28"/>
          <w:szCs w:val="28"/>
          <w:lang w:eastAsia="ru-RU"/>
        </w:rPr>
        <w:t>проведение консультаций.</w:t>
      </w:r>
    </w:p>
    <w:p w:rsidR="005C7163" w:rsidRDefault="005C7163" w:rsidP="00F36BC8">
      <w:pPr>
        <w:pStyle w:val="Heading2"/>
        <w:ind w:left="2127" w:hanging="1418"/>
      </w:pPr>
      <w:bookmarkStart w:id="274" w:name="_Toc407621653"/>
      <w:r>
        <w:t>Информирование</w:t>
      </w:r>
      <w:bookmarkEnd w:id="274"/>
      <w:r>
        <w:t xml:space="preserve"> </w:t>
      </w:r>
    </w:p>
    <w:p w:rsidR="005C7163" w:rsidRPr="006B6713" w:rsidRDefault="005C7163" w:rsidP="00A959D1">
      <w:pPr>
        <w:pStyle w:val="ListParagraph"/>
        <w:numPr>
          <w:ilvl w:val="0"/>
          <w:numId w:val="108"/>
        </w:numPr>
        <w:tabs>
          <w:tab w:val="left" w:pos="1134"/>
        </w:tabs>
        <w:spacing w:after="0" w:line="360" w:lineRule="auto"/>
        <w:ind w:left="0" w:firstLine="709"/>
        <w:jc w:val="both"/>
        <w:rPr>
          <w:sz w:val="28"/>
          <w:szCs w:val="28"/>
          <w:lang w:eastAsia="ru-RU"/>
        </w:rPr>
      </w:pPr>
      <w:r w:rsidRPr="006B6713">
        <w:rPr>
          <w:sz w:val="28"/>
          <w:szCs w:val="28"/>
          <w:lang w:eastAsia="ru-RU"/>
        </w:rPr>
        <w:t xml:space="preserve">В целях </w:t>
      </w:r>
      <w:r>
        <w:rPr>
          <w:sz w:val="28"/>
          <w:szCs w:val="28"/>
          <w:lang w:eastAsia="ru-RU"/>
        </w:rPr>
        <w:t>информирования и налаживания обратной связи</w:t>
      </w:r>
      <w:r w:rsidRPr="006B6713">
        <w:rPr>
          <w:sz w:val="28"/>
          <w:szCs w:val="28"/>
          <w:lang w:eastAsia="ru-RU"/>
        </w:rPr>
        <w:t xml:space="preserve"> </w:t>
      </w:r>
      <w:r>
        <w:rPr>
          <w:sz w:val="28"/>
          <w:szCs w:val="28"/>
          <w:lang w:eastAsia="ru-RU"/>
        </w:rPr>
        <w:t xml:space="preserve">с физическими и юридическими лицам, в отношении которых осуществляется государственный и муниципальный контроль и надзор, </w:t>
      </w:r>
      <w:r w:rsidRPr="006B6713">
        <w:rPr>
          <w:sz w:val="28"/>
          <w:szCs w:val="28"/>
          <w:lang w:eastAsia="ru-RU"/>
        </w:rPr>
        <w:t>примен</w:t>
      </w:r>
      <w:r>
        <w:rPr>
          <w:sz w:val="28"/>
          <w:szCs w:val="28"/>
          <w:lang w:eastAsia="ru-RU"/>
        </w:rPr>
        <w:t xml:space="preserve">яются </w:t>
      </w:r>
      <w:r w:rsidRPr="006B6713">
        <w:rPr>
          <w:sz w:val="28"/>
          <w:szCs w:val="28"/>
          <w:lang w:eastAsia="ru-RU"/>
        </w:rPr>
        <w:t>различны</w:t>
      </w:r>
      <w:r>
        <w:rPr>
          <w:sz w:val="28"/>
          <w:szCs w:val="28"/>
          <w:lang w:eastAsia="ru-RU"/>
        </w:rPr>
        <w:t>е</w:t>
      </w:r>
      <w:r w:rsidRPr="006B6713">
        <w:rPr>
          <w:sz w:val="28"/>
          <w:szCs w:val="28"/>
          <w:lang w:eastAsia="ru-RU"/>
        </w:rPr>
        <w:t xml:space="preserve"> </w:t>
      </w:r>
      <w:r>
        <w:rPr>
          <w:sz w:val="28"/>
          <w:szCs w:val="28"/>
          <w:lang w:eastAsia="ru-RU"/>
        </w:rPr>
        <w:t xml:space="preserve">способы доведения </w:t>
      </w:r>
      <w:r w:rsidRPr="006B6713">
        <w:rPr>
          <w:sz w:val="28"/>
          <w:szCs w:val="28"/>
          <w:lang w:eastAsia="ru-RU"/>
        </w:rPr>
        <w:t xml:space="preserve">до сведения </w:t>
      </w:r>
      <w:r>
        <w:rPr>
          <w:sz w:val="28"/>
          <w:szCs w:val="28"/>
          <w:lang w:eastAsia="ru-RU"/>
        </w:rPr>
        <w:t xml:space="preserve">физических и юридических лиц </w:t>
      </w:r>
      <w:r w:rsidRPr="006B6713">
        <w:rPr>
          <w:sz w:val="28"/>
          <w:szCs w:val="28"/>
          <w:lang w:eastAsia="ru-RU"/>
        </w:rPr>
        <w:t>информаци</w:t>
      </w:r>
      <w:r>
        <w:rPr>
          <w:sz w:val="28"/>
          <w:szCs w:val="28"/>
          <w:lang w:eastAsia="ru-RU"/>
        </w:rPr>
        <w:t>и</w:t>
      </w:r>
      <w:r w:rsidRPr="006B6713">
        <w:rPr>
          <w:sz w:val="28"/>
          <w:szCs w:val="28"/>
          <w:lang w:eastAsia="ru-RU"/>
        </w:rPr>
        <w:t xml:space="preserve">, </w:t>
      </w:r>
      <w:r>
        <w:rPr>
          <w:sz w:val="28"/>
          <w:szCs w:val="28"/>
          <w:lang w:eastAsia="ru-RU"/>
        </w:rPr>
        <w:t>необходимой для соблюдения обязательных требований</w:t>
      </w:r>
      <w:r w:rsidRPr="006B6713">
        <w:rPr>
          <w:sz w:val="28"/>
          <w:szCs w:val="28"/>
          <w:lang w:eastAsia="ru-RU"/>
        </w:rPr>
        <w:t>.</w:t>
      </w:r>
    </w:p>
    <w:p w:rsidR="005C7163" w:rsidRDefault="005C7163" w:rsidP="00A959D1">
      <w:pPr>
        <w:pStyle w:val="ListParagraph"/>
        <w:numPr>
          <w:ilvl w:val="0"/>
          <w:numId w:val="108"/>
        </w:numPr>
        <w:tabs>
          <w:tab w:val="left" w:pos="1134"/>
        </w:tabs>
        <w:spacing w:after="0" w:line="360" w:lineRule="auto"/>
        <w:ind w:left="0" w:firstLine="709"/>
        <w:jc w:val="both"/>
        <w:rPr>
          <w:sz w:val="28"/>
          <w:szCs w:val="28"/>
          <w:lang w:eastAsia="ru-RU"/>
        </w:rPr>
      </w:pPr>
      <w:r w:rsidRPr="006B6713">
        <w:rPr>
          <w:sz w:val="28"/>
          <w:szCs w:val="28"/>
          <w:lang w:eastAsia="ru-RU"/>
        </w:rPr>
        <w:t xml:space="preserve">В процессе </w:t>
      </w:r>
      <w:r>
        <w:rPr>
          <w:sz w:val="28"/>
          <w:szCs w:val="28"/>
          <w:lang w:eastAsia="ru-RU"/>
        </w:rPr>
        <w:t xml:space="preserve">обеспечения </w:t>
      </w:r>
      <w:r w:rsidRPr="006B6713">
        <w:rPr>
          <w:sz w:val="28"/>
          <w:szCs w:val="28"/>
          <w:lang w:eastAsia="ru-RU"/>
        </w:rPr>
        <w:t>информирования</w:t>
      </w:r>
      <w:r>
        <w:rPr>
          <w:sz w:val="28"/>
          <w:szCs w:val="28"/>
          <w:lang w:eastAsia="ru-RU"/>
        </w:rPr>
        <w:t xml:space="preserve"> создаются специальные информационные ресурсы в сети «Интернет», содержащие обязательные требования, руководства по соблюдению обязательных требований, ответы на поступающие в органы государственного контроля и надзора, органы муниципального контроля и надзора вопросы, обзоры административной и судебной практики</w:t>
      </w:r>
      <w:r w:rsidRPr="006B6713">
        <w:rPr>
          <w:sz w:val="28"/>
          <w:szCs w:val="28"/>
          <w:lang w:eastAsia="ru-RU"/>
        </w:rPr>
        <w:t>.</w:t>
      </w:r>
    </w:p>
    <w:p w:rsidR="005C7163" w:rsidRDefault="005C7163" w:rsidP="00A959D1">
      <w:pPr>
        <w:pStyle w:val="ListParagraph"/>
        <w:numPr>
          <w:ilvl w:val="0"/>
          <w:numId w:val="108"/>
        </w:numPr>
        <w:tabs>
          <w:tab w:val="left" w:pos="1134"/>
        </w:tabs>
        <w:spacing w:after="0" w:line="360" w:lineRule="auto"/>
        <w:ind w:left="0" w:firstLine="709"/>
        <w:jc w:val="both"/>
        <w:rPr>
          <w:sz w:val="28"/>
          <w:szCs w:val="28"/>
          <w:lang w:eastAsia="ru-RU"/>
        </w:rPr>
      </w:pPr>
      <w:r w:rsidRPr="009F6160">
        <w:rPr>
          <w:sz w:val="28"/>
          <w:szCs w:val="28"/>
          <w:lang w:eastAsia="ru-RU"/>
        </w:rPr>
        <w:t xml:space="preserve">Информационные ресурсы в сети «Интернет», указанные в части 2 настоящей статьи, должны предусматривать возможность направления </w:t>
      </w:r>
      <w:r>
        <w:rPr>
          <w:sz w:val="28"/>
          <w:szCs w:val="28"/>
          <w:lang w:eastAsia="ru-RU"/>
        </w:rPr>
        <w:t xml:space="preserve">физическими и юридическими лицами </w:t>
      </w:r>
      <w:r w:rsidRPr="009F6160">
        <w:rPr>
          <w:sz w:val="28"/>
          <w:szCs w:val="28"/>
          <w:lang w:eastAsia="ru-RU"/>
        </w:rPr>
        <w:t xml:space="preserve">запросов и получения информации </w:t>
      </w:r>
      <w:r>
        <w:rPr>
          <w:sz w:val="28"/>
          <w:szCs w:val="28"/>
          <w:lang w:eastAsia="ru-RU"/>
        </w:rPr>
        <w:t>об обязательных требованиях и ответов на иные вопросы.</w:t>
      </w:r>
    </w:p>
    <w:p w:rsidR="005C7163" w:rsidRDefault="005C7163" w:rsidP="00F36BC8">
      <w:pPr>
        <w:pStyle w:val="Heading2"/>
        <w:ind w:left="2127" w:hanging="1418"/>
      </w:pPr>
      <w:bookmarkStart w:id="275" w:name="_Toc407621654"/>
      <w:r>
        <w:t>Руководства по соблюдению обязательных требований</w:t>
      </w:r>
      <w:bookmarkEnd w:id="275"/>
    </w:p>
    <w:p w:rsidR="005C7163" w:rsidRPr="00527353" w:rsidRDefault="005C7163" w:rsidP="00A959D1">
      <w:pPr>
        <w:pStyle w:val="ListParagraph"/>
        <w:numPr>
          <w:ilvl w:val="0"/>
          <w:numId w:val="109"/>
        </w:numPr>
        <w:tabs>
          <w:tab w:val="left" w:pos="1134"/>
        </w:tabs>
        <w:spacing w:after="0" w:line="360" w:lineRule="auto"/>
        <w:ind w:left="0" w:firstLine="709"/>
        <w:jc w:val="both"/>
        <w:rPr>
          <w:sz w:val="28"/>
          <w:szCs w:val="28"/>
          <w:lang w:eastAsia="ru-RU"/>
        </w:rPr>
      </w:pPr>
      <w:r w:rsidRPr="00527353">
        <w:rPr>
          <w:sz w:val="28"/>
          <w:szCs w:val="28"/>
          <w:lang w:eastAsia="ru-RU"/>
        </w:rPr>
        <w:t xml:space="preserve">В целях </w:t>
      </w:r>
      <w:r>
        <w:rPr>
          <w:sz w:val="28"/>
          <w:szCs w:val="28"/>
          <w:lang w:eastAsia="ru-RU"/>
        </w:rPr>
        <w:t>стимулирования добровольного соблюдения обязательных требований органы государственного контроля и надзора, органы муниципального контроля и надзора разрабатывают руководства по соблюдению обязательных требований,</w:t>
      </w:r>
      <w:r w:rsidRPr="00527353">
        <w:rPr>
          <w:sz w:val="28"/>
          <w:szCs w:val="28"/>
          <w:lang w:eastAsia="ru-RU"/>
        </w:rPr>
        <w:t xml:space="preserve"> которые </w:t>
      </w:r>
      <w:r>
        <w:rPr>
          <w:sz w:val="28"/>
          <w:szCs w:val="28"/>
          <w:lang w:eastAsia="ru-RU"/>
        </w:rPr>
        <w:t>разъясняют физическим и юридическим лицам</w:t>
      </w:r>
      <w:r w:rsidRPr="00527353">
        <w:rPr>
          <w:sz w:val="28"/>
          <w:szCs w:val="28"/>
          <w:lang w:eastAsia="ru-RU"/>
        </w:rPr>
        <w:t xml:space="preserve"> </w:t>
      </w:r>
      <w:r>
        <w:rPr>
          <w:sz w:val="28"/>
          <w:szCs w:val="28"/>
          <w:lang w:eastAsia="ru-RU"/>
        </w:rPr>
        <w:t xml:space="preserve">обязательные требования и </w:t>
      </w:r>
      <w:r w:rsidRPr="00527353">
        <w:rPr>
          <w:sz w:val="28"/>
          <w:szCs w:val="28"/>
          <w:lang w:eastAsia="ru-RU"/>
        </w:rPr>
        <w:t>обеспеч</w:t>
      </w:r>
      <w:r>
        <w:rPr>
          <w:sz w:val="28"/>
          <w:szCs w:val="28"/>
          <w:lang w:eastAsia="ru-RU"/>
        </w:rPr>
        <w:t>ивают</w:t>
      </w:r>
      <w:r w:rsidRPr="00527353">
        <w:rPr>
          <w:sz w:val="28"/>
          <w:szCs w:val="28"/>
          <w:lang w:eastAsia="ru-RU"/>
        </w:rPr>
        <w:t xml:space="preserve"> сняти</w:t>
      </w:r>
      <w:r>
        <w:rPr>
          <w:sz w:val="28"/>
          <w:szCs w:val="28"/>
          <w:lang w:eastAsia="ru-RU"/>
        </w:rPr>
        <w:t>е неопределенностей</w:t>
      </w:r>
      <w:r w:rsidRPr="00527353">
        <w:rPr>
          <w:sz w:val="28"/>
          <w:szCs w:val="28"/>
          <w:lang w:eastAsia="ru-RU"/>
        </w:rPr>
        <w:t xml:space="preserve"> относительно </w:t>
      </w:r>
      <w:r>
        <w:rPr>
          <w:sz w:val="28"/>
          <w:szCs w:val="28"/>
          <w:lang w:eastAsia="ru-RU"/>
        </w:rPr>
        <w:t>различных аспектов</w:t>
      </w:r>
      <w:r w:rsidRPr="00527353">
        <w:rPr>
          <w:sz w:val="28"/>
          <w:szCs w:val="28"/>
          <w:lang w:eastAsia="ru-RU"/>
        </w:rPr>
        <w:t xml:space="preserve"> соблюдения обязательных требований.</w:t>
      </w:r>
    </w:p>
    <w:p w:rsidR="005C7163" w:rsidRDefault="005C7163" w:rsidP="00A959D1">
      <w:pPr>
        <w:pStyle w:val="ListParagraph"/>
        <w:numPr>
          <w:ilvl w:val="0"/>
          <w:numId w:val="109"/>
        </w:numPr>
        <w:tabs>
          <w:tab w:val="left" w:pos="1134"/>
        </w:tabs>
        <w:spacing w:after="0" w:line="360" w:lineRule="auto"/>
        <w:ind w:left="0" w:firstLine="709"/>
        <w:jc w:val="both"/>
        <w:rPr>
          <w:sz w:val="28"/>
          <w:szCs w:val="28"/>
          <w:lang w:eastAsia="ru-RU"/>
        </w:rPr>
      </w:pPr>
      <w:r>
        <w:rPr>
          <w:sz w:val="28"/>
          <w:szCs w:val="28"/>
          <w:lang w:eastAsia="ru-RU"/>
        </w:rPr>
        <w:t>Руководства по соблюдению обязательных требований содержат ответы на вопросы соблюдения обязательных требований, описание наиболее распространенных жизненных ситуаций и типовых ошибок при толковании положений обязательных требований.</w:t>
      </w:r>
    </w:p>
    <w:p w:rsidR="005C7163" w:rsidRDefault="005C7163" w:rsidP="00F36BC8">
      <w:pPr>
        <w:pStyle w:val="Heading2"/>
        <w:ind w:left="2268" w:hanging="1559"/>
      </w:pPr>
      <w:bookmarkStart w:id="276" w:name="_Toc407621655"/>
      <w:r w:rsidRPr="00490326">
        <w:t>Самообследование на предмет соблюдения обязательных требований</w:t>
      </w:r>
      <w:bookmarkEnd w:id="276"/>
    </w:p>
    <w:p w:rsidR="005C7163" w:rsidRDefault="005C7163" w:rsidP="006113FF">
      <w:pPr>
        <w:pStyle w:val="ListParagraph"/>
        <w:tabs>
          <w:tab w:val="left" w:pos="1134"/>
        </w:tabs>
        <w:spacing w:after="0" w:line="360" w:lineRule="auto"/>
        <w:ind w:left="0" w:firstLine="709"/>
        <w:jc w:val="both"/>
        <w:rPr>
          <w:sz w:val="28"/>
          <w:szCs w:val="28"/>
          <w:lang w:eastAsia="ru-RU"/>
        </w:rPr>
      </w:pPr>
      <w:r w:rsidRPr="00527353">
        <w:rPr>
          <w:sz w:val="28"/>
          <w:szCs w:val="28"/>
          <w:lang w:eastAsia="ru-RU"/>
        </w:rPr>
        <w:t xml:space="preserve">В целях </w:t>
      </w:r>
      <w:r>
        <w:rPr>
          <w:sz w:val="28"/>
          <w:szCs w:val="28"/>
          <w:lang w:eastAsia="ru-RU"/>
        </w:rPr>
        <w:t xml:space="preserve">стимулирования самостоятельной оценки физическими и юридическими лицами соблюдения обязательных требований </w:t>
      </w:r>
      <w:r w:rsidRPr="006113FF">
        <w:rPr>
          <w:sz w:val="28"/>
          <w:szCs w:val="28"/>
          <w:lang w:eastAsia="ru-RU"/>
        </w:rPr>
        <w:t xml:space="preserve"> органами</w:t>
      </w:r>
      <w:r>
        <w:rPr>
          <w:sz w:val="28"/>
          <w:szCs w:val="28"/>
          <w:lang w:eastAsia="ru-RU"/>
        </w:rPr>
        <w:t xml:space="preserve"> государственного контроля и надзора, органами муниципального контроля и надзора создаются специальные средства самостоятельной оценки соблюдения обязательных требований, в том числе размещаемые в сети «Интернет».</w:t>
      </w:r>
    </w:p>
    <w:p w:rsidR="005C7163" w:rsidRDefault="005C7163" w:rsidP="00F36BC8">
      <w:pPr>
        <w:pStyle w:val="Heading2"/>
        <w:ind w:left="2268" w:hanging="1559"/>
      </w:pPr>
      <w:bookmarkStart w:id="277" w:name="_Toc407621656"/>
      <w:r w:rsidRPr="00490326">
        <w:t>Предоставление разъяснений</w:t>
      </w:r>
      <w:r>
        <w:t xml:space="preserve"> обязательных требований</w:t>
      </w:r>
      <w:bookmarkEnd w:id="277"/>
    </w:p>
    <w:p w:rsidR="005C7163" w:rsidRPr="006B6713" w:rsidRDefault="005C7163" w:rsidP="00A959D1">
      <w:pPr>
        <w:pStyle w:val="ListParagraph"/>
        <w:numPr>
          <w:ilvl w:val="0"/>
          <w:numId w:val="110"/>
        </w:numPr>
        <w:tabs>
          <w:tab w:val="left" w:pos="1134"/>
        </w:tabs>
        <w:spacing w:after="0" w:line="360" w:lineRule="auto"/>
        <w:ind w:left="0" w:firstLine="709"/>
        <w:jc w:val="both"/>
        <w:rPr>
          <w:sz w:val="28"/>
          <w:szCs w:val="28"/>
          <w:lang w:eastAsia="ru-RU"/>
        </w:rPr>
      </w:pPr>
      <w:r>
        <w:rPr>
          <w:sz w:val="28"/>
          <w:szCs w:val="28"/>
          <w:lang w:eastAsia="ru-RU"/>
        </w:rPr>
        <w:t>Предоставление разъяснений</w:t>
      </w:r>
      <w:r w:rsidRPr="007A685B">
        <w:rPr>
          <w:sz w:val="28"/>
          <w:szCs w:val="28"/>
          <w:lang w:eastAsia="ru-RU"/>
        </w:rPr>
        <w:t xml:space="preserve"> </w:t>
      </w:r>
      <w:r>
        <w:rPr>
          <w:sz w:val="28"/>
          <w:szCs w:val="28"/>
          <w:lang w:eastAsia="ru-RU"/>
        </w:rPr>
        <w:t>физическим и юридическим лицам, в отношении которых осуществляется государственный и муниципальный контроль и надзор,</w:t>
      </w:r>
      <w:r w:rsidRPr="006B6713">
        <w:rPr>
          <w:sz w:val="28"/>
          <w:szCs w:val="28"/>
          <w:lang w:eastAsia="ru-RU"/>
        </w:rPr>
        <w:t xml:space="preserve"> </w:t>
      </w:r>
      <w:r>
        <w:rPr>
          <w:sz w:val="28"/>
          <w:szCs w:val="28"/>
          <w:lang w:eastAsia="ru-RU"/>
        </w:rPr>
        <w:t>заключается</w:t>
      </w:r>
      <w:r w:rsidRPr="006B6713">
        <w:rPr>
          <w:sz w:val="28"/>
          <w:szCs w:val="28"/>
          <w:lang w:eastAsia="ru-RU"/>
        </w:rPr>
        <w:t xml:space="preserve"> в </w:t>
      </w:r>
      <w:r>
        <w:rPr>
          <w:sz w:val="28"/>
          <w:szCs w:val="28"/>
          <w:lang w:eastAsia="ru-RU"/>
        </w:rPr>
        <w:t>предоставлении однозначно интерпретируемых пояснений</w:t>
      </w:r>
      <w:r w:rsidRPr="006B6713">
        <w:rPr>
          <w:sz w:val="28"/>
          <w:szCs w:val="28"/>
          <w:lang w:eastAsia="ru-RU"/>
        </w:rPr>
        <w:t xml:space="preserve"> </w:t>
      </w:r>
      <w:r>
        <w:rPr>
          <w:sz w:val="28"/>
          <w:szCs w:val="28"/>
          <w:lang w:eastAsia="ru-RU"/>
        </w:rPr>
        <w:t xml:space="preserve">смысла обязательных требований, различных аспектов соблюдения обязательных требований, </w:t>
      </w:r>
      <w:r w:rsidRPr="006B6713">
        <w:rPr>
          <w:sz w:val="28"/>
          <w:szCs w:val="28"/>
          <w:lang w:eastAsia="ru-RU"/>
        </w:rPr>
        <w:t xml:space="preserve">последствий </w:t>
      </w:r>
      <w:r>
        <w:rPr>
          <w:sz w:val="28"/>
          <w:szCs w:val="28"/>
          <w:lang w:eastAsia="ru-RU"/>
        </w:rPr>
        <w:t xml:space="preserve">тех или иных действий физических и юридических лиц </w:t>
      </w:r>
      <w:r w:rsidRPr="006B6713">
        <w:rPr>
          <w:sz w:val="28"/>
          <w:szCs w:val="28"/>
          <w:lang w:eastAsia="ru-RU"/>
        </w:rPr>
        <w:t xml:space="preserve">или необходимости </w:t>
      </w:r>
      <w:r>
        <w:rPr>
          <w:sz w:val="28"/>
          <w:szCs w:val="28"/>
          <w:lang w:eastAsia="ru-RU"/>
        </w:rPr>
        <w:t>принятия тех или иных</w:t>
      </w:r>
      <w:r w:rsidRPr="006B6713">
        <w:rPr>
          <w:sz w:val="28"/>
          <w:szCs w:val="28"/>
          <w:lang w:eastAsia="ru-RU"/>
        </w:rPr>
        <w:t xml:space="preserve"> </w:t>
      </w:r>
      <w:r>
        <w:rPr>
          <w:sz w:val="28"/>
          <w:szCs w:val="28"/>
          <w:lang w:eastAsia="ru-RU"/>
        </w:rPr>
        <w:t>действий физическими и юридическими лицами</w:t>
      </w:r>
      <w:r w:rsidRPr="006B6713">
        <w:rPr>
          <w:sz w:val="28"/>
          <w:szCs w:val="28"/>
          <w:lang w:eastAsia="ru-RU"/>
        </w:rPr>
        <w:t xml:space="preserve">, </w:t>
      </w:r>
      <w:r>
        <w:rPr>
          <w:sz w:val="28"/>
          <w:szCs w:val="28"/>
          <w:lang w:eastAsia="ru-RU"/>
        </w:rPr>
        <w:t>позволяющих предотвратить нарушения обязательных требований</w:t>
      </w:r>
      <w:r w:rsidRPr="006B6713">
        <w:rPr>
          <w:sz w:val="28"/>
          <w:szCs w:val="28"/>
          <w:lang w:eastAsia="ru-RU"/>
        </w:rPr>
        <w:t>.</w:t>
      </w:r>
    </w:p>
    <w:p w:rsidR="005C7163" w:rsidRPr="006B6713" w:rsidRDefault="005C7163" w:rsidP="00A959D1">
      <w:pPr>
        <w:pStyle w:val="ListParagraph"/>
        <w:numPr>
          <w:ilvl w:val="0"/>
          <w:numId w:val="110"/>
        </w:numPr>
        <w:tabs>
          <w:tab w:val="left" w:pos="1134"/>
        </w:tabs>
        <w:spacing w:after="0" w:line="360" w:lineRule="auto"/>
        <w:ind w:left="0" w:firstLine="709"/>
        <w:jc w:val="both"/>
        <w:rPr>
          <w:sz w:val="28"/>
          <w:szCs w:val="28"/>
          <w:lang w:eastAsia="ru-RU"/>
        </w:rPr>
      </w:pPr>
      <w:r>
        <w:rPr>
          <w:sz w:val="28"/>
          <w:szCs w:val="28"/>
          <w:lang w:eastAsia="ru-RU"/>
        </w:rPr>
        <w:t>Предоставление разъяснений</w:t>
      </w:r>
      <w:r w:rsidRPr="006B6713">
        <w:rPr>
          <w:sz w:val="28"/>
          <w:szCs w:val="28"/>
          <w:lang w:eastAsia="ru-RU"/>
        </w:rPr>
        <w:t xml:space="preserve"> провод</w:t>
      </w:r>
      <w:r>
        <w:rPr>
          <w:sz w:val="28"/>
          <w:szCs w:val="28"/>
          <w:lang w:eastAsia="ru-RU"/>
        </w:rPr>
        <w:t>и</w:t>
      </w:r>
      <w:r w:rsidRPr="006B6713">
        <w:rPr>
          <w:sz w:val="28"/>
          <w:szCs w:val="28"/>
          <w:lang w:eastAsia="ru-RU"/>
        </w:rPr>
        <w:t xml:space="preserve">тся в служебных помещениях </w:t>
      </w:r>
      <w:r>
        <w:rPr>
          <w:sz w:val="28"/>
          <w:szCs w:val="28"/>
          <w:lang w:eastAsia="ru-RU"/>
        </w:rPr>
        <w:t>органов государственного контроля и надзора, органов муниципального контроля и надзора</w:t>
      </w:r>
      <w:r w:rsidRPr="006B6713">
        <w:rPr>
          <w:sz w:val="28"/>
          <w:szCs w:val="28"/>
          <w:lang w:eastAsia="ru-RU"/>
        </w:rPr>
        <w:t xml:space="preserve">, </w:t>
      </w:r>
      <w:r>
        <w:rPr>
          <w:sz w:val="28"/>
          <w:szCs w:val="28"/>
          <w:lang w:eastAsia="ru-RU"/>
        </w:rPr>
        <w:t>с помощью информационно-телекоммуникационных средств, в том числе</w:t>
      </w:r>
      <w:r w:rsidRPr="006B6713">
        <w:rPr>
          <w:sz w:val="28"/>
          <w:szCs w:val="28"/>
          <w:lang w:eastAsia="ru-RU"/>
        </w:rPr>
        <w:t xml:space="preserve"> </w:t>
      </w:r>
      <w:r>
        <w:rPr>
          <w:sz w:val="28"/>
          <w:szCs w:val="28"/>
          <w:lang w:eastAsia="ru-RU"/>
        </w:rPr>
        <w:t>в сети «Интернет»</w:t>
      </w:r>
      <w:r w:rsidRPr="006B6713">
        <w:rPr>
          <w:sz w:val="28"/>
          <w:szCs w:val="28"/>
          <w:lang w:eastAsia="ru-RU"/>
        </w:rPr>
        <w:t>.</w:t>
      </w:r>
    </w:p>
    <w:p w:rsidR="005C7163" w:rsidRDefault="005C7163" w:rsidP="00F36BC8">
      <w:pPr>
        <w:pStyle w:val="Heading2"/>
        <w:ind w:left="2268" w:hanging="1559"/>
      </w:pPr>
      <w:bookmarkStart w:id="278" w:name="_Toc407621657"/>
      <w:r w:rsidRPr="00490326">
        <w:t>Проведение консультаций</w:t>
      </w:r>
      <w:bookmarkEnd w:id="278"/>
    </w:p>
    <w:p w:rsidR="005C7163" w:rsidRDefault="005C7163" w:rsidP="00A959D1">
      <w:pPr>
        <w:pStyle w:val="ListParagraph"/>
        <w:numPr>
          <w:ilvl w:val="0"/>
          <w:numId w:val="111"/>
        </w:numPr>
        <w:tabs>
          <w:tab w:val="left" w:pos="1134"/>
        </w:tabs>
        <w:spacing w:after="0" w:line="360" w:lineRule="auto"/>
        <w:ind w:left="0" w:firstLine="709"/>
        <w:jc w:val="both"/>
        <w:rPr>
          <w:sz w:val="28"/>
          <w:szCs w:val="28"/>
          <w:lang w:eastAsia="ru-RU"/>
        </w:rPr>
      </w:pPr>
      <w:r>
        <w:rPr>
          <w:sz w:val="28"/>
          <w:szCs w:val="28"/>
          <w:lang w:eastAsia="ru-RU"/>
        </w:rPr>
        <w:t>Проведение консультаций</w:t>
      </w:r>
      <w:r w:rsidRPr="007A685B">
        <w:rPr>
          <w:sz w:val="28"/>
          <w:szCs w:val="28"/>
          <w:lang w:eastAsia="ru-RU"/>
        </w:rPr>
        <w:t xml:space="preserve"> </w:t>
      </w:r>
      <w:r>
        <w:rPr>
          <w:sz w:val="28"/>
          <w:szCs w:val="28"/>
          <w:lang w:eastAsia="ru-RU"/>
        </w:rPr>
        <w:t>физических и юридических лиц, в отношении которых осуществляется государственный и муниципальный контроль и надзор,</w:t>
      </w:r>
      <w:r w:rsidRPr="006B6713">
        <w:rPr>
          <w:sz w:val="28"/>
          <w:szCs w:val="28"/>
          <w:lang w:eastAsia="ru-RU"/>
        </w:rPr>
        <w:t xml:space="preserve"> </w:t>
      </w:r>
      <w:r>
        <w:rPr>
          <w:sz w:val="28"/>
          <w:szCs w:val="28"/>
          <w:lang w:eastAsia="ru-RU"/>
        </w:rPr>
        <w:t>заключается</w:t>
      </w:r>
      <w:r w:rsidRPr="006B6713">
        <w:rPr>
          <w:sz w:val="28"/>
          <w:szCs w:val="28"/>
          <w:lang w:eastAsia="ru-RU"/>
        </w:rPr>
        <w:t xml:space="preserve"> в </w:t>
      </w:r>
      <w:r>
        <w:rPr>
          <w:sz w:val="28"/>
          <w:szCs w:val="28"/>
          <w:lang w:eastAsia="ru-RU"/>
        </w:rPr>
        <w:t xml:space="preserve">предоставлении </w:t>
      </w:r>
      <w:r w:rsidRPr="006B6713">
        <w:rPr>
          <w:sz w:val="28"/>
          <w:szCs w:val="28"/>
          <w:lang w:eastAsia="ru-RU"/>
        </w:rPr>
        <w:t>разъяснени</w:t>
      </w:r>
      <w:r>
        <w:rPr>
          <w:sz w:val="28"/>
          <w:szCs w:val="28"/>
          <w:lang w:eastAsia="ru-RU"/>
        </w:rPr>
        <w:t>й</w:t>
      </w:r>
      <w:r w:rsidRPr="006B6713">
        <w:rPr>
          <w:sz w:val="28"/>
          <w:szCs w:val="28"/>
          <w:lang w:eastAsia="ru-RU"/>
        </w:rPr>
        <w:t xml:space="preserve"> </w:t>
      </w:r>
      <w:r>
        <w:rPr>
          <w:sz w:val="28"/>
          <w:szCs w:val="28"/>
          <w:lang w:eastAsia="ru-RU"/>
        </w:rPr>
        <w:t>и п</w:t>
      </w:r>
      <w:r w:rsidRPr="006B6713">
        <w:rPr>
          <w:sz w:val="28"/>
          <w:szCs w:val="28"/>
          <w:lang w:eastAsia="ru-RU"/>
        </w:rPr>
        <w:t>редостережени</w:t>
      </w:r>
      <w:r>
        <w:rPr>
          <w:sz w:val="28"/>
          <w:szCs w:val="28"/>
          <w:lang w:eastAsia="ru-RU"/>
        </w:rPr>
        <w:t xml:space="preserve">и </w:t>
      </w:r>
      <w:r w:rsidRPr="006B6713">
        <w:rPr>
          <w:sz w:val="28"/>
          <w:szCs w:val="28"/>
          <w:lang w:eastAsia="ru-RU"/>
        </w:rPr>
        <w:t xml:space="preserve">о недопустимости действий, </w:t>
      </w:r>
      <w:r>
        <w:rPr>
          <w:sz w:val="28"/>
          <w:szCs w:val="28"/>
          <w:lang w:eastAsia="ru-RU"/>
        </w:rPr>
        <w:t xml:space="preserve">нарушающих или </w:t>
      </w:r>
      <w:r w:rsidRPr="006B6713">
        <w:rPr>
          <w:sz w:val="28"/>
          <w:szCs w:val="28"/>
          <w:lang w:eastAsia="ru-RU"/>
        </w:rPr>
        <w:t>создающи</w:t>
      </w:r>
      <w:r>
        <w:rPr>
          <w:sz w:val="28"/>
          <w:szCs w:val="28"/>
          <w:lang w:eastAsia="ru-RU"/>
        </w:rPr>
        <w:t>х</w:t>
      </w:r>
      <w:r w:rsidRPr="006B6713">
        <w:rPr>
          <w:sz w:val="28"/>
          <w:szCs w:val="28"/>
          <w:lang w:eastAsia="ru-RU"/>
        </w:rPr>
        <w:t xml:space="preserve"> условия для </w:t>
      </w:r>
      <w:r>
        <w:rPr>
          <w:sz w:val="28"/>
          <w:szCs w:val="28"/>
          <w:lang w:eastAsia="ru-RU"/>
        </w:rPr>
        <w:t>нарушения обязательных требований.</w:t>
      </w:r>
    </w:p>
    <w:p w:rsidR="005C7163" w:rsidRDefault="005C7163" w:rsidP="00A959D1">
      <w:pPr>
        <w:pStyle w:val="ListParagraph"/>
        <w:numPr>
          <w:ilvl w:val="0"/>
          <w:numId w:val="111"/>
        </w:numPr>
        <w:tabs>
          <w:tab w:val="left" w:pos="1134"/>
        </w:tabs>
        <w:spacing w:after="0" w:line="360" w:lineRule="auto"/>
        <w:ind w:left="0" w:firstLine="709"/>
        <w:jc w:val="both"/>
        <w:rPr>
          <w:sz w:val="28"/>
          <w:szCs w:val="28"/>
          <w:lang w:eastAsia="ru-RU"/>
        </w:rPr>
      </w:pPr>
      <w:r w:rsidRPr="006B6713">
        <w:rPr>
          <w:sz w:val="28"/>
          <w:szCs w:val="28"/>
          <w:lang w:eastAsia="ru-RU"/>
        </w:rPr>
        <w:t xml:space="preserve">В случае выявления </w:t>
      </w:r>
      <w:r>
        <w:rPr>
          <w:sz w:val="28"/>
          <w:szCs w:val="28"/>
          <w:lang w:eastAsia="ru-RU"/>
        </w:rPr>
        <w:t xml:space="preserve">в рамках проводимой консультации нарушений обязательных требований, </w:t>
      </w:r>
      <w:r w:rsidRPr="006B6713">
        <w:rPr>
          <w:sz w:val="28"/>
          <w:szCs w:val="28"/>
          <w:lang w:eastAsia="ru-RU"/>
        </w:rPr>
        <w:t>причин и</w:t>
      </w:r>
      <w:r>
        <w:rPr>
          <w:sz w:val="28"/>
          <w:szCs w:val="28"/>
          <w:lang w:eastAsia="ru-RU"/>
        </w:rPr>
        <w:t>ли</w:t>
      </w:r>
      <w:r w:rsidRPr="006B6713">
        <w:rPr>
          <w:sz w:val="28"/>
          <w:szCs w:val="28"/>
          <w:lang w:eastAsia="ru-RU"/>
        </w:rPr>
        <w:t xml:space="preserve"> условий, </w:t>
      </w:r>
      <w:r>
        <w:rPr>
          <w:sz w:val="28"/>
          <w:szCs w:val="28"/>
          <w:lang w:eastAsia="ru-RU"/>
        </w:rPr>
        <w:t>способствующих</w:t>
      </w:r>
      <w:r w:rsidRPr="006B6713">
        <w:rPr>
          <w:sz w:val="28"/>
          <w:szCs w:val="28"/>
          <w:lang w:eastAsia="ru-RU"/>
        </w:rPr>
        <w:t xml:space="preserve"> </w:t>
      </w:r>
      <w:r>
        <w:rPr>
          <w:sz w:val="28"/>
          <w:szCs w:val="28"/>
          <w:lang w:eastAsia="ru-RU"/>
        </w:rPr>
        <w:t>нарушению обязательных требований</w:t>
      </w:r>
      <w:r w:rsidRPr="006B6713">
        <w:rPr>
          <w:sz w:val="28"/>
          <w:szCs w:val="28"/>
          <w:lang w:eastAsia="ru-RU"/>
        </w:rPr>
        <w:t xml:space="preserve">, </w:t>
      </w:r>
      <w:r>
        <w:rPr>
          <w:sz w:val="28"/>
          <w:szCs w:val="28"/>
          <w:lang w:eastAsia="ru-RU"/>
        </w:rPr>
        <w:t>органы государственного контроля и надзора, органы муниципального контроля и надзора</w:t>
      </w:r>
      <w:r w:rsidRPr="006B6713">
        <w:rPr>
          <w:sz w:val="28"/>
          <w:szCs w:val="28"/>
          <w:lang w:eastAsia="ru-RU"/>
        </w:rPr>
        <w:t xml:space="preserve"> в соответствии со своей компетенцией, установленной законодательством Российской Федерации, </w:t>
      </w:r>
      <w:r>
        <w:rPr>
          <w:sz w:val="28"/>
          <w:szCs w:val="28"/>
          <w:lang w:eastAsia="ru-RU"/>
        </w:rPr>
        <w:t>выносят физическим и юридическим лицам</w:t>
      </w:r>
      <w:r w:rsidRPr="006B6713">
        <w:rPr>
          <w:sz w:val="28"/>
          <w:szCs w:val="28"/>
          <w:lang w:eastAsia="ru-RU"/>
        </w:rPr>
        <w:t xml:space="preserve"> </w:t>
      </w:r>
      <w:r>
        <w:rPr>
          <w:sz w:val="28"/>
          <w:szCs w:val="28"/>
          <w:lang w:eastAsia="ru-RU"/>
        </w:rPr>
        <w:t>обязательные для выполнения предписания</w:t>
      </w:r>
      <w:r w:rsidRPr="006B6713">
        <w:rPr>
          <w:sz w:val="28"/>
          <w:szCs w:val="28"/>
          <w:lang w:eastAsia="ru-RU"/>
        </w:rPr>
        <w:t xml:space="preserve"> о принятии мер по устранению указанных </w:t>
      </w:r>
      <w:r>
        <w:rPr>
          <w:sz w:val="28"/>
          <w:szCs w:val="28"/>
          <w:lang w:eastAsia="ru-RU"/>
        </w:rPr>
        <w:t>нарушений</w:t>
      </w:r>
      <w:r w:rsidRPr="006B6713">
        <w:rPr>
          <w:sz w:val="28"/>
          <w:szCs w:val="28"/>
          <w:lang w:eastAsia="ru-RU"/>
        </w:rPr>
        <w:t>, оформляем</w:t>
      </w:r>
      <w:r>
        <w:rPr>
          <w:sz w:val="28"/>
          <w:szCs w:val="28"/>
          <w:lang w:eastAsia="ru-RU"/>
        </w:rPr>
        <w:t>ые</w:t>
      </w:r>
      <w:r w:rsidRPr="006B6713">
        <w:rPr>
          <w:sz w:val="28"/>
          <w:szCs w:val="28"/>
          <w:lang w:eastAsia="ru-RU"/>
        </w:rPr>
        <w:t xml:space="preserve"> </w:t>
      </w:r>
      <w:r>
        <w:rPr>
          <w:sz w:val="28"/>
          <w:szCs w:val="28"/>
          <w:lang w:eastAsia="ru-RU"/>
        </w:rPr>
        <w:t>в установленном порядке.</w:t>
      </w:r>
    </w:p>
    <w:p w:rsidR="005C7163" w:rsidRPr="00A2200B" w:rsidRDefault="005C7163" w:rsidP="00A959D1">
      <w:pPr>
        <w:pStyle w:val="ListParagraph"/>
        <w:numPr>
          <w:ilvl w:val="0"/>
          <w:numId w:val="111"/>
        </w:numPr>
        <w:tabs>
          <w:tab w:val="left" w:pos="1134"/>
        </w:tabs>
        <w:spacing w:after="0" w:line="360" w:lineRule="auto"/>
        <w:ind w:left="0" w:firstLine="709"/>
        <w:jc w:val="both"/>
        <w:rPr>
          <w:sz w:val="28"/>
          <w:szCs w:val="28"/>
          <w:lang w:eastAsia="ru-RU"/>
        </w:rPr>
      </w:pPr>
      <w:r>
        <w:rPr>
          <w:sz w:val="28"/>
          <w:szCs w:val="28"/>
          <w:lang w:eastAsia="ru-RU"/>
        </w:rPr>
        <w:t xml:space="preserve">По результатам проведения консультаций не допускается возбуждение дел об административных правонарушениях, </w:t>
      </w:r>
      <w:r w:rsidRPr="00455E9B">
        <w:rPr>
          <w:sz w:val="28"/>
          <w:szCs w:val="28"/>
        </w:rPr>
        <w:t>приме</w:t>
      </w:r>
      <w:r>
        <w:rPr>
          <w:sz w:val="28"/>
          <w:szCs w:val="28"/>
        </w:rPr>
        <w:t>нение мер</w:t>
      </w:r>
      <w:r w:rsidRPr="00455E9B">
        <w:rPr>
          <w:sz w:val="28"/>
          <w:szCs w:val="28"/>
        </w:rPr>
        <w:t xml:space="preserve"> административного принуждения и ины</w:t>
      </w:r>
      <w:r>
        <w:rPr>
          <w:sz w:val="28"/>
          <w:szCs w:val="28"/>
        </w:rPr>
        <w:t>х</w:t>
      </w:r>
      <w:r w:rsidRPr="00455E9B">
        <w:rPr>
          <w:sz w:val="28"/>
          <w:szCs w:val="28"/>
        </w:rPr>
        <w:t xml:space="preserve"> правоограничительны</w:t>
      </w:r>
      <w:r>
        <w:rPr>
          <w:sz w:val="28"/>
          <w:szCs w:val="28"/>
        </w:rPr>
        <w:t>х мер</w:t>
      </w:r>
      <w:r>
        <w:rPr>
          <w:sz w:val="28"/>
          <w:szCs w:val="28"/>
          <w:lang w:eastAsia="ru-RU"/>
        </w:rPr>
        <w:t>.</w:t>
      </w:r>
    </w:p>
    <w:p w:rsidR="005C7163" w:rsidRDefault="005C7163" w:rsidP="00A959D1">
      <w:pPr>
        <w:pStyle w:val="ListParagraph"/>
        <w:numPr>
          <w:ilvl w:val="0"/>
          <w:numId w:val="111"/>
        </w:numPr>
        <w:tabs>
          <w:tab w:val="left" w:pos="1134"/>
        </w:tabs>
        <w:spacing w:after="0" w:line="360" w:lineRule="auto"/>
        <w:ind w:left="0" w:firstLine="709"/>
        <w:jc w:val="both"/>
        <w:rPr>
          <w:sz w:val="28"/>
          <w:szCs w:val="28"/>
          <w:lang w:eastAsia="ru-RU"/>
        </w:rPr>
      </w:pPr>
      <w:r>
        <w:rPr>
          <w:sz w:val="28"/>
          <w:szCs w:val="28"/>
          <w:lang w:eastAsia="ru-RU"/>
        </w:rPr>
        <w:t>Наличие предписания</w:t>
      </w:r>
      <w:r w:rsidRPr="006B6713">
        <w:rPr>
          <w:sz w:val="28"/>
          <w:szCs w:val="28"/>
          <w:lang w:eastAsia="ru-RU"/>
        </w:rPr>
        <w:t xml:space="preserve"> о принятии мер по устранению </w:t>
      </w:r>
      <w:r>
        <w:rPr>
          <w:sz w:val="28"/>
          <w:szCs w:val="28"/>
          <w:lang w:eastAsia="ru-RU"/>
        </w:rPr>
        <w:t>нарушений</w:t>
      </w:r>
      <w:r w:rsidRPr="006B6713">
        <w:rPr>
          <w:sz w:val="28"/>
          <w:szCs w:val="28"/>
          <w:lang w:eastAsia="ru-RU"/>
        </w:rPr>
        <w:t xml:space="preserve"> </w:t>
      </w:r>
      <w:r>
        <w:rPr>
          <w:sz w:val="28"/>
          <w:szCs w:val="28"/>
          <w:lang w:eastAsia="ru-RU"/>
        </w:rPr>
        <w:t>обязательных требований являются основанием для органа государственного контроля и надзора</w:t>
      </w:r>
      <w:r w:rsidRPr="006B6713">
        <w:rPr>
          <w:sz w:val="28"/>
          <w:szCs w:val="28"/>
          <w:lang w:eastAsia="ru-RU"/>
        </w:rPr>
        <w:t xml:space="preserve">, </w:t>
      </w:r>
      <w:r>
        <w:rPr>
          <w:sz w:val="28"/>
          <w:szCs w:val="28"/>
          <w:lang w:eastAsia="ru-RU"/>
        </w:rPr>
        <w:t>органа муниципального контроля и надзора, вынесшего</w:t>
      </w:r>
      <w:r w:rsidRPr="006B6713">
        <w:rPr>
          <w:sz w:val="28"/>
          <w:szCs w:val="28"/>
          <w:lang w:eastAsia="ru-RU"/>
        </w:rPr>
        <w:t xml:space="preserve"> </w:t>
      </w:r>
      <w:r>
        <w:rPr>
          <w:sz w:val="28"/>
          <w:szCs w:val="28"/>
          <w:lang w:eastAsia="ru-RU"/>
        </w:rPr>
        <w:t>предписание</w:t>
      </w:r>
      <w:r w:rsidRPr="006B6713">
        <w:rPr>
          <w:sz w:val="28"/>
          <w:szCs w:val="28"/>
          <w:lang w:eastAsia="ru-RU"/>
        </w:rPr>
        <w:t>,</w:t>
      </w:r>
      <w:r>
        <w:rPr>
          <w:sz w:val="28"/>
          <w:szCs w:val="28"/>
          <w:lang w:eastAsia="ru-RU"/>
        </w:rPr>
        <w:t xml:space="preserve"> для проведения внеплановой проверки выполнения выданного предписания</w:t>
      </w:r>
      <w:r w:rsidRPr="006B6713">
        <w:rPr>
          <w:sz w:val="28"/>
          <w:szCs w:val="28"/>
          <w:lang w:eastAsia="ru-RU"/>
        </w:rPr>
        <w:t>.</w:t>
      </w:r>
    </w:p>
    <w:p w:rsidR="005C7163" w:rsidRPr="0016557A" w:rsidRDefault="005C7163" w:rsidP="00A959D1">
      <w:pPr>
        <w:pStyle w:val="ListParagraph"/>
        <w:numPr>
          <w:ilvl w:val="0"/>
          <w:numId w:val="111"/>
        </w:numPr>
        <w:tabs>
          <w:tab w:val="left" w:pos="1134"/>
        </w:tabs>
        <w:spacing w:after="0" w:line="360" w:lineRule="auto"/>
        <w:ind w:left="0" w:firstLine="709"/>
        <w:jc w:val="both"/>
        <w:rPr>
          <w:sz w:val="28"/>
          <w:szCs w:val="28"/>
          <w:lang w:eastAsia="ru-RU"/>
        </w:rPr>
      </w:pPr>
      <w:r>
        <w:rPr>
          <w:sz w:val="28"/>
          <w:szCs w:val="28"/>
          <w:lang w:eastAsia="ru-RU"/>
        </w:rPr>
        <w:t>Консультации проводятся по месту нахождения физических или юридических лиц</w:t>
      </w:r>
      <w:r w:rsidRPr="0016557A">
        <w:rPr>
          <w:sz w:val="28"/>
          <w:szCs w:val="28"/>
          <w:lang w:eastAsia="ru-RU"/>
        </w:rPr>
        <w:t>, в отношении которых осуществляется государственный и муниципальный контроль и надзор</w:t>
      </w:r>
      <w:r>
        <w:rPr>
          <w:sz w:val="28"/>
          <w:szCs w:val="28"/>
          <w:lang w:eastAsia="ru-RU"/>
        </w:rPr>
        <w:t>, в соответствии с планом проведения консультаций.</w:t>
      </w:r>
    </w:p>
    <w:p w:rsidR="005C7163" w:rsidRPr="00CC30B1" w:rsidRDefault="005C7163" w:rsidP="00A959D1">
      <w:pPr>
        <w:pStyle w:val="ListParagraph"/>
        <w:numPr>
          <w:ilvl w:val="0"/>
          <w:numId w:val="111"/>
        </w:numPr>
        <w:tabs>
          <w:tab w:val="left" w:pos="1134"/>
        </w:tabs>
        <w:spacing w:after="0" w:line="360" w:lineRule="auto"/>
        <w:ind w:left="0" w:firstLine="709"/>
        <w:jc w:val="both"/>
        <w:rPr>
          <w:sz w:val="28"/>
          <w:szCs w:val="28"/>
          <w:lang w:eastAsia="ru-RU"/>
        </w:rPr>
      </w:pPr>
      <w:r>
        <w:rPr>
          <w:sz w:val="28"/>
          <w:szCs w:val="28"/>
          <w:lang w:eastAsia="ru-RU"/>
        </w:rPr>
        <w:t>План проведения консультаций является частью годового плана мероприятий органа государственного контроля и надзора, органа муниципального контроля и надзора, составляется по инициативе физических и юридических лиц в установленные органом государственного контроля и надзора, органом муниципального контроля и надзора сроки и порядке.</w:t>
      </w:r>
    </w:p>
    <w:p w:rsidR="005C7163" w:rsidRPr="00A10D4E" w:rsidRDefault="005C7163" w:rsidP="00671F67">
      <w:pPr>
        <w:pStyle w:val="Heading1"/>
        <w:pageBreakBefore/>
        <w:spacing w:after="240"/>
        <w:ind w:left="2268" w:hanging="1559"/>
        <w:jc w:val="both"/>
      </w:pPr>
      <w:bookmarkStart w:id="279" w:name="_Toc407621658"/>
      <w:r w:rsidRPr="00A10D4E">
        <w:t>Обеспечение прав граждан, юридических лиц и индивидуальных предпринимателей при осуществлении государствен</w:t>
      </w:r>
      <w:r>
        <w:t xml:space="preserve">ного и муниципального контроля и </w:t>
      </w:r>
      <w:r w:rsidRPr="00A10D4E">
        <w:t>надзора</w:t>
      </w:r>
      <w:bookmarkEnd w:id="279"/>
    </w:p>
    <w:p w:rsidR="005C7163" w:rsidRPr="00BE12B4" w:rsidRDefault="005C7163" w:rsidP="00F36BC8">
      <w:pPr>
        <w:pStyle w:val="Heading2"/>
        <w:ind w:left="2268" w:hanging="1559"/>
      </w:pPr>
      <w:bookmarkStart w:id="280" w:name="_Toc407621659"/>
      <w:r w:rsidRPr="00BE12B4">
        <w:t>Права граждан, юридических лиц, индивидуальных предпринимателей при проведении мероприятий государственного и муниципального контроля и надзора</w:t>
      </w:r>
      <w:bookmarkEnd w:id="280"/>
    </w:p>
    <w:p w:rsidR="005C7163" w:rsidRPr="00BE12B4" w:rsidRDefault="005C7163" w:rsidP="00BE12B4">
      <w:pPr>
        <w:spacing w:after="0" w:line="360" w:lineRule="auto"/>
        <w:ind w:firstLine="709"/>
        <w:jc w:val="both"/>
        <w:rPr>
          <w:sz w:val="28"/>
          <w:szCs w:val="28"/>
        </w:rPr>
      </w:pPr>
      <w:r>
        <w:rPr>
          <w:sz w:val="28"/>
          <w:szCs w:val="28"/>
        </w:rPr>
        <w:t>1.</w:t>
      </w:r>
      <w:r>
        <w:rPr>
          <w:sz w:val="28"/>
          <w:szCs w:val="28"/>
        </w:rPr>
        <w:tab/>
      </w:r>
      <w:r w:rsidRPr="00BE12B4">
        <w:rPr>
          <w:sz w:val="28"/>
          <w:szCs w:val="28"/>
        </w:rPr>
        <w:t>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государственного и муниципального контроля и надзора имеют право:</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1)</w:t>
      </w:r>
      <w:r w:rsidRPr="00BE12B4">
        <w:rPr>
          <w:sz w:val="28"/>
          <w:szCs w:val="28"/>
        </w:rPr>
        <w:tab/>
        <w:t>непосредственно присутствовать при проведении мероприятий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давать объяснения по вопросам, относящимся к предмету мероприятия государственного и муниципального контроля и надзора;</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2)</w:t>
      </w:r>
      <w:r w:rsidRPr="00BE12B4">
        <w:rPr>
          <w:sz w:val="28"/>
          <w:szCs w:val="28"/>
        </w:rPr>
        <w:tab/>
        <w:t>получать от органа государственного контроля и надзора, органа муниципального контроля и надзора, их должностных лиц информацию, которая относится к предмету мероприятия государственного и муниципального контроля и надзора и предоставление которой предусмотрено федеральными законами;</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3)</w:t>
      </w:r>
      <w:r w:rsidRPr="00BE12B4">
        <w:rPr>
          <w:sz w:val="28"/>
          <w:szCs w:val="28"/>
        </w:rPr>
        <w:tab/>
        <w:t>знакомиться с результатами мероприятия государственного и муниципального контроля и надзора и указывать в акте (протоколе) мероприятия государственного и муниципального контроля и надзора о своем ознакомлении с результатами мероприятия государственного и муниципального контроля и надзора, согласии или несогласии с ними, а также с отдельными действиями должностных лиц органа государственного контроля и надзора, органа муниципального контроля и надзора;</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4)</w:t>
      </w:r>
      <w:r w:rsidRPr="00BE12B4">
        <w:rPr>
          <w:sz w:val="28"/>
          <w:szCs w:val="28"/>
        </w:rPr>
        <w:tab/>
        <w:t>обжаловать действия (бездействие) должностных лиц органа государственного контроля и надзора, органа муниципального контроля и надзора, повлекшие за собой нарушение прав гражданина, юридического лица, индивидуального предпринимателя при проведении мероприятия государственного и муниципального контроля и надзора, в досудебном и (или) судебном порядке в соответствии с законодательством Российской Федерации;</w:t>
      </w:r>
    </w:p>
    <w:p w:rsidR="005C7163" w:rsidRDefault="005C7163" w:rsidP="00BE12B4">
      <w:pPr>
        <w:tabs>
          <w:tab w:val="left" w:pos="1134"/>
        </w:tabs>
        <w:spacing w:after="0" w:line="360" w:lineRule="auto"/>
        <w:ind w:firstLine="709"/>
        <w:jc w:val="both"/>
        <w:rPr>
          <w:sz w:val="28"/>
          <w:szCs w:val="28"/>
        </w:rPr>
      </w:pPr>
      <w:r w:rsidRPr="00BE12B4">
        <w:rPr>
          <w:sz w:val="28"/>
          <w:szCs w:val="28"/>
        </w:rPr>
        <w:t>5)</w:t>
      </w:r>
      <w:r w:rsidRPr="00BE12B4">
        <w:rPr>
          <w:sz w:val="28"/>
          <w:szCs w:val="28"/>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мероприятии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юридическими лицами, индивидуальными предпринимателями).</w:t>
      </w:r>
    </w:p>
    <w:p w:rsidR="005C7163" w:rsidRDefault="005C7163" w:rsidP="00813C6A">
      <w:pPr>
        <w:tabs>
          <w:tab w:val="left" w:pos="1134"/>
        </w:tabs>
        <w:spacing w:after="0" w:line="360" w:lineRule="auto"/>
        <w:ind w:firstLine="709"/>
        <w:jc w:val="both"/>
        <w:rPr>
          <w:sz w:val="28"/>
          <w:szCs w:val="28"/>
          <w:lang w:eastAsia="ru-RU"/>
        </w:rPr>
      </w:pPr>
      <w:r>
        <w:rPr>
          <w:sz w:val="28"/>
          <w:szCs w:val="28"/>
        </w:rPr>
        <w:t>2.</w:t>
      </w:r>
      <w:r>
        <w:rPr>
          <w:sz w:val="28"/>
          <w:szCs w:val="28"/>
        </w:rPr>
        <w:tab/>
        <w:t xml:space="preserve">Уполномоченными представителями физических и юридических лиц являются адвокаты, </w:t>
      </w:r>
      <w:r>
        <w:rPr>
          <w:sz w:val="28"/>
          <w:szCs w:val="28"/>
          <w:lang w:eastAsia="ru-RU"/>
        </w:rPr>
        <w:t>представители физических и юридических лиц, законные представители юридических лиц.</w:t>
      </w:r>
    </w:p>
    <w:p w:rsidR="005C7163" w:rsidRPr="003A0748" w:rsidRDefault="005C7163" w:rsidP="00A959D1">
      <w:pPr>
        <w:numPr>
          <w:ilvl w:val="0"/>
          <w:numId w:val="134"/>
        </w:numPr>
        <w:tabs>
          <w:tab w:val="left" w:pos="1134"/>
        </w:tabs>
        <w:spacing w:after="0" w:line="360" w:lineRule="auto"/>
        <w:ind w:left="0" w:firstLine="709"/>
        <w:jc w:val="both"/>
        <w:rPr>
          <w:sz w:val="28"/>
          <w:szCs w:val="28"/>
          <w:lang w:eastAsia="ru-RU"/>
        </w:rPr>
      </w:pPr>
      <w:r w:rsidRPr="00BE12B4">
        <w:rPr>
          <w:sz w:val="28"/>
          <w:szCs w:val="28"/>
        </w:rPr>
        <w:t xml:space="preserve">Полномочия адвоката удостоверяются ордером, выданным соответствующим адвокатским образованием. </w:t>
      </w:r>
      <w:r>
        <w:rPr>
          <w:sz w:val="28"/>
          <w:szCs w:val="28"/>
          <w:lang w:eastAsia="ru-RU"/>
        </w:rPr>
        <w:t xml:space="preserve">Полномочия </w:t>
      </w:r>
      <w:r w:rsidRPr="003A0748">
        <w:rPr>
          <w:sz w:val="28"/>
          <w:szCs w:val="28"/>
          <w:lang w:eastAsia="ru-RU"/>
        </w:rPr>
        <w:t xml:space="preserve">представителей </w:t>
      </w:r>
      <w:r>
        <w:rPr>
          <w:sz w:val="28"/>
          <w:szCs w:val="28"/>
          <w:lang w:eastAsia="ru-RU"/>
        </w:rPr>
        <w:t>физических и юридических лиц удостоверяются доверенностью, оформленной в установленном федеральным законом порядке.</w:t>
      </w:r>
    </w:p>
    <w:p w:rsidR="005C7163" w:rsidRDefault="005C7163" w:rsidP="00A959D1">
      <w:pPr>
        <w:numPr>
          <w:ilvl w:val="0"/>
          <w:numId w:val="134"/>
        </w:numPr>
        <w:tabs>
          <w:tab w:val="left" w:pos="1134"/>
        </w:tabs>
        <w:spacing w:after="0" w:line="360" w:lineRule="auto"/>
        <w:ind w:left="0" w:firstLine="709"/>
        <w:jc w:val="both"/>
        <w:rPr>
          <w:sz w:val="28"/>
          <w:szCs w:val="28"/>
          <w:lang w:eastAsia="ru-RU"/>
        </w:rPr>
      </w:pPr>
      <w:r w:rsidRPr="003A0748">
        <w:rPr>
          <w:sz w:val="28"/>
          <w:szCs w:val="28"/>
          <w:lang w:eastAsia="ru-RU"/>
        </w:rPr>
        <w:t>Законными представителями юридического лица являются его руководитель, а также иное лицо, признанное в соответствии с федеральным законом или учредительными документами органом юридического лица. Полномочия представителя юридического лица подтверждаются документами, удостоверяющими его служебное положение.</w:t>
      </w:r>
    </w:p>
    <w:p w:rsidR="005C7163" w:rsidRPr="00BE12B4" w:rsidRDefault="005C7163" w:rsidP="00F36BC8">
      <w:pPr>
        <w:pStyle w:val="Heading2"/>
        <w:ind w:left="2268" w:hanging="1559"/>
      </w:pPr>
      <w:bookmarkStart w:id="281" w:name="_Toc402287705"/>
      <w:bookmarkStart w:id="282" w:name="_Toc407621660"/>
      <w:r w:rsidRPr="00BE12B4">
        <w:t>Обеспечение доступа к информации в области государственного и муниципального контроля и надзора</w:t>
      </w:r>
      <w:bookmarkEnd w:id="281"/>
      <w:bookmarkEnd w:id="282"/>
    </w:p>
    <w:p w:rsidR="005C7163" w:rsidRPr="00BE12B4" w:rsidRDefault="005C7163" w:rsidP="00A959D1">
      <w:pPr>
        <w:numPr>
          <w:ilvl w:val="0"/>
          <w:numId w:val="121"/>
        </w:numPr>
        <w:tabs>
          <w:tab w:val="left" w:pos="993"/>
        </w:tabs>
        <w:spacing w:line="360" w:lineRule="auto"/>
        <w:ind w:left="0" w:firstLine="709"/>
        <w:contextualSpacing/>
        <w:jc w:val="both"/>
        <w:rPr>
          <w:sz w:val="28"/>
          <w:szCs w:val="28"/>
        </w:rPr>
      </w:pPr>
      <w:r w:rsidRPr="00BE12B4">
        <w:rPr>
          <w:sz w:val="28"/>
          <w:szCs w:val="28"/>
        </w:rPr>
        <w:t>Доступ к информации в области государственного и муниципального контроля и надзора обеспечивается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осуществляющими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C7163" w:rsidRPr="00BE12B4" w:rsidRDefault="005C7163" w:rsidP="00A959D1">
      <w:pPr>
        <w:numPr>
          <w:ilvl w:val="0"/>
          <w:numId w:val="121"/>
        </w:numPr>
        <w:tabs>
          <w:tab w:val="left" w:pos="993"/>
        </w:tabs>
        <w:spacing w:line="360" w:lineRule="auto"/>
        <w:ind w:left="0" w:firstLine="709"/>
        <w:contextualSpacing/>
        <w:jc w:val="both"/>
        <w:rPr>
          <w:sz w:val="28"/>
          <w:szCs w:val="28"/>
        </w:rPr>
      </w:pPr>
      <w:r w:rsidRPr="00BE12B4">
        <w:rPr>
          <w:sz w:val="28"/>
          <w:szCs w:val="28"/>
        </w:rPr>
        <w:t>Доступ к информации в области государственного и муниципального контроля и надзора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5C7163" w:rsidRPr="00BE12B4" w:rsidRDefault="005C7163" w:rsidP="00A959D1">
      <w:pPr>
        <w:numPr>
          <w:ilvl w:val="0"/>
          <w:numId w:val="121"/>
        </w:numPr>
        <w:tabs>
          <w:tab w:val="left" w:pos="993"/>
        </w:tabs>
        <w:spacing w:line="360" w:lineRule="auto"/>
        <w:ind w:left="0" w:firstLine="709"/>
        <w:contextualSpacing/>
        <w:jc w:val="both"/>
        <w:rPr>
          <w:sz w:val="28"/>
          <w:szCs w:val="28"/>
        </w:rPr>
      </w:pPr>
      <w:r w:rsidRPr="00BE12B4">
        <w:rPr>
          <w:sz w:val="28"/>
          <w:szCs w:val="28"/>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5C7163" w:rsidRPr="00BE12B4" w:rsidRDefault="005C7163" w:rsidP="00F36BC8">
      <w:pPr>
        <w:pStyle w:val="Heading2"/>
        <w:ind w:left="2268" w:hanging="1559"/>
      </w:pPr>
      <w:bookmarkStart w:id="283" w:name="_Toc402287706"/>
      <w:bookmarkStart w:id="284" w:name="_Toc407621661"/>
      <w:r w:rsidRPr="00BE12B4">
        <w:t>Право граждан, юридических лиц, индивидуальных предпринимателей на возмещение вреда, причиненного при осуществлении государственного и муниципального контроля и надзора</w:t>
      </w:r>
      <w:bookmarkEnd w:id="283"/>
      <w:bookmarkEnd w:id="284"/>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Вред, причиненный гражданам, юридическим лицам, индивидуальным предпринимателям вследствие действий (бездействия) должностных лиц органа государственного контроля и надзора, органа муниципального контроля и надзора,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При определении размера вреда, причиненного гражданам, юридическим лицам, индивидуальным предпринимателям неправомерными действиями (бездействием) органа государственного контроля и надзора, органа муниципального контроля и надзора, их должностными лицами, также учитываются расходы граждан,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граждане,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3.</w:t>
      </w:r>
      <w:r w:rsidRPr="00BE12B4">
        <w:rPr>
          <w:sz w:val="28"/>
          <w:szCs w:val="28"/>
        </w:rPr>
        <w:tab/>
        <w:t>Вред, причиненный гражданам, юридическим лицам, индивидуальным предпринимателям правомерными действиями должностных лиц органа государственного контроля и надзора, органа муниципального контроля и надзора, возмещению не подлежит, за исключением случаев, предусмотренных федеральными законами.</w:t>
      </w:r>
    </w:p>
    <w:p w:rsidR="005C7163" w:rsidRPr="00BE12B4" w:rsidRDefault="005C7163" w:rsidP="00F36BC8">
      <w:pPr>
        <w:pStyle w:val="Heading2"/>
        <w:ind w:left="2268" w:hanging="1559"/>
      </w:pPr>
      <w:bookmarkStart w:id="285" w:name="_Toc402287708"/>
      <w:bookmarkStart w:id="286" w:name="_Toc407621662"/>
      <w:r w:rsidRPr="00BE12B4">
        <w:t>Защита прав граждан, юридических лиц, индивидуальных предпринимателей при осуществлении государственного и муниципального контроля и надзора</w:t>
      </w:r>
      <w:bookmarkEnd w:id="285"/>
      <w:bookmarkEnd w:id="286"/>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Защита прав граждан, юридических лиц, индивидуальных предпринимателей при осуществлении государственного и муниципального контроля и надзора осуществляется в административном и (или) судебном порядке в соответствии с законодательством Российской Федерации.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Заявление об обжаловании действий (бездействия) органа государственного контроля и надзора или органа муниципального контроля и надзора либо их должностных лиц подлежит рассмотрению в порядке, установленном законодательством Российской Федерации.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3.</w:t>
      </w:r>
      <w:r w:rsidRPr="00BE12B4">
        <w:rPr>
          <w:sz w:val="28"/>
          <w:szCs w:val="28"/>
        </w:rPr>
        <w:tab/>
        <w:t>Общественные объединения, объединения юридических лиц, индивидуальных предпринимателей, саморегулируемые организации вправе:</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обращаться в органы прокуратуры с просьбой принести протест на противоречащие закону нормативные правовые акты, на основании которых проводятся мероприятия государственного и муниципального контроля и надзора граждан, юридических лиц, индивидуальных предпринимателей;</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обращаться в суд в защиту нарушенных при осуществлении государственного и муниципального контроля и надзора прав и (или) законных интересов граждан, юридических лиц, индивидуальных предпринимателей, являющихся членами указанных объединений, саморегулируемых организаций.</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4.</w:t>
      </w:r>
      <w:r w:rsidRPr="00BE12B4">
        <w:rPr>
          <w:sz w:val="28"/>
          <w:szCs w:val="28"/>
        </w:rPr>
        <w:tab/>
        <w:t>Правовые акты органов государственного контроля и надзора или муниципальные правовые акты органов муниципального контроля и надзора, нарушающие права и (или) законные интересы граждан,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C7163" w:rsidRPr="00BE12B4" w:rsidRDefault="005C7163" w:rsidP="00F36BC8">
      <w:pPr>
        <w:pStyle w:val="Heading2"/>
        <w:ind w:left="2268" w:hanging="1559"/>
      </w:pPr>
      <w:bookmarkStart w:id="287" w:name="_Toc402287709"/>
      <w:bookmarkStart w:id="288" w:name="_Toc407621663"/>
      <w:r w:rsidRPr="00BE12B4">
        <w:t>Досудебное (внесудебное) обжалование решений и действий (бездействия) органов государственного контроля и надзора, органов муниципального контроля и надзора, их должностных лиц</w:t>
      </w:r>
      <w:bookmarkEnd w:id="287"/>
      <w:bookmarkEnd w:id="288"/>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 xml:space="preserve">Граждане, юридические лица, индивидуальные предприниматели </w:t>
      </w:r>
      <w:r>
        <w:rPr>
          <w:sz w:val="28"/>
          <w:szCs w:val="28"/>
        </w:rPr>
        <w:t>вправе</w:t>
      </w:r>
      <w:r w:rsidRPr="00BE12B4">
        <w:rPr>
          <w:sz w:val="28"/>
          <w:szCs w:val="28"/>
        </w:rPr>
        <w:t xml:space="preserve"> обратиться с жалобой на решения и действия (бездействие) органов государственного контроля и надзора, органов муниципального контрол</w:t>
      </w:r>
      <w:r>
        <w:rPr>
          <w:sz w:val="28"/>
          <w:szCs w:val="28"/>
        </w:rPr>
        <w:t>я и надзора, их должностных лиц, в том числе в связи с применением системы управления рисками причинения вреда, а также на акты мероприятий государственного и муниципального контроля и надзора.</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Жалоба подается в письменной форме на бумажном носителе, в электронной форме в орган государственного контроля и надзора, орган муниципального контроля и надзора, проводивший мероприятия государственного и муниципального контроля и надзора. Жалобы на решения, принятые руководителем органа государственного контроля и надзора, органа муниципального контроля и надзора, подаются в вышестоящий орган (при его наличии) либо в случае его отсутствия рассматриваются непосредственно руководителем органа</w:t>
      </w:r>
      <w:r>
        <w:rPr>
          <w:sz w:val="28"/>
          <w:szCs w:val="28"/>
        </w:rPr>
        <w:t xml:space="preserve"> государственного контроля и надзора, органом муниципального контроля и надзора</w:t>
      </w:r>
      <w:r w:rsidRPr="00BE12B4">
        <w:rPr>
          <w:sz w:val="28"/>
          <w:szCs w:val="28"/>
        </w:rPr>
        <w:t>.</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3.</w:t>
      </w:r>
      <w:r w:rsidRPr="00BE12B4">
        <w:rPr>
          <w:sz w:val="28"/>
          <w:szCs w:val="28"/>
        </w:rPr>
        <w:tab/>
        <w:t>Жалоба может быть направлена по почте, с использованием информационно-телекоммуникационной сети «Интернет», официального сайта органа</w:t>
      </w:r>
      <w:r>
        <w:rPr>
          <w:sz w:val="28"/>
          <w:szCs w:val="28"/>
        </w:rPr>
        <w:t xml:space="preserve"> </w:t>
      </w:r>
      <w:r w:rsidRPr="00BE12B4">
        <w:rPr>
          <w:sz w:val="28"/>
          <w:szCs w:val="28"/>
        </w:rPr>
        <w:t xml:space="preserve">государственного контроля и надзора, </w:t>
      </w:r>
      <w:r>
        <w:rPr>
          <w:sz w:val="28"/>
          <w:szCs w:val="28"/>
        </w:rPr>
        <w:t>органа</w:t>
      </w:r>
      <w:r w:rsidRPr="00BE12B4">
        <w:rPr>
          <w:sz w:val="28"/>
          <w:szCs w:val="28"/>
        </w:rPr>
        <w:t xml:space="preserve"> муниципального контроля и надзора</w:t>
      </w:r>
      <w:r>
        <w:rPr>
          <w:sz w:val="28"/>
          <w:szCs w:val="28"/>
        </w:rPr>
        <w:t>,</w:t>
      </w:r>
      <w:r w:rsidRPr="00BE12B4">
        <w:rPr>
          <w:sz w:val="28"/>
          <w:szCs w:val="28"/>
        </w:rPr>
        <w:t xml:space="preserve"> информационной системы досудебного (внесудебного) обжалования, а также может быть принята при личном приеме заявителя.</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4.</w:t>
      </w:r>
      <w:r w:rsidRPr="00BE12B4">
        <w:rPr>
          <w:sz w:val="28"/>
          <w:szCs w:val="28"/>
        </w:rPr>
        <w:tab/>
        <w:t>Порядок подачи и рассмотрения жалоб на решения и действия (бездействие) органов государственного контроля и надзора, органов муниципального контроля и надзора, их должностных лиц устанавливается Правительством Российской Федерации.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5.</w:t>
      </w:r>
      <w:r w:rsidRPr="00BE12B4">
        <w:rPr>
          <w:sz w:val="28"/>
          <w:szCs w:val="28"/>
        </w:rPr>
        <w:tab/>
        <w:t>Особенности подачи и рассмотрения жалоб на решения и действия (бездействие) органов регионального государственного контроля и надзора, органов муниципального контроля и надзора, их должностных ли, устанавливаются соответственно высшими исполнительными органами государственной власти субъектов Российской Федерации и представительными органами муниципальных образований.</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6.</w:t>
      </w:r>
      <w:r w:rsidRPr="00BE12B4">
        <w:rPr>
          <w:sz w:val="28"/>
          <w:szCs w:val="28"/>
        </w:rPr>
        <w:tab/>
        <w:t>Жалоба должна содержать:</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1)</w:t>
      </w:r>
      <w:r w:rsidRPr="00BE12B4">
        <w:rPr>
          <w:sz w:val="28"/>
          <w:szCs w:val="28"/>
        </w:rPr>
        <w:tab/>
        <w:t xml:space="preserve">наименование органа </w:t>
      </w:r>
      <w:r>
        <w:rPr>
          <w:sz w:val="28"/>
          <w:szCs w:val="28"/>
        </w:rPr>
        <w:t>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муниципального контроля и надзора</w:t>
      </w:r>
      <w:r>
        <w:rPr>
          <w:sz w:val="28"/>
          <w:szCs w:val="28"/>
        </w:rPr>
        <w:t>, должностного лица</w:t>
      </w:r>
      <w:r w:rsidRPr="00BE12B4">
        <w:rPr>
          <w:sz w:val="28"/>
          <w:szCs w:val="28"/>
        </w:rPr>
        <w:t>, решения и действия (бездействие) которых обжалуются;</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2)</w:t>
      </w:r>
      <w:r w:rsidRPr="00BE12B4">
        <w:rPr>
          <w:sz w:val="28"/>
          <w:szCs w:val="28"/>
        </w:rPr>
        <w:tab/>
        <w:t>фамилию,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3)</w:t>
      </w:r>
      <w:r w:rsidRPr="00BE12B4">
        <w:rPr>
          <w:sz w:val="28"/>
          <w:szCs w:val="28"/>
        </w:rPr>
        <w:tab/>
        <w:t>сведения об обжалуемых решениях и действиях (бездействии) органа государственного контроля и надзора</w:t>
      </w:r>
      <w:r>
        <w:rPr>
          <w:sz w:val="28"/>
          <w:szCs w:val="28"/>
        </w:rPr>
        <w:t xml:space="preserve">, органа </w:t>
      </w:r>
      <w:r w:rsidRPr="00BE12B4">
        <w:rPr>
          <w:sz w:val="28"/>
          <w:szCs w:val="28"/>
        </w:rPr>
        <w:t>муниципального контроля и надзора, должностного лица;</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4)</w:t>
      </w:r>
      <w:r w:rsidRPr="00BE12B4">
        <w:rPr>
          <w:sz w:val="28"/>
          <w:szCs w:val="28"/>
        </w:rPr>
        <w:tab/>
        <w:t>доводы, на основании которых заявитель не согласен с решением и действием (бездействием) органа</w:t>
      </w:r>
      <w:r w:rsidRPr="00E36F62">
        <w:rPr>
          <w:sz w:val="28"/>
          <w:szCs w:val="28"/>
        </w:rPr>
        <w:t xml:space="preserve"> </w:t>
      </w:r>
      <w:r>
        <w:rPr>
          <w:sz w:val="28"/>
          <w:szCs w:val="28"/>
        </w:rPr>
        <w:t>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муниципального контроля и надзора, должностного лица. Заявителем могут быть представлены документы (при наличии), подтверждающие его доводы, либо их копии.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7.</w:t>
      </w:r>
      <w:r w:rsidRPr="00BE12B4">
        <w:rPr>
          <w:sz w:val="28"/>
          <w:szCs w:val="28"/>
        </w:rPr>
        <w:tab/>
        <w:t>Жалоба, поступившая в орган</w:t>
      </w:r>
      <w:r>
        <w:rPr>
          <w:sz w:val="28"/>
          <w:szCs w:val="28"/>
        </w:rPr>
        <w:t xml:space="preserve"> 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 xml:space="preserve">муниципального контроля и надзора подлежит рассмотрению его руководителем, заместителем руководителя, наделенным полномочиями по рассмотрению жалоб, в течение </w:t>
      </w:r>
      <w:r>
        <w:rPr>
          <w:sz w:val="28"/>
          <w:szCs w:val="28"/>
        </w:rPr>
        <w:t>10</w:t>
      </w:r>
      <w:r w:rsidRPr="00BE12B4">
        <w:rPr>
          <w:sz w:val="28"/>
          <w:szCs w:val="28"/>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8.</w:t>
      </w:r>
      <w:r w:rsidRPr="00BE12B4">
        <w:rPr>
          <w:sz w:val="28"/>
          <w:szCs w:val="28"/>
        </w:rPr>
        <w:tab/>
        <w:t>По результатам рассмотрения жалобы орган</w:t>
      </w:r>
      <w:r>
        <w:rPr>
          <w:sz w:val="28"/>
          <w:szCs w:val="28"/>
        </w:rPr>
        <w:t xml:space="preserve"> 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муниципального контроля и надзора принимает одно из следующих решений:</w:t>
      </w:r>
    </w:p>
    <w:p w:rsidR="005C7163" w:rsidRPr="00BE12B4" w:rsidRDefault="005C7163" w:rsidP="00BE12B4">
      <w:pPr>
        <w:spacing w:after="0" w:line="360" w:lineRule="auto"/>
        <w:ind w:firstLine="709"/>
        <w:jc w:val="both"/>
        <w:rPr>
          <w:sz w:val="28"/>
          <w:szCs w:val="28"/>
        </w:rPr>
      </w:pPr>
      <w:r w:rsidRPr="00BE12B4">
        <w:rPr>
          <w:sz w:val="28"/>
          <w:szCs w:val="28"/>
        </w:rPr>
        <w:t>1) удовлетворяет жалобу, в том числе в форме отмены принятого органом</w:t>
      </w:r>
      <w:r>
        <w:rPr>
          <w:sz w:val="28"/>
          <w:szCs w:val="28"/>
        </w:rPr>
        <w:t xml:space="preserve"> 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муниципального контроля и надзора решения, а также в иных формах;</w:t>
      </w:r>
    </w:p>
    <w:p w:rsidR="005C7163" w:rsidRPr="00BE12B4" w:rsidRDefault="005C7163" w:rsidP="00BE12B4">
      <w:pPr>
        <w:spacing w:after="0" w:line="360" w:lineRule="auto"/>
        <w:ind w:firstLine="709"/>
        <w:jc w:val="both"/>
        <w:rPr>
          <w:sz w:val="28"/>
          <w:szCs w:val="28"/>
        </w:rPr>
      </w:pPr>
      <w:r w:rsidRPr="00BE12B4">
        <w:rPr>
          <w:sz w:val="28"/>
          <w:szCs w:val="28"/>
        </w:rPr>
        <w:t>2) отказывает в удовлетворении жалобы.</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9.</w:t>
      </w:r>
      <w:r w:rsidRPr="00BE12B4">
        <w:rPr>
          <w:sz w:val="28"/>
          <w:szCs w:val="28"/>
        </w:rPr>
        <w:tab/>
        <w:t xml:space="preserve">Не позднее дня, следующего за днем принятия решения, указанного в части </w:t>
      </w:r>
      <w:r>
        <w:rPr>
          <w:sz w:val="28"/>
          <w:szCs w:val="28"/>
        </w:rPr>
        <w:t>7</w:t>
      </w:r>
      <w:r w:rsidRPr="00BE12B4">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163" w:rsidRDefault="005C7163" w:rsidP="00BE12B4">
      <w:pPr>
        <w:tabs>
          <w:tab w:val="left" w:pos="1134"/>
        </w:tabs>
        <w:spacing w:after="0" w:line="360" w:lineRule="auto"/>
        <w:ind w:firstLine="709"/>
        <w:jc w:val="both"/>
        <w:rPr>
          <w:sz w:val="28"/>
          <w:szCs w:val="28"/>
        </w:rPr>
      </w:pPr>
      <w:r w:rsidRPr="00BE12B4">
        <w:rPr>
          <w:sz w:val="28"/>
          <w:szCs w:val="28"/>
        </w:rPr>
        <w:t>10.</w:t>
      </w:r>
      <w:r w:rsidRPr="00BE12B4">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частями 2 и 7 настоящей статьи, незамедлительно направляет имеющиеся материалы в органы прокуратуры.</w:t>
      </w:r>
    </w:p>
    <w:p w:rsidR="005C7163" w:rsidRPr="00BE12B4" w:rsidRDefault="005C7163" w:rsidP="00BE12B4">
      <w:pPr>
        <w:tabs>
          <w:tab w:val="left" w:pos="1134"/>
        </w:tabs>
        <w:spacing w:after="0" w:line="360" w:lineRule="auto"/>
        <w:ind w:firstLine="709"/>
        <w:jc w:val="both"/>
        <w:rPr>
          <w:sz w:val="28"/>
          <w:szCs w:val="28"/>
        </w:rPr>
      </w:pPr>
      <w:r w:rsidRPr="00C95A16">
        <w:rPr>
          <w:sz w:val="28"/>
          <w:szCs w:val="28"/>
        </w:rPr>
        <w:t>11.</w:t>
      </w:r>
      <w:r w:rsidRPr="00C95A16">
        <w:rPr>
          <w:sz w:val="28"/>
          <w:szCs w:val="28"/>
        </w:rPr>
        <w:tab/>
        <w:t xml:space="preserve">Положения настоящей статьи, устанавливающие порядок </w:t>
      </w:r>
      <w:r>
        <w:rPr>
          <w:sz w:val="28"/>
          <w:szCs w:val="28"/>
        </w:rPr>
        <w:t xml:space="preserve">досудебного </w:t>
      </w:r>
      <w:r w:rsidRPr="00C95A16">
        <w:rPr>
          <w:sz w:val="28"/>
          <w:szCs w:val="28"/>
        </w:rPr>
        <w:t>обжаловани</w:t>
      </w:r>
      <w:r>
        <w:rPr>
          <w:sz w:val="28"/>
          <w:szCs w:val="28"/>
        </w:rPr>
        <w:t>я</w:t>
      </w:r>
      <w:r w:rsidRPr="00C95A16">
        <w:rPr>
          <w:sz w:val="28"/>
          <w:szCs w:val="28"/>
        </w:rPr>
        <w:t xml:space="preserve"> решений и действий (бездействия) органов государственного контроля и надзора, органов муниципального контроля и надзора, их должностных лиц</w:t>
      </w:r>
      <w:r w:rsidRPr="00BE12B4">
        <w:rPr>
          <w:sz w:val="28"/>
          <w:szCs w:val="28"/>
        </w:rPr>
        <w:t>, не распространяются на отношения, регулируемые законодательством о порядке рассмотрения обращен</w:t>
      </w:r>
      <w:r>
        <w:rPr>
          <w:sz w:val="28"/>
          <w:szCs w:val="28"/>
        </w:rPr>
        <w:t>ий граждан Российской Федерации, а также законодательством об административных правонарушениях.</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12.</w:t>
      </w:r>
      <w:r w:rsidRPr="00BE12B4">
        <w:rPr>
          <w:sz w:val="28"/>
          <w:szCs w:val="28"/>
        </w:rPr>
        <w:tab/>
        <w:t xml:space="preserve">В случае, если федеральным законом установлен </w:t>
      </w:r>
      <w:r>
        <w:rPr>
          <w:sz w:val="28"/>
          <w:szCs w:val="28"/>
        </w:rPr>
        <w:t xml:space="preserve">особый </w:t>
      </w:r>
      <w:r w:rsidRPr="00BE12B4">
        <w:rPr>
          <w:sz w:val="28"/>
          <w:szCs w:val="28"/>
        </w:rPr>
        <w:t>порядок (процедура) подачи и рассмотрения жалоб на решения и действия (бездействие) органов государственного контроля и надзора, органов муниципального контроля и надзора, их должностных лиц для отношений, связанных с подачей и рассмотрением указанных жалоб, нормы настоящей статьи не применяются.</w:t>
      </w:r>
    </w:p>
    <w:p w:rsidR="005C7163" w:rsidRDefault="005C7163" w:rsidP="009843A8">
      <w:pPr>
        <w:pStyle w:val="Heading2"/>
        <w:ind w:left="2268" w:hanging="1559"/>
      </w:pPr>
      <w:bookmarkStart w:id="289" w:name="_Toc407621664"/>
      <w:bookmarkStart w:id="290" w:name="_Toc402287712"/>
      <w:r>
        <w:t>Участие уполномоченных по защите прав предпринимателей в обеспечении прав субъектов предпринимательской деятельности при осуществлении государственного и муниципального контроля и надзора</w:t>
      </w:r>
      <w:bookmarkEnd w:id="289"/>
    </w:p>
    <w:p w:rsidR="005C7163" w:rsidRPr="00662220" w:rsidRDefault="005C7163" w:rsidP="00A959D1">
      <w:pPr>
        <w:pStyle w:val="ListParagraph"/>
        <w:numPr>
          <w:ilvl w:val="0"/>
          <w:numId w:val="123"/>
        </w:numPr>
        <w:tabs>
          <w:tab w:val="left" w:pos="1134"/>
        </w:tabs>
        <w:spacing w:after="0" w:line="360" w:lineRule="auto"/>
        <w:ind w:left="0" w:firstLine="709"/>
        <w:jc w:val="both"/>
        <w:rPr>
          <w:sz w:val="28"/>
          <w:szCs w:val="28"/>
          <w:lang w:eastAsia="ru-RU"/>
        </w:rPr>
      </w:pPr>
      <w:r>
        <w:rPr>
          <w:sz w:val="28"/>
          <w:szCs w:val="28"/>
          <w:lang w:eastAsia="ru-RU"/>
        </w:rPr>
        <w:t>Уполномоченные по защите прав предпринимателей участвуют в защиты</w:t>
      </w:r>
      <w:r w:rsidRPr="00662220">
        <w:rPr>
          <w:sz w:val="28"/>
          <w:szCs w:val="28"/>
          <w:lang w:eastAsia="ru-RU"/>
        </w:rPr>
        <w:t xml:space="preserve"> </w:t>
      </w:r>
      <w:r>
        <w:rPr>
          <w:sz w:val="28"/>
          <w:szCs w:val="28"/>
          <w:lang w:eastAsia="ru-RU"/>
        </w:rPr>
        <w:t xml:space="preserve">прав и законных интересов </w:t>
      </w:r>
      <w:r w:rsidRPr="00662220">
        <w:rPr>
          <w:sz w:val="28"/>
          <w:szCs w:val="28"/>
        </w:rPr>
        <w:t xml:space="preserve">субъектов предпринимательской </w:t>
      </w:r>
      <w:r w:rsidRPr="006B645B">
        <w:rPr>
          <w:sz w:val="28"/>
          <w:szCs w:val="28"/>
        </w:rPr>
        <w:t>деятельности при осуществлении государственного и муниципального контроля и надзора в</w:t>
      </w:r>
      <w:r>
        <w:rPr>
          <w:sz w:val="28"/>
          <w:szCs w:val="28"/>
        </w:rPr>
        <w:t xml:space="preserve"> формах и порядке, установленных настоящим Федеральным законом, другими федеральными законами, законами субъектов Российской Федерации.</w:t>
      </w:r>
    </w:p>
    <w:p w:rsidR="005C7163" w:rsidRPr="00E43446" w:rsidRDefault="005C7163" w:rsidP="00A959D1">
      <w:pPr>
        <w:pStyle w:val="ListParagraph"/>
        <w:numPr>
          <w:ilvl w:val="0"/>
          <w:numId w:val="123"/>
        </w:numPr>
        <w:tabs>
          <w:tab w:val="left" w:pos="1134"/>
        </w:tabs>
        <w:spacing w:after="0" w:line="360" w:lineRule="auto"/>
        <w:ind w:left="0" w:firstLine="709"/>
        <w:jc w:val="both"/>
        <w:rPr>
          <w:sz w:val="28"/>
          <w:szCs w:val="28"/>
          <w:lang w:eastAsia="ru-RU"/>
        </w:rPr>
      </w:pPr>
      <w:r>
        <w:rPr>
          <w:sz w:val="28"/>
          <w:szCs w:val="28"/>
          <w:lang w:eastAsia="ru-RU"/>
        </w:rPr>
        <w:t>У</w:t>
      </w:r>
      <w:r w:rsidRPr="00E43446">
        <w:rPr>
          <w:sz w:val="28"/>
          <w:szCs w:val="28"/>
          <w:lang w:eastAsia="ru-RU"/>
        </w:rPr>
        <w:t>полномоченн</w:t>
      </w:r>
      <w:r>
        <w:rPr>
          <w:sz w:val="28"/>
          <w:szCs w:val="28"/>
          <w:lang w:eastAsia="ru-RU"/>
        </w:rPr>
        <w:t>ые</w:t>
      </w:r>
      <w:r w:rsidRPr="00E43446">
        <w:rPr>
          <w:sz w:val="28"/>
          <w:szCs w:val="28"/>
          <w:lang w:eastAsia="ru-RU"/>
        </w:rPr>
        <w:t xml:space="preserve"> по </w:t>
      </w:r>
      <w:r>
        <w:rPr>
          <w:sz w:val="28"/>
          <w:szCs w:val="28"/>
          <w:lang w:eastAsia="ru-RU"/>
        </w:rPr>
        <w:t xml:space="preserve">защите </w:t>
      </w:r>
      <w:r w:rsidRPr="00E43446">
        <w:rPr>
          <w:sz w:val="28"/>
          <w:szCs w:val="28"/>
          <w:lang w:eastAsia="ru-RU"/>
        </w:rPr>
        <w:t xml:space="preserve">прав предпринимателей </w:t>
      </w:r>
      <w:r>
        <w:rPr>
          <w:sz w:val="28"/>
          <w:szCs w:val="28"/>
          <w:lang w:eastAsia="ru-RU"/>
        </w:rPr>
        <w:t>вправе проводить</w:t>
      </w:r>
      <w:r w:rsidRPr="00E43446">
        <w:rPr>
          <w:sz w:val="28"/>
          <w:szCs w:val="28"/>
          <w:lang w:eastAsia="ru-RU"/>
        </w:rPr>
        <w:t xml:space="preserve"> независимую оценку регулирующего воздействия</w:t>
      </w:r>
      <w:r>
        <w:rPr>
          <w:sz w:val="28"/>
          <w:szCs w:val="28"/>
          <w:lang w:eastAsia="ru-RU"/>
        </w:rPr>
        <w:t xml:space="preserve"> организации и осуществления государственного и муниципального контроля и надзора и направлять органам государственной власти и органам местного самоуправления мотивированные предложения в указанной части</w:t>
      </w:r>
      <w:r w:rsidRPr="00E43446">
        <w:rPr>
          <w:sz w:val="28"/>
          <w:szCs w:val="28"/>
          <w:lang w:eastAsia="ru-RU"/>
        </w:rPr>
        <w:t>.</w:t>
      </w:r>
    </w:p>
    <w:p w:rsidR="005C7163" w:rsidRDefault="005C7163" w:rsidP="00F36BC8">
      <w:pPr>
        <w:pStyle w:val="Heading2"/>
        <w:ind w:left="2268" w:hanging="1559"/>
      </w:pPr>
      <w:bookmarkStart w:id="291" w:name="_Toc407621665"/>
      <w:r w:rsidRPr="00BE12B4">
        <w:t>Общественный контроль за деятельностью органов государственного контроля и надзора</w:t>
      </w:r>
      <w:bookmarkEnd w:id="290"/>
      <w:r>
        <w:t>, органов</w:t>
      </w:r>
      <w:r w:rsidRPr="00BE12B4">
        <w:t xml:space="preserve"> муниципального контроля и надзора</w:t>
      </w:r>
      <w:bookmarkEnd w:id="291"/>
    </w:p>
    <w:p w:rsidR="005C7163" w:rsidRPr="00B9325C" w:rsidRDefault="005C7163" w:rsidP="00B9325C">
      <w:pPr>
        <w:pStyle w:val="ListParagraph"/>
        <w:tabs>
          <w:tab w:val="left" w:pos="1134"/>
        </w:tabs>
        <w:spacing w:after="0" w:line="360" w:lineRule="auto"/>
        <w:ind w:left="0" w:firstLine="709"/>
        <w:jc w:val="both"/>
        <w:rPr>
          <w:sz w:val="28"/>
          <w:szCs w:val="28"/>
        </w:rPr>
      </w:pPr>
      <w:r w:rsidRPr="00B9325C">
        <w:rPr>
          <w:sz w:val="28"/>
          <w:szCs w:val="28"/>
          <w:lang w:eastAsia="ru-RU"/>
        </w:rPr>
        <w:t xml:space="preserve">Общественный контроль за деятельностью </w:t>
      </w:r>
      <w:r w:rsidRPr="00B9325C">
        <w:rPr>
          <w:sz w:val="28"/>
          <w:szCs w:val="28"/>
        </w:rPr>
        <w:t>органов государственного контроля и надзора</w:t>
      </w:r>
      <w:r>
        <w:rPr>
          <w:sz w:val="28"/>
          <w:szCs w:val="28"/>
        </w:rPr>
        <w:t>, органов</w:t>
      </w:r>
      <w:r w:rsidRPr="00B9325C">
        <w:rPr>
          <w:sz w:val="28"/>
          <w:szCs w:val="28"/>
        </w:rPr>
        <w:t xml:space="preserve"> муниципального контроля и надзора</w:t>
      </w:r>
      <w:r>
        <w:rPr>
          <w:sz w:val="28"/>
          <w:szCs w:val="28"/>
        </w:rPr>
        <w:t xml:space="preserve"> осуществляется в формах и порядке, предусмотренном федеральными законами </w:t>
      </w:r>
      <w:r w:rsidRPr="00EC62FF">
        <w:rPr>
          <w:sz w:val="28"/>
          <w:szCs w:val="28"/>
        </w:rPr>
        <w:t>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r>
        <w:rPr>
          <w:sz w:val="28"/>
          <w:szCs w:val="28"/>
        </w:rPr>
        <w:t>.</w:t>
      </w:r>
    </w:p>
    <w:p w:rsidR="005C7163" w:rsidRPr="00BE12B4" w:rsidRDefault="005C7163" w:rsidP="00F36BC8">
      <w:pPr>
        <w:pStyle w:val="Heading2"/>
        <w:ind w:left="2268" w:hanging="1559"/>
      </w:pPr>
      <w:bookmarkStart w:id="292" w:name="_Toc402287713"/>
      <w:bookmarkStart w:id="293" w:name="_Toc407621666"/>
      <w:r w:rsidRPr="00BE12B4">
        <w:t>Ответственность органов государственного контроля и надзора, органов муниципального контроля и надзора, их должностных лиц при проведении мероприятий государственного и муниципального контроля и надзора</w:t>
      </w:r>
      <w:bookmarkEnd w:id="292"/>
      <w:bookmarkEnd w:id="293"/>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Орган государственного контроля и надзора, орган муниципального контроля и надзора,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мероприятий государственного и муниципального контроля и надзора несут ответственность в соответствии с законодательством Российской Федерации.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Органы государственного контроля и надзора, органы муниципального контроля и надзора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3.</w:t>
      </w:r>
      <w:r w:rsidRPr="00BE12B4">
        <w:rPr>
          <w:sz w:val="28"/>
          <w:szCs w:val="28"/>
        </w:rPr>
        <w:tab/>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и надзора, орган муниципального контроля и надзора обязаны сообщить в письменной форме гражданину, юридическому лицу, индивидуальному предпринимателю, права и (или) законные интересы которых нарушены.</w:t>
      </w:r>
    </w:p>
    <w:p w:rsidR="005C7163" w:rsidRPr="006B55A0" w:rsidRDefault="005C7163" w:rsidP="00F00007">
      <w:pPr>
        <w:pStyle w:val="Heading2"/>
        <w:ind w:left="2127" w:hanging="1418"/>
      </w:pPr>
      <w:bookmarkStart w:id="294" w:name="_Toc402287690"/>
      <w:bookmarkStart w:id="295" w:name="_Toc407621667"/>
      <w:bookmarkStart w:id="296" w:name="_Toc402287714"/>
      <w:r w:rsidRPr="006B55A0">
        <w:t>Ответственность органов государственного контроля и надзора, органов муниципального контроля и надзора, их должностных лиц при учете, ведении и раскрытии информации об осуществлении государственного и муниципального контроля и надзора</w:t>
      </w:r>
      <w:bookmarkEnd w:id="294"/>
      <w:bookmarkEnd w:id="295"/>
    </w:p>
    <w:p w:rsidR="005C7163" w:rsidRPr="006B55A0" w:rsidRDefault="005C7163" w:rsidP="00A959D1">
      <w:pPr>
        <w:numPr>
          <w:ilvl w:val="0"/>
          <w:numId w:val="118"/>
        </w:numPr>
        <w:tabs>
          <w:tab w:val="left" w:pos="993"/>
        </w:tabs>
        <w:spacing w:line="360" w:lineRule="auto"/>
        <w:ind w:left="0" w:firstLine="709"/>
        <w:contextualSpacing/>
        <w:jc w:val="both"/>
        <w:rPr>
          <w:sz w:val="28"/>
          <w:szCs w:val="28"/>
        </w:rPr>
      </w:pPr>
      <w:r w:rsidRPr="006B55A0">
        <w:rPr>
          <w:sz w:val="28"/>
          <w:szCs w:val="28"/>
        </w:rPr>
        <w:t>Решения и действия (бездействие) органов государственного контроля и надзора, органов муниципального контроля и надзора, их должностных лиц, нарушающие порядок учета, ведения и раскрытия информации об осуществлении государственного и муниципального контроля и надзора могут быть обжалованы в вышестоящий орган или вышестоящему должностному лицу либо в суд.</w:t>
      </w:r>
    </w:p>
    <w:p w:rsidR="005C7163" w:rsidRPr="006B55A0" w:rsidRDefault="005C7163" w:rsidP="00A959D1">
      <w:pPr>
        <w:numPr>
          <w:ilvl w:val="0"/>
          <w:numId w:val="118"/>
        </w:numPr>
        <w:tabs>
          <w:tab w:val="left" w:pos="993"/>
        </w:tabs>
        <w:spacing w:line="360" w:lineRule="auto"/>
        <w:ind w:left="0" w:firstLine="709"/>
        <w:contextualSpacing/>
        <w:jc w:val="both"/>
        <w:rPr>
          <w:sz w:val="28"/>
          <w:szCs w:val="28"/>
        </w:rPr>
      </w:pPr>
      <w:r w:rsidRPr="006B55A0">
        <w:rPr>
          <w:sz w:val="28"/>
          <w:szCs w:val="28"/>
        </w:rPr>
        <w:t>Если в результате неправомерных решений или действий (бездействия) органов государственного контроля и надзора, органов муниципального контроля и надзора, их должностных лиц по учету, ведению и раскрытию информации об осуществлении государственного и муниципального контроля и надзора, либо несвоевременного ее предоставления, либо предоставления заведомо недостоверной или не соответствующей иным требованиям раскрытия информации гражданам и (или) организациям были причинены убытки, такие убытки подлежат возмещению в соответствии с гражданским законодательством Российской Федерации.</w:t>
      </w:r>
    </w:p>
    <w:p w:rsidR="005C7163" w:rsidRPr="006B55A0" w:rsidRDefault="005C7163" w:rsidP="00A959D1">
      <w:pPr>
        <w:numPr>
          <w:ilvl w:val="0"/>
          <w:numId w:val="118"/>
        </w:numPr>
        <w:tabs>
          <w:tab w:val="left" w:pos="993"/>
        </w:tabs>
        <w:spacing w:line="360" w:lineRule="auto"/>
        <w:ind w:left="0" w:firstLine="709"/>
        <w:contextualSpacing/>
        <w:jc w:val="both"/>
        <w:rPr>
          <w:sz w:val="28"/>
          <w:szCs w:val="28"/>
        </w:rPr>
      </w:pPr>
      <w:r w:rsidRPr="006B55A0">
        <w:rPr>
          <w:sz w:val="28"/>
          <w:szCs w:val="28"/>
        </w:rPr>
        <w:t>Должностные лица органов государственного контроля и надзора, органов муниципального контроля и надзора, государственные и муниципальные служащие, виновные в нарушении порядка учета, ведения и раскрытия информации об осуществлении государственного и муниципального контроля и надзора, несут дисциплинарную, административную, гражданскую и уголовную ответственность в соответствии с законодательством Российской Федерации.</w:t>
      </w:r>
    </w:p>
    <w:p w:rsidR="005C7163" w:rsidRPr="00BE12B4" w:rsidRDefault="005C7163" w:rsidP="00F36BC8">
      <w:pPr>
        <w:pStyle w:val="Heading2"/>
        <w:ind w:left="2268" w:hanging="1559"/>
      </w:pPr>
      <w:bookmarkStart w:id="297" w:name="_Toc407621668"/>
      <w:r w:rsidRPr="00BE12B4">
        <w:t>Ответственность граждан, юридических лиц и индивидуальных предпринимателей за нарушение настоящего Федерального закона</w:t>
      </w:r>
      <w:bookmarkEnd w:id="296"/>
      <w:bookmarkEnd w:id="297"/>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При проведении мероприятий государственного и муниципального контроля и надзора граждане, индивидуальные предприниматели обязаны присутствовать или обеспечить присутствие уполномоченных представителей;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Граждане, индивидуальные предприниматели, их уполномоченные представители; юридические лица, их руководители, иные должностные лица или уполномоченные представители юридических лиц, допустившие нарушение настоящего Федерального закона, необоснованно препятствующие проведению мероприятий государственного и муниципального контроля и надзора, уклоняющиеся от проведения мероприятий государственного и муниципального контроля и надзора и (или) не исполняющие в установленный срок предписаний органов государственного контроля и надзора, органов муниципального контроля и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C7163" w:rsidRPr="00A10D4E" w:rsidRDefault="005C7163" w:rsidP="00671F67">
      <w:pPr>
        <w:pStyle w:val="Heading1"/>
        <w:pageBreakBefore/>
        <w:spacing w:after="240"/>
        <w:ind w:left="2268" w:hanging="1559"/>
        <w:jc w:val="both"/>
      </w:pPr>
      <w:bookmarkStart w:id="298" w:name="_Toc407621669"/>
      <w:r w:rsidRPr="00A10D4E">
        <w:t>Эффективность и результативность государственного и муниципального контроля и надзора</w:t>
      </w:r>
      <w:bookmarkEnd w:id="298"/>
    </w:p>
    <w:p w:rsidR="005C7163" w:rsidRDefault="005C7163" w:rsidP="00F36BC8">
      <w:pPr>
        <w:pStyle w:val="Heading2"/>
        <w:ind w:left="2268" w:hanging="1559"/>
      </w:pPr>
      <w:bookmarkStart w:id="299" w:name="_Toc407621670"/>
      <w:r>
        <w:t>Организация системы оценки эффективности и р</w:t>
      </w:r>
      <w:r w:rsidRPr="008B6C0F">
        <w:t>езультативность государственного и муниципального контроля и надзора</w:t>
      </w:r>
      <w:bookmarkEnd w:id="299"/>
    </w:p>
    <w:p w:rsidR="005C7163" w:rsidRPr="000B2FA6" w:rsidRDefault="005C7163" w:rsidP="00A959D1">
      <w:pPr>
        <w:pStyle w:val="ListParagraph"/>
        <w:numPr>
          <w:ilvl w:val="0"/>
          <w:numId w:val="82"/>
        </w:numPr>
        <w:tabs>
          <w:tab w:val="left" w:pos="1134"/>
        </w:tabs>
        <w:spacing w:after="0" w:line="360" w:lineRule="auto"/>
        <w:ind w:left="0" w:firstLine="709"/>
        <w:jc w:val="both"/>
        <w:rPr>
          <w:sz w:val="28"/>
          <w:szCs w:val="28"/>
          <w:lang w:eastAsia="ru-RU"/>
        </w:rPr>
      </w:pPr>
      <w:r w:rsidRPr="000B2FA6">
        <w:rPr>
          <w:sz w:val="28"/>
          <w:szCs w:val="28"/>
          <w:lang w:eastAsia="ru-RU"/>
        </w:rPr>
        <w:t>Цел</w:t>
      </w:r>
      <w:r>
        <w:rPr>
          <w:sz w:val="28"/>
          <w:szCs w:val="28"/>
          <w:lang w:eastAsia="ru-RU"/>
        </w:rPr>
        <w:t>ями</w:t>
      </w:r>
      <w:r w:rsidRPr="000B2FA6">
        <w:rPr>
          <w:sz w:val="28"/>
          <w:szCs w:val="28"/>
          <w:lang w:eastAsia="ru-RU"/>
        </w:rPr>
        <w:t xml:space="preserve"> оценки эффективности и результативност</w:t>
      </w:r>
      <w:r>
        <w:rPr>
          <w:sz w:val="28"/>
          <w:szCs w:val="28"/>
          <w:lang w:eastAsia="ru-RU"/>
        </w:rPr>
        <w:t>и</w:t>
      </w:r>
      <w:r w:rsidRPr="000B2FA6">
        <w:rPr>
          <w:sz w:val="28"/>
          <w:szCs w:val="28"/>
          <w:lang w:eastAsia="ru-RU"/>
        </w:rPr>
        <w:t xml:space="preserve"> государственного и муниципального контроля и надзора</w:t>
      </w:r>
      <w:r>
        <w:rPr>
          <w:sz w:val="28"/>
          <w:szCs w:val="28"/>
          <w:lang w:eastAsia="ru-RU"/>
        </w:rPr>
        <w:t xml:space="preserve"> являются</w:t>
      </w:r>
      <w:r w:rsidRPr="000B2FA6">
        <w:rPr>
          <w:sz w:val="28"/>
          <w:szCs w:val="28"/>
          <w:lang w:eastAsia="ru-RU"/>
        </w:rPr>
        <w:t>:</w:t>
      </w:r>
    </w:p>
    <w:p w:rsidR="005C7163" w:rsidRPr="00C94F08" w:rsidRDefault="005C7163" w:rsidP="00A959D1">
      <w:pPr>
        <w:pStyle w:val="ListParagraph"/>
        <w:numPr>
          <w:ilvl w:val="0"/>
          <w:numId w:val="138"/>
        </w:numPr>
        <w:tabs>
          <w:tab w:val="left" w:pos="1134"/>
        </w:tabs>
        <w:spacing w:after="0" w:line="360" w:lineRule="auto"/>
        <w:ind w:left="0" w:firstLine="709"/>
        <w:jc w:val="both"/>
        <w:rPr>
          <w:sz w:val="28"/>
          <w:szCs w:val="28"/>
          <w:lang w:eastAsia="ru-RU"/>
        </w:rPr>
      </w:pPr>
      <w:r w:rsidRPr="00C94F08">
        <w:rPr>
          <w:sz w:val="28"/>
          <w:szCs w:val="28"/>
          <w:lang w:eastAsia="ru-RU"/>
        </w:rPr>
        <w:t>повышение уровня законности и безопасности в соответствующих сферах деятельности;</w:t>
      </w:r>
    </w:p>
    <w:p w:rsidR="005C7163" w:rsidRDefault="005C7163" w:rsidP="00A959D1">
      <w:pPr>
        <w:pStyle w:val="ListParagraph"/>
        <w:numPr>
          <w:ilvl w:val="0"/>
          <w:numId w:val="138"/>
        </w:numPr>
        <w:tabs>
          <w:tab w:val="left" w:pos="1134"/>
        </w:tabs>
        <w:spacing w:after="0" w:line="360" w:lineRule="auto"/>
        <w:ind w:left="0" w:firstLine="709"/>
        <w:jc w:val="both"/>
        <w:rPr>
          <w:sz w:val="28"/>
          <w:szCs w:val="28"/>
          <w:lang w:eastAsia="ru-RU"/>
        </w:rPr>
      </w:pPr>
      <w:r w:rsidRPr="00C94F08">
        <w:rPr>
          <w:sz w:val="28"/>
          <w:szCs w:val="28"/>
          <w:lang w:eastAsia="ru-RU"/>
        </w:rPr>
        <w:t xml:space="preserve">соблюдение установленных </w:t>
      </w:r>
      <w:r>
        <w:rPr>
          <w:sz w:val="28"/>
          <w:szCs w:val="28"/>
        </w:rPr>
        <w:t xml:space="preserve">особых порядков правового регулирования </w:t>
      </w:r>
      <w:r w:rsidRPr="00455E9B">
        <w:rPr>
          <w:sz w:val="28"/>
          <w:szCs w:val="28"/>
        </w:rPr>
        <w:t>в соответствующих сферах деятельности</w:t>
      </w:r>
      <w:r w:rsidRPr="00C94F08">
        <w:rPr>
          <w:sz w:val="28"/>
          <w:szCs w:val="28"/>
          <w:lang w:eastAsia="ru-RU"/>
        </w:rPr>
        <w:t>;</w:t>
      </w:r>
    </w:p>
    <w:p w:rsidR="005C7163" w:rsidRDefault="005C7163" w:rsidP="00A959D1">
      <w:pPr>
        <w:pStyle w:val="ListParagraph"/>
        <w:numPr>
          <w:ilvl w:val="0"/>
          <w:numId w:val="138"/>
        </w:numPr>
        <w:tabs>
          <w:tab w:val="left" w:pos="1134"/>
        </w:tabs>
        <w:spacing w:after="0" w:line="360" w:lineRule="auto"/>
        <w:ind w:left="0" w:firstLine="709"/>
        <w:jc w:val="both"/>
        <w:rPr>
          <w:sz w:val="28"/>
          <w:szCs w:val="28"/>
          <w:lang w:eastAsia="ru-RU"/>
        </w:rPr>
      </w:pPr>
      <w:r w:rsidRPr="00C94F08">
        <w:rPr>
          <w:sz w:val="28"/>
          <w:szCs w:val="28"/>
          <w:lang w:eastAsia="ru-RU"/>
        </w:rPr>
        <w:t>снижение избыточной административной нагрузки на физических и юридических лиц;</w:t>
      </w:r>
    </w:p>
    <w:p w:rsidR="005C7163" w:rsidRPr="00C94F08" w:rsidRDefault="005C7163" w:rsidP="00A959D1">
      <w:pPr>
        <w:pStyle w:val="ListParagraph"/>
        <w:numPr>
          <w:ilvl w:val="0"/>
          <w:numId w:val="138"/>
        </w:numPr>
        <w:tabs>
          <w:tab w:val="left" w:pos="1134"/>
        </w:tabs>
        <w:spacing w:after="0" w:line="360" w:lineRule="auto"/>
        <w:ind w:left="0" w:firstLine="709"/>
        <w:jc w:val="both"/>
        <w:rPr>
          <w:sz w:val="28"/>
          <w:szCs w:val="28"/>
          <w:lang w:eastAsia="ru-RU"/>
        </w:rPr>
      </w:pPr>
      <w:r w:rsidRPr="00C94F08">
        <w:rPr>
          <w:sz w:val="28"/>
          <w:szCs w:val="28"/>
          <w:lang w:eastAsia="ru-RU"/>
        </w:rPr>
        <w:t>повышение общественного доверия к органам государственного контроля и надзора, органам муниципального контроля и надзора</w:t>
      </w:r>
      <w:r>
        <w:rPr>
          <w:sz w:val="28"/>
          <w:szCs w:val="28"/>
          <w:lang w:eastAsia="ru-RU"/>
        </w:rPr>
        <w:t>.</w:t>
      </w:r>
    </w:p>
    <w:p w:rsidR="005C7163" w:rsidRPr="000B2FA6" w:rsidRDefault="005C7163" w:rsidP="00A959D1">
      <w:pPr>
        <w:pStyle w:val="ListParagraph"/>
        <w:numPr>
          <w:ilvl w:val="0"/>
          <w:numId w:val="131"/>
        </w:numPr>
        <w:spacing w:after="0" w:line="360" w:lineRule="auto"/>
        <w:ind w:left="0"/>
        <w:jc w:val="both"/>
        <w:rPr>
          <w:sz w:val="28"/>
          <w:szCs w:val="28"/>
          <w:lang w:eastAsia="ru-RU"/>
        </w:rPr>
      </w:pPr>
      <w:r>
        <w:rPr>
          <w:sz w:val="28"/>
          <w:szCs w:val="28"/>
          <w:lang w:eastAsia="ru-RU"/>
        </w:rPr>
        <w:t>Основными задачи</w:t>
      </w:r>
      <w:r w:rsidRPr="00311A5C">
        <w:rPr>
          <w:sz w:val="28"/>
          <w:szCs w:val="28"/>
          <w:lang w:eastAsia="ru-RU"/>
        </w:rPr>
        <w:t xml:space="preserve"> оценки эффективности и результативност</w:t>
      </w:r>
      <w:r>
        <w:rPr>
          <w:sz w:val="28"/>
          <w:szCs w:val="28"/>
          <w:lang w:eastAsia="ru-RU"/>
        </w:rPr>
        <w:t>и</w:t>
      </w:r>
      <w:r w:rsidRPr="00311A5C">
        <w:rPr>
          <w:sz w:val="28"/>
          <w:szCs w:val="28"/>
          <w:lang w:eastAsia="ru-RU"/>
        </w:rPr>
        <w:t xml:space="preserve"> государственного и муниципального контроля и надзора</w:t>
      </w:r>
      <w:r>
        <w:rPr>
          <w:sz w:val="28"/>
          <w:szCs w:val="28"/>
          <w:lang w:eastAsia="ru-RU"/>
        </w:rPr>
        <w:t xml:space="preserve"> являются:</w:t>
      </w:r>
    </w:p>
    <w:p w:rsidR="005C7163" w:rsidRPr="00311A5C" w:rsidRDefault="005C7163" w:rsidP="00A959D1">
      <w:pPr>
        <w:pStyle w:val="ListParagraph"/>
        <w:numPr>
          <w:ilvl w:val="1"/>
          <w:numId w:val="131"/>
        </w:numPr>
        <w:spacing w:after="0" w:line="360" w:lineRule="auto"/>
        <w:ind w:left="0"/>
        <w:jc w:val="both"/>
        <w:rPr>
          <w:sz w:val="28"/>
          <w:szCs w:val="28"/>
          <w:lang w:eastAsia="ru-RU"/>
        </w:rPr>
      </w:pPr>
      <w:r>
        <w:rPr>
          <w:sz w:val="28"/>
          <w:szCs w:val="28"/>
          <w:lang w:eastAsia="ru-RU"/>
        </w:rPr>
        <w:t>совершенствование государственного и муниципального контроля и надзора</w:t>
      </w:r>
      <w:r w:rsidRPr="00311A5C">
        <w:rPr>
          <w:sz w:val="28"/>
          <w:szCs w:val="28"/>
          <w:lang w:eastAsia="ru-RU"/>
        </w:rPr>
        <w:t>;</w:t>
      </w:r>
    </w:p>
    <w:p w:rsidR="005C7163" w:rsidRPr="00311A5C" w:rsidRDefault="005C7163" w:rsidP="00A959D1">
      <w:pPr>
        <w:pStyle w:val="ListParagraph"/>
        <w:numPr>
          <w:ilvl w:val="1"/>
          <w:numId w:val="131"/>
        </w:numPr>
        <w:spacing w:after="0" w:line="360" w:lineRule="auto"/>
        <w:ind w:left="0"/>
        <w:jc w:val="both"/>
        <w:rPr>
          <w:sz w:val="28"/>
          <w:szCs w:val="28"/>
          <w:lang w:eastAsia="ru-RU"/>
        </w:rPr>
      </w:pPr>
      <w:r w:rsidRPr="00311A5C">
        <w:rPr>
          <w:sz w:val="28"/>
          <w:szCs w:val="28"/>
          <w:lang w:eastAsia="ru-RU"/>
        </w:rPr>
        <w:t>оптимизаци</w:t>
      </w:r>
      <w:r>
        <w:rPr>
          <w:sz w:val="28"/>
          <w:szCs w:val="28"/>
          <w:lang w:eastAsia="ru-RU"/>
        </w:rPr>
        <w:t>я</w:t>
      </w:r>
      <w:r w:rsidRPr="00311A5C">
        <w:rPr>
          <w:sz w:val="28"/>
          <w:szCs w:val="28"/>
          <w:lang w:eastAsia="ru-RU"/>
        </w:rPr>
        <w:t xml:space="preserve"> бюджетных расходов;</w:t>
      </w:r>
    </w:p>
    <w:p w:rsidR="005C7163" w:rsidRDefault="005C7163" w:rsidP="00A959D1">
      <w:pPr>
        <w:pStyle w:val="ListParagraph"/>
        <w:numPr>
          <w:ilvl w:val="1"/>
          <w:numId w:val="131"/>
        </w:numPr>
        <w:spacing w:after="0" w:line="360" w:lineRule="auto"/>
        <w:ind w:left="0"/>
        <w:jc w:val="both"/>
        <w:rPr>
          <w:sz w:val="28"/>
          <w:szCs w:val="28"/>
          <w:lang w:eastAsia="ru-RU"/>
        </w:rPr>
      </w:pPr>
      <w:r w:rsidRPr="00311A5C">
        <w:rPr>
          <w:sz w:val="28"/>
          <w:szCs w:val="28"/>
          <w:lang w:eastAsia="ru-RU"/>
        </w:rPr>
        <w:t xml:space="preserve">повышение ответственности </w:t>
      </w:r>
      <w:r>
        <w:rPr>
          <w:sz w:val="28"/>
          <w:szCs w:val="28"/>
          <w:lang w:eastAsia="ru-RU"/>
        </w:rPr>
        <w:t xml:space="preserve">органов государственного контроля и надзора, органов муниципального контроля и надзора, </w:t>
      </w:r>
      <w:r w:rsidRPr="00311A5C">
        <w:rPr>
          <w:sz w:val="28"/>
          <w:szCs w:val="28"/>
          <w:lang w:eastAsia="ru-RU"/>
        </w:rPr>
        <w:t xml:space="preserve">государственных и муниципальных служащих за </w:t>
      </w:r>
      <w:r>
        <w:rPr>
          <w:sz w:val="28"/>
          <w:szCs w:val="28"/>
          <w:lang w:eastAsia="ru-RU"/>
        </w:rPr>
        <w:t>результаты</w:t>
      </w:r>
      <w:r w:rsidRPr="00311A5C">
        <w:rPr>
          <w:sz w:val="28"/>
          <w:szCs w:val="28"/>
          <w:lang w:eastAsia="ru-RU"/>
        </w:rPr>
        <w:t xml:space="preserve"> своей деятельности;</w:t>
      </w:r>
    </w:p>
    <w:p w:rsidR="005C7163" w:rsidRDefault="005C7163" w:rsidP="00A959D1">
      <w:pPr>
        <w:pStyle w:val="ListParagraph"/>
        <w:numPr>
          <w:ilvl w:val="1"/>
          <w:numId w:val="131"/>
        </w:numPr>
        <w:spacing w:after="0" w:line="360" w:lineRule="auto"/>
        <w:ind w:left="0"/>
        <w:jc w:val="both"/>
        <w:rPr>
          <w:sz w:val="28"/>
          <w:szCs w:val="28"/>
          <w:lang w:eastAsia="ru-RU"/>
        </w:rPr>
      </w:pPr>
      <w:r w:rsidRPr="00311A5C">
        <w:rPr>
          <w:sz w:val="28"/>
          <w:szCs w:val="28"/>
          <w:lang w:eastAsia="ru-RU"/>
        </w:rPr>
        <w:t xml:space="preserve">сокращение </w:t>
      </w:r>
      <w:r>
        <w:rPr>
          <w:sz w:val="28"/>
          <w:szCs w:val="28"/>
          <w:lang w:eastAsia="ru-RU"/>
        </w:rPr>
        <w:t>коррупционных рисков</w:t>
      </w:r>
      <w:r w:rsidRPr="00311A5C">
        <w:rPr>
          <w:sz w:val="28"/>
          <w:szCs w:val="28"/>
          <w:lang w:eastAsia="ru-RU"/>
        </w:rPr>
        <w:t xml:space="preserve"> при осуществлении государственного и муниципального контроля и надзора</w:t>
      </w:r>
      <w:r>
        <w:rPr>
          <w:sz w:val="28"/>
          <w:szCs w:val="28"/>
          <w:lang w:eastAsia="ru-RU"/>
        </w:rPr>
        <w:t>.</w:t>
      </w:r>
    </w:p>
    <w:p w:rsidR="005C7163" w:rsidRDefault="005C7163" w:rsidP="00A959D1">
      <w:pPr>
        <w:pStyle w:val="ListParagraph"/>
        <w:numPr>
          <w:ilvl w:val="0"/>
          <w:numId w:val="131"/>
        </w:numPr>
        <w:spacing w:after="0" w:line="360" w:lineRule="auto"/>
        <w:ind w:left="0"/>
        <w:jc w:val="both"/>
        <w:rPr>
          <w:sz w:val="28"/>
          <w:szCs w:val="28"/>
          <w:lang w:eastAsia="ru-RU"/>
        </w:rPr>
      </w:pPr>
      <w:r>
        <w:rPr>
          <w:sz w:val="28"/>
          <w:szCs w:val="28"/>
          <w:lang w:eastAsia="ru-RU"/>
        </w:rPr>
        <w:t>Система оценки эффективности и результативности государственного и муниципального контроля и надзора состоит из следующих элементов:</w:t>
      </w:r>
    </w:p>
    <w:p w:rsidR="005C7163" w:rsidRDefault="005C7163" w:rsidP="00A959D1">
      <w:pPr>
        <w:pStyle w:val="ListParagraph"/>
        <w:numPr>
          <w:ilvl w:val="1"/>
          <w:numId w:val="131"/>
        </w:numPr>
        <w:spacing w:after="0" w:line="360" w:lineRule="auto"/>
        <w:ind w:left="0"/>
        <w:jc w:val="both"/>
        <w:rPr>
          <w:sz w:val="28"/>
          <w:szCs w:val="28"/>
          <w:lang w:eastAsia="ru-RU"/>
        </w:rPr>
      </w:pPr>
      <w:r>
        <w:rPr>
          <w:sz w:val="28"/>
          <w:szCs w:val="28"/>
          <w:lang w:eastAsia="ru-RU"/>
        </w:rPr>
        <w:t>определение и утверждение показателей результативности государственного и муниципального контроля и их целевых значений;</w:t>
      </w:r>
    </w:p>
    <w:p w:rsidR="005C7163" w:rsidRPr="00810809" w:rsidRDefault="005C7163" w:rsidP="00A959D1">
      <w:pPr>
        <w:pStyle w:val="ListParagraph"/>
        <w:numPr>
          <w:ilvl w:val="1"/>
          <w:numId w:val="131"/>
        </w:numPr>
        <w:spacing w:after="0" w:line="360" w:lineRule="auto"/>
        <w:ind w:left="0"/>
        <w:jc w:val="both"/>
        <w:rPr>
          <w:sz w:val="28"/>
          <w:szCs w:val="28"/>
          <w:lang w:eastAsia="ru-RU"/>
        </w:rPr>
      </w:pPr>
      <w:r>
        <w:rPr>
          <w:sz w:val="28"/>
          <w:szCs w:val="28"/>
          <w:lang w:eastAsia="ru-RU"/>
        </w:rPr>
        <w:t>определение и утверждение межведомственных показателей результативности государственного и муниципального контроля и надзора и их целевых значений;</w:t>
      </w:r>
    </w:p>
    <w:p w:rsidR="005C7163" w:rsidRDefault="005C7163" w:rsidP="00A959D1">
      <w:pPr>
        <w:pStyle w:val="ListParagraph"/>
        <w:numPr>
          <w:ilvl w:val="1"/>
          <w:numId w:val="131"/>
        </w:numPr>
        <w:spacing w:after="0" w:line="360" w:lineRule="auto"/>
        <w:ind w:left="0"/>
        <w:jc w:val="both"/>
        <w:rPr>
          <w:sz w:val="28"/>
          <w:szCs w:val="28"/>
          <w:lang w:eastAsia="ru-RU"/>
        </w:rPr>
      </w:pPr>
      <w:r>
        <w:rPr>
          <w:sz w:val="28"/>
          <w:szCs w:val="28"/>
          <w:lang w:eastAsia="ru-RU"/>
        </w:rPr>
        <w:t>определение и утверждение показателей эффективности государственного и муниципального контроля и надзора и их индикативных значений;</w:t>
      </w:r>
    </w:p>
    <w:p w:rsidR="005C7163" w:rsidRDefault="005C7163" w:rsidP="00A959D1">
      <w:pPr>
        <w:pStyle w:val="ListParagraph"/>
        <w:numPr>
          <w:ilvl w:val="1"/>
          <w:numId w:val="131"/>
        </w:numPr>
        <w:spacing w:after="0" w:line="360" w:lineRule="auto"/>
        <w:ind w:left="0"/>
        <w:jc w:val="both"/>
        <w:rPr>
          <w:sz w:val="28"/>
          <w:szCs w:val="28"/>
          <w:lang w:eastAsia="ru-RU"/>
        </w:rPr>
      </w:pPr>
      <w:r>
        <w:rPr>
          <w:sz w:val="28"/>
          <w:szCs w:val="28"/>
          <w:lang w:eastAsia="ru-RU"/>
        </w:rPr>
        <w:t>организация ведомственных систем оценки эффективности и результативности государственного и муниципального контроля и надзора;</w:t>
      </w:r>
    </w:p>
    <w:p w:rsidR="005C7163" w:rsidRDefault="005C7163" w:rsidP="00A959D1">
      <w:pPr>
        <w:pStyle w:val="ListParagraph"/>
        <w:numPr>
          <w:ilvl w:val="1"/>
          <w:numId w:val="131"/>
        </w:numPr>
        <w:spacing w:after="0" w:line="360" w:lineRule="auto"/>
        <w:ind w:left="0"/>
        <w:jc w:val="both"/>
        <w:rPr>
          <w:sz w:val="28"/>
          <w:szCs w:val="28"/>
          <w:lang w:eastAsia="ru-RU"/>
        </w:rPr>
      </w:pPr>
      <w:r>
        <w:rPr>
          <w:sz w:val="28"/>
          <w:szCs w:val="28"/>
          <w:lang w:eastAsia="ru-RU"/>
        </w:rPr>
        <w:t>федерального статистического наблюдения за осуществлением государственного и муниципального контроля и надзора;</w:t>
      </w:r>
    </w:p>
    <w:p w:rsidR="005C7163" w:rsidRDefault="005C7163" w:rsidP="00A959D1">
      <w:pPr>
        <w:pStyle w:val="ListParagraph"/>
        <w:numPr>
          <w:ilvl w:val="1"/>
          <w:numId w:val="131"/>
        </w:numPr>
        <w:spacing w:after="0" w:line="360" w:lineRule="auto"/>
        <w:ind w:left="0"/>
        <w:jc w:val="both"/>
        <w:rPr>
          <w:sz w:val="28"/>
          <w:szCs w:val="28"/>
          <w:lang w:eastAsia="ru-RU"/>
        </w:rPr>
      </w:pPr>
      <w:r>
        <w:rPr>
          <w:sz w:val="28"/>
          <w:szCs w:val="28"/>
          <w:lang w:eastAsia="ru-RU"/>
        </w:rPr>
        <w:t xml:space="preserve">организация системы мониторинга состояния государственного и муниципального контроля и надзора в соответствующих сферах деятельности, а также контроля достижения целевых значений показателей результативности и мониторинга индикативных показателей эффективности. </w:t>
      </w:r>
    </w:p>
    <w:p w:rsidR="005C7163" w:rsidRPr="00EA2C3A" w:rsidRDefault="005C7163" w:rsidP="00A959D1">
      <w:pPr>
        <w:pStyle w:val="ListParagraph"/>
        <w:numPr>
          <w:ilvl w:val="0"/>
          <w:numId w:val="131"/>
        </w:numPr>
        <w:spacing w:after="0" w:line="360" w:lineRule="auto"/>
        <w:ind w:left="0"/>
        <w:jc w:val="both"/>
        <w:rPr>
          <w:sz w:val="28"/>
          <w:szCs w:val="28"/>
          <w:lang w:eastAsia="ru-RU"/>
        </w:rPr>
      </w:pPr>
      <w:r w:rsidRPr="00EA2C3A">
        <w:rPr>
          <w:sz w:val="28"/>
          <w:szCs w:val="28"/>
          <w:lang w:eastAsia="ru-RU"/>
        </w:rPr>
        <w:t xml:space="preserve">Порядок оценки эффективности и результативности государственного и муниципального контроля и надзора определяется Правительством Российской Федерации. </w:t>
      </w:r>
    </w:p>
    <w:p w:rsidR="005C7163" w:rsidRDefault="005C7163" w:rsidP="00F36BC8">
      <w:pPr>
        <w:pStyle w:val="Heading2"/>
        <w:ind w:left="2268" w:hanging="1559"/>
      </w:pPr>
      <w:bookmarkStart w:id="300" w:name="_Toc407621671"/>
      <w:r w:rsidRPr="008B6C0F">
        <w:t>Результативность государственного и муниципального контроля и надзора</w:t>
      </w:r>
      <w:bookmarkEnd w:id="300"/>
    </w:p>
    <w:p w:rsidR="005C7163" w:rsidRDefault="005C7163" w:rsidP="00A959D1">
      <w:pPr>
        <w:pStyle w:val="ListParagraph"/>
        <w:numPr>
          <w:ilvl w:val="0"/>
          <w:numId w:val="139"/>
        </w:numPr>
        <w:tabs>
          <w:tab w:val="left" w:pos="1134"/>
        </w:tabs>
        <w:spacing w:after="0" w:line="360" w:lineRule="auto"/>
        <w:ind w:left="0" w:firstLine="709"/>
        <w:jc w:val="both"/>
        <w:rPr>
          <w:sz w:val="28"/>
          <w:szCs w:val="28"/>
          <w:lang w:eastAsia="ru-RU"/>
        </w:rPr>
      </w:pPr>
      <w:r>
        <w:rPr>
          <w:sz w:val="28"/>
          <w:szCs w:val="28"/>
          <w:lang w:eastAsia="ru-RU"/>
        </w:rPr>
        <w:t xml:space="preserve">Под результативностью </w:t>
      </w:r>
      <w:r w:rsidRPr="00866974">
        <w:rPr>
          <w:sz w:val="28"/>
          <w:szCs w:val="28"/>
          <w:lang w:eastAsia="ru-RU"/>
        </w:rPr>
        <w:t xml:space="preserve">государственного и муниципального контроля и надзора </w:t>
      </w:r>
      <w:r>
        <w:rPr>
          <w:sz w:val="28"/>
          <w:szCs w:val="28"/>
          <w:lang w:eastAsia="ru-RU"/>
        </w:rPr>
        <w:t xml:space="preserve">понимается </w:t>
      </w:r>
      <w:r w:rsidRPr="009A5E92">
        <w:rPr>
          <w:sz w:val="28"/>
          <w:szCs w:val="28"/>
          <w:lang w:eastAsia="ru-RU"/>
        </w:rPr>
        <w:t xml:space="preserve">степень достижения общественно значимых результатов </w:t>
      </w:r>
      <w:r w:rsidRPr="00C81D66">
        <w:rPr>
          <w:sz w:val="28"/>
          <w:szCs w:val="28"/>
          <w:lang w:eastAsia="ru-RU"/>
        </w:rPr>
        <w:t>государственного и муниципального контроля и надзора</w:t>
      </w:r>
      <w:r w:rsidRPr="009A5E92">
        <w:rPr>
          <w:sz w:val="28"/>
          <w:szCs w:val="28"/>
          <w:lang w:eastAsia="ru-RU"/>
        </w:rPr>
        <w:t xml:space="preserve">, связанных с минимизацией </w:t>
      </w:r>
      <w:r>
        <w:rPr>
          <w:sz w:val="28"/>
          <w:szCs w:val="28"/>
          <w:lang w:eastAsia="ru-RU"/>
        </w:rPr>
        <w:t xml:space="preserve">размера </w:t>
      </w:r>
      <w:r w:rsidRPr="009A5E92">
        <w:rPr>
          <w:sz w:val="28"/>
          <w:szCs w:val="28"/>
          <w:lang w:eastAsia="ru-RU"/>
        </w:rPr>
        <w:t>причине</w:t>
      </w:r>
      <w:r>
        <w:rPr>
          <w:sz w:val="28"/>
          <w:szCs w:val="28"/>
          <w:lang w:eastAsia="ru-RU"/>
        </w:rPr>
        <w:t>нного</w:t>
      </w:r>
      <w:r w:rsidRPr="009A5E92">
        <w:rPr>
          <w:sz w:val="28"/>
          <w:szCs w:val="28"/>
          <w:lang w:eastAsia="ru-RU"/>
        </w:rPr>
        <w:t xml:space="preserve"> </w:t>
      </w:r>
      <w:r>
        <w:rPr>
          <w:sz w:val="28"/>
          <w:szCs w:val="28"/>
          <w:lang w:eastAsia="ru-RU"/>
        </w:rPr>
        <w:t>вреда</w:t>
      </w:r>
      <w:r w:rsidRPr="009A5E92">
        <w:rPr>
          <w:sz w:val="28"/>
          <w:szCs w:val="28"/>
          <w:lang w:eastAsia="ru-RU"/>
        </w:rPr>
        <w:t xml:space="preserve"> охраняемым ценностям </w:t>
      </w:r>
      <w:r>
        <w:rPr>
          <w:sz w:val="28"/>
          <w:szCs w:val="28"/>
          <w:lang w:eastAsia="ru-RU"/>
        </w:rPr>
        <w:t>в соответствующей сфере</w:t>
      </w:r>
      <w:r w:rsidRPr="009A5E92">
        <w:rPr>
          <w:sz w:val="28"/>
          <w:szCs w:val="28"/>
          <w:lang w:eastAsia="ru-RU"/>
        </w:rPr>
        <w:t xml:space="preserve">. </w:t>
      </w:r>
    </w:p>
    <w:p w:rsidR="005C7163" w:rsidRPr="009A5E92" w:rsidRDefault="005C7163" w:rsidP="00A959D1">
      <w:pPr>
        <w:pStyle w:val="ListParagraph"/>
        <w:numPr>
          <w:ilvl w:val="0"/>
          <w:numId w:val="139"/>
        </w:numPr>
        <w:tabs>
          <w:tab w:val="left" w:pos="1134"/>
        </w:tabs>
        <w:spacing w:after="0" w:line="360" w:lineRule="auto"/>
        <w:ind w:left="0" w:firstLine="709"/>
        <w:jc w:val="both"/>
        <w:rPr>
          <w:sz w:val="28"/>
          <w:szCs w:val="28"/>
          <w:lang w:eastAsia="ru-RU"/>
        </w:rPr>
      </w:pPr>
      <w:r>
        <w:rPr>
          <w:sz w:val="28"/>
          <w:szCs w:val="28"/>
          <w:lang w:eastAsia="ru-RU"/>
        </w:rPr>
        <w:t xml:space="preserve">Показатели результативности </w:t>
      </w:r>
      <w:r w:rsidRPr="00866974">
        <w:rPr>
          <w:sz w:val="28"/>
          <w:szCs w:val="28"/>
          <w:lang w:eastAsia="ru-RU"/>
        </w:rPr>
        <w:t>государственного и муниципального контроля и надзора</w:t>
      </w:r>
      <w:r>
        <w:rPr>
          <w:sz w:val="28"/>
          <w:szCs w:val="28"/>
          <w:lang w:eastAsia="ru-RU"/>
        </w:rPr>
        <w:t xml:space="preserve"> – группа индикаторов, характеризующих степень достижения и динамику изменения уровня причинения вреда охраняемым ценностям в соответствующей сфере. </w:t>
      </w:r>
    </w:p>
    <w:p w:rsidR="005C7163" w:rsidRDefault="005C7163" w:rsidP="00A959D1">
      <w:pPr>
        <w:pStyle w:val="ListParagraph"/>
        <w:numPr>
          <w:ilvl w:val="0"/>
          <w:numId w:val="139"/>
        </w:numPr>
        <w:tabs>
          <w:tab w:val="left" w:pos="1134"/>
        </w:tabs>
        <w:spacing w:after="0" w:line="360" w:lineRule="auto"/>
        <w:ind w:left="0" w:firstLine="709"/>
        <w:jc w:val="both"/>
        <w:rPr>
          <w:sz w:val="28"/>
          <w:szCs w:val="28"/>
          <w:lang w:eastAsia="ru-RU"/>
        </w:rPr>
      </w:pPr>
      <w:r w:rsidRPr="000F3678">
        <w:rPr>
          <w:sz w:val="28"/>
          <w:szCs w:val="28"/>
          <w:lang w:eastAsia="ru-RU"/>
        </w:rPr>
        <w:t xml:space="preserve">При определении показателей результативности </w:t>
      </w:r>
      <w:r w:rsidRPr="00866974">
        <w:rPr>
          <w:sz w:val="28"/>
          <w:szCs w:val="28"/>
          <w:lang w:eastAsia="ru-RU"/>
        </w:rPr>
        <w:t>государственного и муниципального контроля и надзора</w:t>
      </w:r>
      <w:r>
        <w:rPr>
          <w:sz w:val="28"/>
          <w:szCs w:val="28"/>
          <w:lang w:eastAsia="ru-RU"/>
        </w:rPr>
        <w:t xml:space="preserve"> и их </w:t>
      </w:r>
      <w:r w:rsidRPr="000F3678">
        <w:rPr>
          <w:sz w:val="28"/>
          <w:szCs w:val="28"/>
          <w:lang w:eastAsia="ru-RU"/>
        </w:rPr>
        <w:t xml:space="preserve">целевых значений </w:t>
      </w:r>
      <w:r>
        <w:rPr>
          <w:sz w:val="28"/>
          <w:szCs w:val="28"/>
          <w:lang w:eastAsia="ru-RU"/>
        </w:rPr>
        <w:t xml:space="preserve">органы </w:t>
      </w:r>
      <w:r w:rsidRPr="00866974">
        <w:rPr>
          <w:sz w:val="28"/>
          <w:szCs w:val="28"/>
          <w:lang w:eastAsia="ru-RU"/>
        </w:rPr>
        <w:t>государственного контроля и надзора</w:t>
      </w:r>
      <w:r>
        <w:rPr>
          <w:sz w:val="28"/>
          <w:szCs w:val="28"/>
          <w:lang w:eastAsia="ru-RU"/>
        </w:rPr>
        <w:t>,</w:t>
      </w:r>
      <w:r w:rsidRPr="000F3678">
        <w:rPr>
          <w:sz w:val="28"/>
          <w:szCs w:val="28"/>
          <w:lang w:eastAsia="ru-RU"/>
        </w:rPr>
        <w:t xml:space="preserve"> </w:t>
      </w:r>
      <w:r>
        <w:rPr>
          <w:sz w:val="28"/>
          <w:szCs w:val="28"/>
          <w:lang w:eastAsia="ru-RU"/>
        </w:rPr>
        <w:t xml:space="preserve">органы </w:t>
      </w:r>
      <w:r w:rsidRPr="00866974">
        <w:rPr>
          <w:sz w:val="28"/>
          <w:szCs w:val="28"/>
          <w:lang w:eastAsia="ru-RU"/>
        </w:rPr>
        <w:t>муниципального контроля и надзора</w:t>
      </w:r>
      <w:r w:rsidRPr="000F3678">
        <w:rPr>
          <w:sz w:val="28"/>
          <w:szCs w:val="28"/>
          <w:lang w:eastAsia="ru-RU"/>
        </w:rPr>
        <w:t xml:space="preserve"> должны </w:t>
      </w:r>
      <w:r>
        <w:rPr>
          <w:sz w:val="28"/>
          <w:szCs w:val="28"/>
          <w:lang w:eastAsia="ru-RU"/>
        </w:rPr>
        <w:t xml:space="preserve">обеспечить возможность проведения международных </w:t>
      </w:r>
      <w:r w:rsidRPr="000F3678">
        <w:rPr>
          <w:sz w:val="28"/>
          <w:szCs w:val="28"/>
          <w:lang w:eastAsia="ru-RU"/>
        </w:rPr>
        <w:t>сопоставлени</w:t>
      </w:r>
      <w:r>
        <w:rPr>
          <w:sz w:val="28"/>
          <w:szCs w:val="28"/>
          <w:lang w:eastAsia="ru-RU"/>
        </w:rPr>
        <w:t>й с</w:t>
      </w:r>
      <w:r w:rsidRPr="000F3678">
        <w:rPr>
          <w:sz w:val="28"/>
          <w:szCs w:val="28"/>
          <w:lang w:eastAsia="ru-RU"/>
        </w:rPr>
        <w:t xml:space="preserve"> </w:t>
      </w:r>
      <w:r>
        <w:rPr>
          <w:sz w:val="28"/>
          <w:szCs w:val="28"/>
          <w:lang w:eastAsia="ru-RU"/>
        </w:rPr>
        <w:t xml:space="preserve">соответствующими </w:t>
      </w:r>
      <w:r w:rsidRPr="000F3678">
        <w:rPr>
          <w:sz w:val="28"/>
          <w:szCs w:val="28"/>
          <w:lang w:eastAsia="ru-RU"/>
        </w:rPr>
        <w:t>показател</w:t>
      </w:r>
      <w:r>
        <w:rPr>
          <w:sz w:val="28"/>
          <w:szCs w:val="28"/>
          <w:lang w:eastAsia="ru-RU"/>
        </w:rPr>
        <w:t>ями, установленными (принятыми) органами международных организаций, межгосударственных объединений и отдельных стран.</w:t>
      </w:r>
    </w:p>
    <w:p w:rsidR="005C7163" w:rsidRDefault="005C7163" w:rsidP="00A959D1">
      <w:pPr>
        <w:pStyle w:val="ListParagraph"/>
        <w:numPr>
          <w:ilvl w:val="0"/>
          <w:numId w:val="139"/>
        </w:numPr>
        <w:tabs>
          <w:tab w:val="left" w:pos="1134"/>
        </w:tabs>
        <w:spacing w:after="0" w:line="360" w:lineRule="auto"/>
        <w:ind w:left="0" w:firstLine="709"/>
        <w:jc w:val="both"/>
        <w:rPr>
          <w:sz w:val="28"/>
          <w:szCs w:val="28"/>
          <w:lang w:eastAsia="ru-RU"/>
        </w:rPr>
      </w:pPr>
      <w:r>
        <w:rPr>
          <w:sz w:val="28"/>
          <w:szCs w:val="28"/>
          <w:lang w:eastAsia="ru-RU"/>
        </w:rPr>
        <w:t xml:space="preserve">Показатели результативности </w:t>
      </w:r>
      <w:r w:rsidRPr="00866974">
        <w:rPr>
          <w:sz w:val="28"/>
          <w:szCs w:val="28"/>
          <w:lang w:eastAsia="ru-RU"/>
        </w:rPr>
        <w:t>государственного и муниципального контроля и надзора</w:t>
      </w:r>
      <w:r w:rsidRPr="006E324D">
        <w:rPr>
          <w:sz w:val="28"/>
          <w:szCs w:val="28"/>
          <w:lang w:eastAsia="ru-RU"/>
        </w:rPr>
        <w:t xml:space="preserve"> </w:t>
      </w:r>
      <w:r>
        <w:rPr>
          <w:sz w:val="28"/>
          <w:szCs w:val="28"/>
          <w:lang w:eastAsia="ru-RU"/>
        </w:rPr>
        <w:t>публикуются совместно с временными периодами</w:t>
      </w:r>
      <w:r w:rsidRPr="006E324D">
        <w:rPr>
          <w:sz w:val="28"/>
          <w:szCs w:val="28"/>
          <w:lang w:eastAsia="ru-RU"/>
        </w:rPr>
        <w:t xml:space="preserve"> между проведением </w:t>
      </w:r>
      <w:r>
        <w:rPr>
          <w:sz w:val="28"/>
          <w:szCs w:val="28"/>
          <w:lang w:eastAsia="ru-RU"/>
        </w:rPr>
        <w:t xml:space="preserve">мероприятий </w:t>
      </w:r>
      <w:r w:rsidRPr="00866974">
        <w:rPr>
          <w:sz w:val="28"/>
          <w:szCs w:val="28"/>
          <w:lang w:eastAsia="ru-RU"/>
        </w:rPr>
        <w:t>государственного и муниципального контроля и надзора</w:t>
      </w:r>
      <w:r w:rsidRPr="006E324D">
        <w:rPr>
          <w:sz w:val="28"/>
          <w:szCs w:val="28"/>
          <w:lang w:eastAsia="ru-RU"/>
        </w:rPr>
        <w:t xml:space="preserve"> и возникновением </w:t>
      </w:r>
      <w:r>
        <w:rPr>
          <w:sz w:val="28"/>
          <w:szCs w:val="28"/>
          <w:lang w:eastAsia="ru-RU"/>
        </w:rPr>
        <w:t xml:space="preserve">общественно значимых </w:t>
      </w:r>
      <w:r w:rsidRPr="006E324D">
        <w:rPr>
          <w:sz w:val="28"/>
          <w:szCs w:val="28"/>
          <w:lang w:eastAsia="ru-RU"/>
        </w:rPr>
        <w:t xml:space="preserve">конечных результатов </w:t>
      </w:r>
      <w:r>
        <w:rPr>
          <w:sz w:val="28"/>
          <w:szCs w:val="28"/>
          <w:lang w:eastAsia="ru-RU"/>
        </w:rPr>
        <w:t>их</w:t>
      </w:r>
      <w:r w:rsidRPr="006E324D">
        <w:rPr>
          <w:sz w:val="28"/>
          <w:szCs w:val="28"/>
          <w:lang w:eastAsia="ru-RU"/>
        </w:rPr>
        <w:t xml:space="preserve"> осуществления.</w:t>
      </w:r>
    </w:p>
    <w:p w:rsidR="005C7163" w:rsidRDefault="005C7163" w:rsidP="00A959D1">
      <w:pPr>
        <w:pStyle w:val="ListParagraph"/>
        <w:numPr>
          <w:ilvl w:val="0"/>
          <w:numId w:val="139"/>
        </w:numPr>
        <w:tabs>
          <w:tab w:val="left" w:pos="1134"/>
        </w:tabs>
        <w:spacing w:after="0" w:line="360" w:lineRule="auto"/>
        <w:ind w:left="0" w:firstLine="709"/>
        <w:jc w:val="both"/>
        <w:rPr>
          <w:sz w:val="28"/>
          <w:szCs w:val="28"/>
          <w:lang w:eastAsia="ru-RU"/>
        </w:rPr>
      </w:pPr>
      <w:r>
        <w:rPr>
          <w:sz w:val="28"/>
          <w:szCs w:val="28"/>
          <w:lang w:eastAsia="ru-RU"/>
        </w:rPr>
        <w:t xml:space="preserve">В случае, если на показатели результативности в соответствующей сфере </w:t>
      </w:r>
      <w:r w:rsidRPr="00AE09FC">
        <w:rPr>
          <w:sz w:val="28"/>
          <w:szCs w:val="28"/>
          <w:lang w:eastAsia="ru-RU"/>
        </w:rPr>
        <w:t xml:space="preserve">влияет деятельность других органов </w:t>
      </w:r>
      <w:r>
        <w:rPr>
          <w:sz w:val="28"/>
          <w:szCs w:val="28"/>
          <w:lang w:eastAsia="ru-RU"/>
        </w:rPr>
        <w:t xml:space="preserve">государственной власти, органов местного самоуправления </w:t>
      </w:r>
      <w:r w:rsidRPr="00AE09FC">
        <w:rPr>
          <w:sz w:val="28"/>
          <w:szCs w:val="28"/>
          <w:lang w:eastAsia="ru-RU"/>
        </w:rPr>
        <w:t xml:space="preserve">или </w:t>
      </w:r>
      <w:r>
        <w:rPr>
          <w:sz w:val="28"/>
          <w:szCs w:val="28"/>
          <w:lang w:eastAsia="ru-RU"/>
        </w:rPr>
        <w:t>внешние обстоятельства, то показатели результативности определяются с учетом</w:t>
      </w:r>
      <w:r w:rsidRPr="00AE09FC">
        <w:rPr>
          <w:sz w:val="28"/>
          <w:szCs w:val="28"/>
          <w:lang w:eastAsia="ru-RU"/>
        </w:rPr>
        <w:t xml:space="preserve"> границ ответственности и степен</w:t>
      </w:r>
      <w:r>
        <w:rPr>
          <w:sz w:val="28"/>
          <w:szCs w:val="28"/>
          <w:lang w:eastAsia="ru-RU"/>
        </w:rPr>
        <w:t>и</w:t>
      </w:r>
      <w:r w:rsidRPr="00AE09FC">
        <w:rPr>
          <w:sz w:val="28"/>
          <w:szCs w:val="28"/>
          <w:lang w:eastAsia="ru-RU"/>
        </w:rPr>
        <w:t xml:space="preserve"> влияния </w:t>
      </w:r>
      <w:r>
        <w:rPr>
          <w:sz w:val="28"/>
          <w:szCs w:val="28"/>
          <w:lang w:eastAsia="ru-RU"/>
        </w:rPr>
        <w:t xml:space="preserve">конкретных органов </w:t>
      </w:r>
      <w:r w:rsidRPr="00866974">
        <w:rPr>
          <w:sz w:val="28"/>
          <w:szCs w:val="28"/>
          <w:lang w:eastAsia="ru-RU"/>
        </w:rPr>
        <w:t>государственного контроля и надзора</w:t>
      </w:r>
      <w:r>
        <w:rPr>
          <w:sz w:val="28"/>
          <w:szCs w:val="28"/>
          <w:lang w:eastAsia="ru-RU"/>
        </w:rPr>
        <w:t>,</w:t>
      </w:r>
      <w:r w:rsidRPr="000F3678">
        <w:rPr>
          <w:sz w:val="28"/>
          <w:szCs w:val="28"/>
          <w:lang w:eastAsia="ru-RU"/>
        </w:rPr>
        <w:t xml:space="preserve"> </w:t>
      </w:r>
      <w:r>
        <w:rPr>
          <w:sz w:val="28"/>
          <w:szCs w:val="28"/>
          <w:lang w:eastAsia="ru-RU"/>
        </w:rPr>
        <w:t xml:space="preserve">органов </w:t>
      </w:r>
      <w:r w:rsidRPr="00866974">
        <w:rPr>
          <w:sz w:val="28"/>
          <w:szCs w:val="28"/>
          <w:lang w:eastAsia="ru-RU"/>
        </w:rPr>
        <w:t>муниципального контроля и надзора</w:t>
      </w:r>
      <w:r w:rsidRPr="00AE09FC">
        <w:rPr>
          <w:sz w:val="28"/>
          <w:szCs w:val="28"/>
          <w:lang w:eastAsia="ru-RU"/>
        </w:rPr>
        <w:t xml:space="preserve"> </w:t>
      </w:r>
      <w:r>
        <w:rPr>
          <w:sz w:val="28"/>
          <w:szCs w:val="28"/>
          <w:lang w:eastAsia="ru-RU"/>
        </w:rPr>
        <w:t>на данные показатели результативности</w:t>
      </w:r>
      <w:r w:rsidRPr="00AE09FC">
        <w:rPr>
          <w:sz w:val="28"/>
          <w:szCs w:val="28"/>
          <w:lang w:eastAsia="ru-RU"/>
        </w:rPr>
        <w:t>.</w:t>
      </w:r>
    </w:p>
    <w:p w:rsidR="005C7163" w:rsidRPr="003D604B" w:rsidRDefault="005C7163" w:rsidP="0025033E">
      <w:pPr>
        <w:pStyle w:val="ListParagraph"/>
        <w:numPr>
          <w:ilvl w:val="0"/>
          <w:numId w:val="139"/>
        </w:numPr>
        <w:tabs>
          <w:tab w:val="left" w:pos="1134"/>
        </w:tabs>
        <w:spacing w:after="0" w:line="360" w:lineRule="auto"/>
        <w:ind w:left="0" w:firstLine="709"/>
        <w:jc w:val="both"/>
        <w:rPr>
          <w:sz w:val="28"/>
          <w:szCs w:val="28"/>
          <w:lang w:eastAsia="ru-RU"/>
        </w:rPr>
      </w:pPr>
      <w:r>
        <w:rPr>
          <w:sz w:val="28"/>
          <w:szCs w:val="28"/>
          <w:lang w:eastAsia="ru-RU"/>
        </w:rPr>
        <w:t>Показатели результативности определяются в</w:t>
      </w:r>
      <w:r w:rsidRPr="002D6A15">
        <w:rPr>
          <w:sz w:val="28"/>
          <w:szCs w:val="28"/>
        </w:rPr>
        <w:t xml:space="preserve"> </w:t>
      </w:r>
      <w:r w:rsidRPr="004062CD">
        <w:rPr>
          <w:sz w:val="28"/>
          <w:szCs w:val="28"/>
        </w:rPr>
        <w:t>документ</w:t>
      </w:r>
      <w:r>
        <w:rPr>
          <w:sz w:val="28"/>
          <w:szCs w:val="28"/>
        </w:rPr>
        <w:t xml:space="preserve">ах </w:t>
      </w:r>
      <w:r w:rsidRPr="004062CD">
        <w:rPr>
          <w:sz w:val="28"/>
          <w:szCs w:val="28"/>
        </w:rPr>
        <w:t>планирования государственного и муниципального контроля и надзора</w:t>
      </w:r>
      <w:r>
        <w:rPr>
          <w:sz w:val="28"/>
          <w:szCs w:val="28"/>
        </w:rPr>
        <w:t xml:space="preserve"> </w:t>
      </w:r>
      <w:r w:rsidRPr="004062CD">
        <w:rPr>
          <w:sz w:val="28"/>
          <w:szCs w:val="28"/>
        </w:rPr>
        <w:t xml:space="preserve">в </w:t>
      </w:r>
      <w:r w:rsidRPr="00625EB3">
        <w:rPr>
          <w:sz w:val="28"/>
          <w:szCs w:val="28"/>
        </w:rPr>
        <w:t>Российской Федерации, указанных в статье 2</w:t>
      </w:r>
      <w:r>
        <w:rPr>
          <w:sz w:val="28"/>
          <w:szCs w:val="28"/>
        </w:rPr>
        <w:t>7</w:t>
      </w:r>
      <w:r w:rsidRPr="00625EB3">
        <w:rPr>
          <w:sz w:val="28"/>
          <w:szCs w:val="28"/>
        </w:rPr>
        <w:t xml:space="preserve"> настоящего Федерального закона, и</w:t>
      </w:r>
      <w:r w:rsidRPr="00625EB3">
        <w:rPr>
          <w:sz w:val="28"/>
          <w:szCs w:val="28"/>
          <w:lang w:eastAsia="ru-RU"/>
        </w:rPr>
        <w:t xml:space="preserve"> утверждаются Правительством Российской Федерации. </w:t>
      </w:r>
    </w:p>
    <w:p w:rsidR="005C7163" w:rsidRDefault="005C7163" w:rsidP="0025033E">
      <w:pPr>
        <w:pStyle w:val="Heading2"/>
        <w:ind w:left="2268" w:hanging="1559"/>
      </w:pPr>
      <w:bookmarkStart w:id="301" w:name="_Toc407621672"/>
      <w:r>
        <w:t>М</w:t>
      </w:r>
      <w:r w:rsidRPr="00874E10">
        <w:t>ежв</w:t>
      </w:r>
      <w:r>
        <w:t>едомственная ответственность за р</w:t>
      </w:r>
      <w:r w:rsidRPr="00874E10">
        <w:t>езультативность</w:t>
      </w:r>
      <w:r w:rsidRPr="00EA2C3A">
        <w:t xml:space="preserve"> </w:t>
      </w:r>
      <w:r w:rsidRPr="006E324D">
        <w:t>государственного и муниципального контроля и надзора</w:t>
      </w:r>
      <w:bookmarkEnd w:id="301"/>
    </w:p>
    <w:p w:rsidR="005C7163" w:rsidRDefault="005C7163" w:rsidP="00A959D1">
      <w:pPr>
        <w:pStyle w:val="ListParagraph"/>
        <w:numPr>
          <w:ilvl w:val="0"/>
          <w:numId w:val="87"/>
        </w:numPr>
        <w:tabs>
          <w:tab w:val="left" w:pos="1134"/>
        </w:tabs>
        <w:spacing w:after="0" w:line="360" w:lineRule="auto"/>
        <w:ind w:left="0" w:firstLine="709"/>
        <w:jc w:val="both"/>
        <w:rPr>
          <w:sz w:val="28"/>
          <w:szCs w:val="28"/>
          <w:lang w:eastAsia="ru-RU"/>
        </w:rPr>
      </w:pPr>
      <w:r>
        <w:rPr>
          <w:sz w:val="28"/>
          <w:szCs w:val="28"/>
          <w:lang w:eastAsia="ru-RU"/>
        </w:rPr>
        <w:t>М</w:t>
      </w:r>
      <w:r w:rsidRPr="00205ADA">
        <w:rPr>
          <w:sz w:val="28"/>
          <w:szCs w:val="28"/>
          <w:lang w:eastAsia="ru-RU"/>
        </w:rPr>
        <w:t>ежведомственн</w:t>
      </w:r>
      <w:r>
        <w:rPr>
          <w:sz w:val="28"/>
          <w:szCs w:val="28"/>
          <w:lang w:eastAsia="ru-RU"/>
        </w:rPr>
        <w:t>ая</w:t>
      </w:r>
      <w:r w:rsidRPr="00205ADA">
        <w:rPr>
          <w:sz w:val="28"/>
          <w:szCs w:val="28"/>
          <w:lang w:eastAsia="ru-RU"/>
        </w:rPr>
        <w:t xml:space="preserve"> ответственност</w:t>
      </w:r>
      <w:r>
        <w:rPr>
          <w:sz w:val="28"/>
          <w:szCs w:val="28"/>
          <w:lang w:eastAsia="ru-RU"/>
        </w:rPr>
        <w:t>ь</w:t>
      </w:r>
      <w:r w:rsidRPr="00205ADA">
        <w:rPr>
          <w:sz w:val="28"/>
          <w:szCs w:val="28"/>
          <w:lang w:eastAsia="ru-RU"/>
        </w:rPr>
        <w:t xml:space="preserve"> за результативность </w:t>
      </w:r>
      <w:r w:rsidRPr="0012696C">
        <w:rPr>
          <w:sz w:val="28"/>
          <w:szCs w:val="28"/>
          <w:lang w:eastAsia="ru-RU"/>
        </w:rPr>
        <w:t>государственного и муниципального контроля и надзора</w:t>
      </w:r>
      <w:r w:rsidRPr="00C839CB">
        <w:rPr>
          <w:sz w:val="28"/>
          <w:szCs w:val="28"/>
          <w:lang w:eastAsia="ru-RU"/>
        </w:rPr>
        <w:t xml:space="preserve"> </w:t>
      </w:r>
      <w:r>
        <w:rPr>
          <w:sz w:val="28"/>
          <w:szCs w:val="28"/>
          <w:lang w:eastAsia="ru-RU"/>
        </w:rPr>
        <w:t xml:space="preserve">предполагает установление единых межведомственных показателей </w:t>
      </w:r>
      <w:r w:rsidRPr="00205ADA">
        <w:rPr>
          <w:sz w:val="28"/>
          <w:szCs w:val="28"/>
          <w:lang w:eastAsia="ru-RU"/>
        </w:rPr>
        <w:t xml:space="preserve">результативности </w:t>
      </w:r>
      <w:r w:rsidRPr="0012696C">
        <w:rPr>
          <w:sz w:val="28"/>
          <w:szCs w:val="28"/>
          <w:lang w:eastAsia="ru-RU"/>
        </w:rPr>
        <w:t>государственного и муниципального контроля и надзора</w:t>
      </w:r>
      <w:r w:rsidRPr="00205ADA">
        <w:rPr>
          <w:sz w:val="28"/>
          <w:szCs w:val="28"/>
          <w:lang w:eastAsia="ru-RU"/>
        </w:rPr>
        <w:t xml:space="preserve"> для нескольких органов</w:t>
      </w:r>
      <w:r>
        <w:rPr>
          <w:sz w:val="28"/>
          <w:szCs w:val="28"/>
          <w:lang w:eastAsia="ru-RU"/>
        </w:rPr>
        <w:t xml:space="preserve"> государственного контроля и надзора,</w:t>
      </w:r>
      <w:r w:rsidRPr="00FE492F">
        <w:rPr>
          <w:sz w:val="28"/>
          <w:szCs w:val="28"/>
          <w:lang w:eastAsia="ru-RU"/>
        </w:rPr>
        <w:t xml:space="preserve"> </w:t>
      </w:r>
      <w:r w:rsidRPr="00205ADA">
        <w:rPr>
          <w:sz w:val="28"/>
          <w:szCs w:val="28"/>
          <w:lang w:eastAsia="ru-RU"/>
        </w:rPr>
        <w:t>органов</w:t>
      </w:r>
      <w:r>
        <w:rPr>
          <w:sz w:val="28"/>
          <w:szCs w:val="28"/>
          <w:lang w:eastAsia="ru-RU"/>
        </w:rPr>
        <w:t xml:space="preserve"> муниципального контроля и надзора, осуществляющих мероприятия </w:t>
      </w:r>
      <w:r w:rsidRPr="0012696C">
        <w:rPr>
          <w:sz w:val="28"/>
          <w:szCs w:val="28"/>
          <w:lang w:eastAsia="ru-RU"/>
        </w:rPr>
        <w:t>государственного и муниципального контроля и надзора</w:t>
      </w:r>
      <w:r w:rsidRPr="00205ADA">
        <w:rPr>
          <w:sz w:val="28"/>
          <w:szCs w:val="28"/>
          <w:lang w:eastAsia="ru-RU"/>
        </w:rPr>
        <w:t xml:space="preserve"> в </w:t>
      </w:r>
      <w:r>
        <w:rPr>
          <w:sz w:val="28"/>
          <w:szCs w:val="28"/>
          <w:lang w:eastAsia="ru-RU"/>
        </w:rPr>
        <w:t>смежным</w:t>
      </w:r>
      <w:r w:rsidRPr="00205ADA">
        <w:rPr>
          <w:sz w:val="28"/>
          <w:szCs w:val="28"/>
          <w:lang w:eastAsia="ru-RU"/>
        </w:rPr>
        <w:t xml:space="preserve"> сфер</w:t>
      </w:r>
      <w:r>
        <w:rPr>
          <w:sz w:val="28"/>
          <w:szCs w:val="28"/>
          <w:lang w:eastAsia="ru-RU"/>
        </w:rPr>
        <w:t>ах</w:t>
      </w:r>
      <w:r w:rsidRPr="00205ADA">
        <w:rPr>
          <w:sz w:val="28"/>
          <w:szCs w:val="28"/>
          <w:lang w:eastAsia="ru-RU"/>
        </w:rPr>
        <w:t xml:space="preserve"> общественных отношений</w:t>
      </w:r>
      <w:r>
        <w:rPr>
          <w:sz w:val="28"/>
          <w:szCs w:val="28"/>
          <w:lang w:eastAsia="ru-RU"/>
        </w:rPr>
        <w:t>.</w:t>
      </w:r>
    </w:p>
    <w:p w:rsidR="005C7163" w:rsidRDefault="005C7163" w:rsidP="00A959D1">
      <w:pPr>
        <w:pStyle w:val="ListParagraph"/>
        <w:numPr>
          <w:ilvl w:val="0"/>
          <w:numId w:val="87"/>
        </w:numPr>
        <w:tabs>
          <w:tab w:val="left" w:pos="1134"/>
        </w:tabs>
        <w:spacing w:after="0" w:line="360" w:lineRule="auto"/>
        <w:ind w:left="0" w:firstLine="709"/>
        <w:jc w:val="both"/>
        <w:rPr>
          <w:sz w:val="28"/>
          <w:szCs w:val="28"/>
          <w:lang w:eastAsia="ru-RU"/>
        </w:rPr>
      </w:pPr>
      <w:r>
        <w:rPr>
          <w:sz w:val="28"/>
          <w:szCs w:val="28"/>
          <w:lang w:eastAsia="ru-RU"/>
        </w:rPr>
        <w:t xml:space="preserve">В межведомственную оценку результативности </w:t>
      </w:r>
      <w:r w:rsidRPr="0012696C">
        <w:rPr>
          <w:sz w:val="28"/>
          <w:szCs w:val="28"/>
          <w:lang w:eastAsia="ru-RU"/>
        </w:rPr>
        <w:t>государственного и муниципального контроля и надзора</w:t>
      </w:r>
      <w:r w:rsidRPr="00C839CB">
        <w:rPr>
          <w:sz w:val="28"/>
          <w:szCs w:val="28"/>
          <w:lang w:eastAsia="ru-RU"/>
        </w:rPr>
        <w:t xml:space="preserve"> </w:t>
      </w:r>
      <w:r>
        <w:rPr>
          <w:sz w:val="28"/>
          <w:szCs w:val="28"/>
          <w:lang w:eastAsia="ru-RU"/>
        </w:rPr>
        <w:t>входит анализ следующей информации:</w:t>
      </w:r>
    </w:p>
    <w:p w:rsidR="005C7163" w:rsidRDefault="005C7163" w:rsidP="00A959D1">
      <w:pPr>
        <w:pStyle w:val="ListParagraph"/>
        <w:numPr>
          <w:ilvl w:val="1"/>
          <w:numId w:val="91"/>
        </w:numPr>
        <w:spacing w:line="360" w:lineRule="auto"/>
        <w:ind w:left="0"/>
        <w:jc w:val="both"/>
        <w:rPr>
          <w:sz w:val="28"/>
          <w:szCs w:val="28"/>
          <w:lang w:eastAsia="ru-RU"/>
        </w:rPr>
      </w:pPr>
      <w:r>
        <w:rPr>
          <w:sz w:val="28"/>
          <w:szCs w:val="28"/>
          <w:lang w:eastAsia="ru-RU"/>
        </w:rPr>
        <w:t>д</w:t>
      </w:r>
      <w:r w:rsidRPr="00C839CB">
        <w:rPr>
          <w:sz w:val="28"/>
          <w:szCs w:val="28"/>
          <w:lang w:eastAsia="ru-RU"/>
        </w:rPr>
        <w:t xml:space="preserve">остижение </w:t>
      </w:r>
      <w:r>
        <w:rPr>
          <w:sz w:val="28"/>
          <w:szCs w:val="28"/>
          <w:lang w:eastAsia="ru-RU"/>
        </w:rPr>
        <w:t>межведомственных</w:t>
      </w:r>
      <w:r w:rsidRPr="00C839CB">
        <w:rPr>
          <w:sz w:val="28"/>
          <w:szCs w:val="28"/>
          <w:lang w:eastAsia="ru-RU"/>
        </w:rPr>
        <w:t xml:space="preserve"> показателей результативности </w:t>
      </w:r>
      <w:r w:rsidRPr="0012696C">
        <w:rPr>
          <w:sz w:val="28"/>
          <w:szCs w:val="28"/>
          <w:lang w:eastAsia="ru-RU"/>
        </w:rPr>
        <w:t>государственного и муниципального контроля и надзора</w:t>
      </w:r>
      <w:r>
        <w:rPr>
          <w:sz w:val="28"/>
          <w:szCs w:val="28"/>
          <w:lang w:eastAsia="ru-RU"/>
        </w:rPr>
        <w:t>;</w:t>
      </w:r>
    </w:p>
    <w:p w:rsidR="005C7163" w:rsidRDefault="005C7163" w:rsidP="00A959D1">
      <w:pPr>
        <w:pStyle w:val="ListParagraph"/>
        <w:numPr>
          <w:ilvl w:val="1"/>
          <w:numId w:val="91"/>
        </w:numPr>
        <w:spacing w:line="360" w:lineRule="auto"/>
        <w:ind w:left="0"/>
        <w:jc w:val="both"/>
        <w:rPr>
          <w:sz w:val="28"/>
          <w:szCs w:val="28"/>
          <w:lang w:eastAsia="ru-RU"/>
        </w:rPr>
      </w:pPr>
      <w:r>
        <w:rPr>
          <w:sz w:val="28"/>
          <w:szCs w:val="28"/>
          <w:lang w:eastAsia="ru-RU"/>
        </w:rPr>
        <w:t xml:space="preserve">достижение ведомственных показателей </w:t>
      </w:r>
      <w:r w:rsidRPr="00C839CB">
        <w:rPr>
          <w:sz w:val="28"/>
          <w:szCs w:val="28"/>
          <w:lang w:eastAsia="ru-RU"/>
        </w:rPr>
        <w:t xml:space="preserve">результативности </w:t>
      </w:r>
      <w:r>
        <w:rPr>
          <w:sz w:val="28"/>
          <w:szCs w:val="28"/>
          <w:lang w:eastAsia="ru-RU"/>
        </w:rPr>
        <w:t xml:space="preserve"> </w:t>
      </w:r>
      <w:r w:rsidRPr="0012696C">
        <w:rPr>
          <w:sz w:val="28"/>
          <w:szCs w:val="28"/>
          <w:lang w:eastAsia="ru-RU"/>
        </w:rPr>
        <w:t>государственного и муниципального контроля и надзора</w:t>
      </w:r>
      <w:r>
        <w:rPr>
          <w:sz w:val="28"/>
          <w:szCs w:val="28"/>
          <w:lang w:eastAsia="ru-RU"/>
        </w:rPr>
        <w:t>, связанных с достижением межведомственных</w:t>
      </w:r>
      <w:r w:rsidRPr="00C839CB">
        <w:rPr>
          <w:sz w:val="28"/>
          <w:szCs w:val="28"/>
          <w:lang w:eastAsia="ru-RU"/>
        </w:rPr>
        <w:t xml:space="preserve"> показател</w:t>
      </w:r>
      <w:r>
        <w:rPr>
          <w:sz w:val="28"/>
          <w:szCs w:val="28"/>
          <w:lang w:eastAsia="ru-RU"/>
        </w:rPr>
        <w:t>ей</w:t>
      </w:r>
      <w:r w:rsidRPr="00C839CB">
        <w:rPr>
          <w:sz w:val="28"/>
          <w:szCs w:val="28"/>
          <w:lang w:eastAsia="ru-RU"/>
        </w:rPr>
        <w:t xml:space="preserve"> результативности</w:t>
      </w:r>
      <w:r>
        <w:rPr>
          <w:sz w:val="28"/>
          <w:szCs w:val="28"/>
          <w:lang w:eastAsia="ru-RU"/>
        </w:rPr>
        <w:t>;</w:t>
      </w:r>
    </w:p>
    <w:p w:rsidR="005C7163" w:rsidRPr="00C839CB" w:rsidRDefault="005C7163" w:rsidP="00A959D1">
      <w:pPr>
        <w:pStyle w:val="ListParagraph"/>
        <w:numPr>
          <w:ilvl w:val="1"/>
          <w:numId w:val="91"/>
        </w:numPr>
        <w:spacing w:line="360" w:lineRule="auto"/>
        <w:ind w:left="0"/>
        <w:jc w:val="both"/>
        <w:rPr>
          <w:sz w:val="28"/>
          <w:szCs w:val="28"/>
          <w:lang w:eastAsia="ru-RU"/>
        </w:rPr>
      </w:pPr>
      <w:r>
        <w:rPr>
          <w:sz w:val="28"/>
          <w:szCs w:val="28"/>
          <w:lang w:eastAsia="ru-RU"/>
        </w:rPr>
        <w:t>эффективность реализации</w:t>
      </w:r>
      <w:r w:rsidRPr="00C839CB">
        <w:rPr>
          <w:sz w:val="28"/>
          <w:szCs w:val="28"/>
          <w:lang w:eastAsia="ru-RU"/>
        </w:rPr>
        <w:t xml:space="preserve"> совместных программ сотрудничества и регламентов </w:t>
      </w:r>
      <w:r>
        <w:rPr>
          <w:sz w:val="28"/>
          <w:szCs w:val="28"/>
          <w:lang w:eastAsia="ru-RU"/>
        </w:rPr>
        <w:t xml:space="preserve">межведомственного </w:t>
      </w:r>
      <w:r w:rsidRPr="00C839CB">
        <w:rPr>
          <w:sz w:val="28"/>
          <w:szCs w:val="28"/>
          <w:lang w:eastAsia="ru-RU"/>
        </w:rPr>
        <w:t>взаимодействия</w:t>
      </w:r>
      <w:r>
        <w:rPr>
          <w:sz w:val="28"/>
          <w:szCs w:val="28"/>
          <w:lang w:eastAsia="ru-RU"/>
        </w:rPr>
        <w:t>;</w:t>
      </w:r>
    </w:p>
    <w:p w:rsidR="005C7163" w:rsidRDefault="005C7163" w:rsidP="00A959D1">
      <w:pPr>
        <w:pStyle w:val="ListParagraph"/>
        <w:numPr>
          <w:ilvl w:val="1"/>
          <w:numId w:val="91"/>
        </w:numPr>
        <w:spacing w:after="0" w:line="360" w:lineRule="auto"/>
        <w:ind w:left="0"/>
        <w:jc w:val="both"/>
        <w:rPr>
          <w:sz w:val="28"/>
          <w:szCs w:val="28"/>
          <w:lang w:eastAsia="ru-RU"/>
        </w:rPr>
      </w:pPr>
      <w:r>
        <w:rPr>
          <w:sz w:val="28"/>
          <w:szCs w:val="28"/>
          <w:lang w:eastAsia="ru-RU"/>
        </w:rPr>
        <w:t xml:space="preserve">эффективность работы </w:t>
      </w:r>
      <w:r w:rsidRPr="00C839CB">
        <w:rPr>
          <w:sz w:val="28"/>
          <w:szCs w:val="28"/>
          <w:lang w:eastAsia="ru-RU"/>
        </w:rPr>
        <w:t>межведомственны</w:t>
      </w:r>
      <w:r>
        <w:rPr>
          <w:sz w:val="28"/>
          <w:szCs w:val="28"/>
          <w:lang w:eastAsia="ru-RU"/>
        </w:rPr>
        <w:t>х</w:t>
      </w:r>
      <w:r w:rsidRPr="00C839CB">
        <w:rPr>
          <w:sz w:val="28"/>
          <w:szCs w:val="28"/>
          <w:lang w:eastAsia="ru-RU"/>
        </w:rPr>
        <w:t xml:space="preserve"> рабочи</w:t>
      </w:r>
      <w:r>
        <w:rPr>
          <w:sz w:val="28"/>
          <w:szCs w:val="28"/>
          <w:lang w:eastAsia="ru-RU"/>
        </w:rPr>
        <w:t>х групп</w:t>
      </w:r>
      <w:r w:rsidRPr="00C839CB">
        <w:rPr>
          <w:sz w:val="28"/>
          <w:szCs w:val="28"/>
          <w:lang w:eastAsia="ru-RU"/>
        </w:rPr>
        <w:t xml:space="preserve"> </w:t>
      </w:r>
      <w:r w:rsidRPr="00205ADA">
        <w:rPr>
          <w:sz w:val="28"/>
          <w:szCs w:val="28"/>
          <w:lang w:eastAsia="ru-RU"/>
        </w:rPr>
        <w:t>органов</w:t>
      </w:r>
      <w:r>
        <w:rPr>
          <w:sz w:val="28"/>
          <w:szCs w:val="28"/>
          <w:lang w:eastAsia="ru-RU"/>
        </w:rPr>
        <w:t xml:space="preserve"> государственного контроля и надзора,</w:t>
      </w:r>
      <w:r w:rsidRPr="00FE492F">
        <w:rPr>
          <w:sz w:val="28"/>
          <w:szCs w:val="28"/>
          <w:lang w:eastAsia="ru-RU"/>
        </w:rPr>
        <w:t xml:space="preserve"> </w:t>
      </w:r>
      <w:r w:rsidRPr="00205ADA">
        <w:rPr>
          <w:sz w:val="28"/>
          <w:szCs w:val="28"/>
          <w:lang w:eastAsia="ru-RU"/>
        </w:rPr>
        <w:t>органов</w:t>
      </w:r>
      <w:r>
        <w:rPr>
          <w:sz w:val="28"/>
          <w:szCs w:val="28"/>
          <w:lang w:eastAsia="ru-RU"/>
        </w:rPr>
        <w:t xml:space="preserve"> муниципального контроля и надзора;</w:t>
      </w:r>
    </w:p>
    <w:p w:rsidR="005C7163" w:rsidRDefault="005C7163" w:rsidP="00A959D1">
      <w:pPr>
        <w:pStyle w:val="ListParagraph"/>
        <w:numPr>
          <w:ilvl w:val="1"/>
          <w:numId w:val="91"/>
        </w:numPr>
        <w:spacing w:after="0" w:line="360" w:lineRule="auto"/>
        <w:ind w:left="0"/>
        <w:jc w:val="both"/>
        <w:rPr>
          <w:sz w:val="28"/>
          <w:szCs w:val="28"/>
          <w:lang w:eastAsia="ru-RU"/>
        </w:rPr>
      </w:pPr>
      <w:r>
        <w:rPr>
          <w:sz w:val="28"/>
          <w:szCs w:val="28"/>
          <w:lang w:eastAsia="ru-RU"/>
        </w:rPr>
        <w:t>эффективность</w:t>
      </w:r>
      <w:r w:rsidRPr="00C839CB">
        <w:rPr>
          <w:sz w:val="28"/>
          <w:szCs w:val="28"/>
          <w:lang w:eastAsia="ru-RU"/>
        </w:rPr>
        <w:t xml:space="preserve"> межведомственно</w:t>
      </w:r>
      <w:r>
        <w:rPr>
          <w:sz w:val="28"/>
          <w:szCs w:val="28"/>
          <w:lang w:eastAsia="ru-RU"/>
        </w:rPr>
        <w:t>го обмена сведениями</w:t>
      </w:r>
      <w:r w:rsidRPr="00C839CB">
        <w:rPr>
          <w:sz w:val="28"/>
          <w:szCs w:val="28"/>
          <w:lang w:eastAsia="ru-RU"/>
        </w:rPr>
        <w:t xml:space="preserve"> </w:t>
      </w:r>
      <w:r>
        <w:rPr>
          <w:sz w:val="28"/>
          <w:szCs w:val="28"/>
          <w:lang w:eastAsia="ru-RU"/>
        </w:rPr>
        <w:t>и качества интеграции базовых государственных информационных систем;</w:t>
      </w:r>
    </w:p>
    <w:p w:rsidR="005C7163" w:rsidRDefault="005C7163" w:rsidP="00A959D1">
      <w:pPr>
        <w:pStyle w:val="ListParagraph"/>
        <w:numPr>
          <w:ilvl w:val="1"/>
          <w:numId w:val="91"/>
        </w:numPr>
        <w:spacing w:after="0" w:line="360" w:lineRule="auto"/>
        <w:ind w:left="0"/>
        <w:jc w:val="both"/>
        <w:rPr>
          <w:sz w:val="28"/>
          <w:szCs w:val="28"/>
          <w:lang w:eastAsia="ru-RU"/>
        </w:rPr>
      </w:pPr>
      <w:r>
        <w:rPr>
          <w:sz w:val="28"/>
          <w:szCs w:val="28"/>
          <w:lang w:eastAsia="ru-RU"/>
        </w:rPr>
        <w:t>эффективность</w:t>
      </w:r>
      <w:r w:rsidRPr="00205ADA">
        <w:rPr>
          <w:sz w:val="28"/>
          <w:szCs w:val="28"/>
          <w:lang w:eastAsia="ru-RU"/>
        </w:rPr>
        <w:t xml:space="preserve"> взаимодействи</w:t>
      </w:r>
      <w:r>
        <w:rPr>
          <w:sz w:val="28"/>
          <w:szCs w:val="28"/>
          <w:lang w:eastAsia="ru-RU"/>
        </w:rPr>
        <w:t>я</w:t>
      </w:r>
      <w:r w:rsidRPr="00205ADA">
        <w:rPr>
          <w:sz w:val="28"/>
          <w:szCs w:val="28"/>
          <w:lang w:eastAsia="ru-RU"/>
        </w:rPr>
        <w:t xml:space="preserve"> органов государственного контроля и надзор</w:t>
      </w:r>
      <w:r>
        <w:rPr>
          <w:sz w:val="28"/>
          <w:szCs w:val="28"/>
          <w:lang w:eastAsia="ru-RU"/>
        </w:rPr>
        <w:t xml:space="preserve">а, органов </w:t>
      </w:r>
      <w:r w:rsidRPr="00205ADA">
        <w:rPr>
          <w:sz w:val="28"/>
          <w:szCs w:val="28"/>
          <w:lang w:eastAsia="ru-RU"/>
        </w:rPr>
        <w:t>муниципального контроля и надзор</w:t>
      </w:r>
      <w:r>
        <w:rPr>
          <w:sz w:val="28"/>
          <w:szCs w:val="28"/>
          <w:lang w:eastAsia="ru-RU"/>
        </w:rPr>
        <w:t xml:space="preserve">а и правоохранительных органов по вопросам </w:t>
      </w:r>
      <w:r w:rsidRPr="00205ADA">
        <w:rPr>
          <w:sz w:val="28"/>
          <w:szCs w:val="28"/>
          <w:lang w:eastAsia="ru-RU"/>
        </w:rPr>
        <w:t xml:space="preserve">борьбы с </w:t>
      </w:r>
      <w:r>
        <w:rPr>
          <w:sz w:val="28"/>
          <w:szCs w:val="28"/>
          <w:lang w:eastAsia="ru-RU"/>
        </w:rPr>
        <w:t xml:space="preserve">правонарушениями </w:t>
      </w:r>
      <w:r w:rsidRPr="00205ADA">
        <w:rPr>
          <w:sz w:val="28"/>
          <w:szCs w:val="28"/>
          <w:lang w:eastAsia="ru-RU"/>
        </w:rPr>
        <w:t>в данных сферах</w:t>
      </w:r>
      <w:r>
        <w:rPr>
          <w:sz w:val="28"/>
          <w:szCs w:val="28"/>
          <w:lang w:eastAsia="ru-RU"/>
        </w:rPr>
        <w:t>;</w:t>
      </w:r>
    </w:p>
    <w:p w:rsidR="005C7163" w:rsidRPr="00A93C81" w:rsidRDefault="005C7163" w:rsidP="00A959D1">
      <w:pPr>
        <w:pStyle w:val="ListParagraph"/>
        <w:numPr>
          <w:ilvl w:val="0"/>
          <w:numId w:val="87"/>
        </w:numPr>
        <w:tabs>
          <w:tab w:val="left" w:pos="1134"/>
        </w:tabs>
        <w:spacing w:after="0" w:line="360" w:lineRule="auto"/>
        <w:ind w:left="0" w:firstLine="709"/>
        <w:jc w:val="both"/>
        <w:rPr>
          <w:sz w:val="28"/>
          <w:szCs w:val="28"/>
          <w:lang w:eastAsia="ru-RU"/>
        </w:rPr>
      </w:pPr>
      <w:r w:rsidRPr="00C839CB">
        <w:rPr>
          <w:sz w:val="28"/>
          <w:szCs w:val="28"/>
          <w:lang w:eastAsia="ru-RU"/>
        </w:rPr>
        <w:t xml:space="preserve">Порядок </w:t>
      </w:r>
      <w:r>
        <w:rPr>
          <w:sz w:val="28"/>
          <w:szCs w:val="28"/>
          <w:lang w:eastAsia="ru-RU"/>
        </w:rPr>
        <w:t>межведомственной ответственности за результативность</w:t>
      </w:r>
      <w:r w:rsidRPr="0012696C">
        <w:rPr>
          <w:sz w:val="28"/>
          <w:szCs w:val="28"/>
          <w:lang w:eastAsia="ru-RU"/>
        </w:rPr>
        <w:t xml:space="preserve"> государственного и муниципального контроля и надзора </w:t>
      </w:r>
      <w:r w:rsidRPr="00C839CB">
        <w:rPr>
          <w:sz w:val="28"/>
          <w:szCs w:val="28"/>
          <w:lang w:eastAsia="ru-RU"/>
        </w:rPr>
        <w:t xml:space="preserve">является частью </w:t>
      </w:r>
      <w:r>
        <w:rPr>
          <w:sz w:val="28"/>
          <w:szCs w:val="28"/>
          <w:lang w:eastAsia="ru-RU"/>
        </w:rPr>
        <w:t xml:space="preserve">порядка </w:t>
      </w:r>
      <w:r w:rsidRPr="00C839CB">
        <w:rPr>
          <w:sz w:val="28"/>
          <w:szCs w:val="28"/>
          <w:lang w:eastAsia="ru-RU"/>
        </w:rPr>
        <w:t>оценки эффективности и результативности государственного и муниципального контроля и надзора и определяется Прави</w:t>
      </w:r>
      <w:r>
        <w:rPr>
          <w:sz w:val="28"/>
          <w:szCs w:val="28"/>
          <w:lang w:eastAsia="ru-RU"/>
        </w:rPr>
        <w:t>тельством Российской Федерации.</w:t>
      </w:r>
    </w:p>
    <w:p w:rsidR="005C7163" w:rsidRDefault="005C7163" w:rsidP="00F36BC8">
      <w:pPr>
        <w:pStyle w:val="Heading2"/>
        <w:ind w:left="2268" w:hanging="1559"/>
      </w:pPr>
      <w:bookmarkStart w:id="302" w:name="_Toc407621673"/>
      <w:r w:rsidRPr="006E324D">
        <w:t>Эффективность</w:t>
      </w:r>
      <w:r>
        <w:t xml:space="preserve"> </w:t>
      </w:r>
      <w:r w:rsidRPr="006E324D">
        <w:t>государственного и муниципального контроля и надзора</w:t>
      </w:r>
      <w:bookmarkEnd w:id="302"/>
    </w:p>
    <w:p w:rsidR="005C7163" w:rsidRDefault="005C7163" w:rsidP="00A959D1">
      <w:pPr>
        <w:pStyle w:val="ListParagraph"/>
        <w:numPr>
          <w:ilvl w:val="0"/>
          <w:numId w:val="105"/>
        </w:numPr>
        <w:tabs>
          <w:tab w:val="left" w:pos="1134"/>
        </w:tabs>
        <w:spacing w:after="0" w:line="360" w:lineRule="auto"/>
        <w:ind w:left="0" w:firstLine="709"/>
        <w:jc w:val="both"/>
        <w:rPr>
          <w:sz w:val="28"/>
          <w:szCs w:val="28"/>
          <w:lang w:eastAsia="ru-RU"/>
        </w:rPr>
      </w:pPr>
      <w:r>
        <w:rPr>
          <w:sz w:val="28"/>
          <w:szCs w:val="28"/>
          <w:lang w:eastAsia="ru-RU"/>
        </w:rPr>
        <w:t>Под эффективностью</w:t>
      </w:r>
      <w:r w:rsidRPr="000F3678">
        <w:rPr>
          <w:sz w:val="28"/>
          <w:szCs w:val="28"/>
          <w:lang w:eastAsia="ru-RU"/>
        </w:rPr>
        <w:t xml:space="preserve"> </w:t>
      </w:r>
      <w:r w:rsidRPr="00441317">
        <w:rPr>
          <w:sz w:val="28"/>
          <w:szCs w:val="28"/>
          <w:lang w:eastAsia="ru-RU"/>
        </w:rPr>
        <w:t xml:space="preserve">государственного и муниципального контроля и надзора </w:t>
      </w:r>
      <w:r>
        <w:rPr>
          <w:sz w:val="28"/>
          <w:szCs w:val="28"/>
          <w:lang w:eastAsia="ru-RU"/>
        </w:rPr>
        <w:t xml:space="preserve">понимается </w:t>
      </w:r>
      <w:r w:rsidRPr="000F3678">
        <w:rPr>
          <w:sz w:val="28"/>
          <w:szCs w:val="28"/>
          <w:lang w:eastAsia="ru-RU"/>
        </w:rPr>
        <w:t xml:space="preserve">величина предотвращенного ущерба охраняемым ценностям в расчете на количество </w:t>
      </w:r>
      <w:r>
        <w:rPr>
          <w:sz w:val="28"/>
          <w:szCs w:val="28"/>
          <w:lang w:eastAsia="ru-RU"/>
        </w:rPr>
        <w:t>мероприятий государственного и муниципального контроля и надзора</w:t>
      </w:r>
      <w:r w:rsidRPr="000F3678">
        <w:rPr>
          <w:sz w:val="28"/>
          <w:szCs w:val="28"/>
          <w:lang w:eastAsia="ru-RU"/>
        </w:rPr>
        <w:t xml:space="preserve"> и единицу использованных материальных, финансовых и </w:t>
      </w:r>
      <w:r>
        <w:rPr>
          <w:sz w:val="28"/>
          <w:szCs w:val="28"/>
          <w:lang w:eastAsia="ru-RU"/>
        </w:rPr>
        <w:t>иных</w:t>
      </w:r>
      <w:r w:rsidRPr="000F3678">
        <w:rPr>
          <w:sz w:val="28"/>
          <w:szCs w:val="28"/>
          <w:lang w:eastAsia="ru-RU"/>
        </w:rPr>
        <w:t xml:space="preserve"> ресурсов</w:t>
      </w:r>
      <w:r>
        <w:rPr>
          <w:sz w:val="28"/>
          <w:szCs w:val="28"/>
          <w:lang w:eastAsia="ru-RU"/>
        </w:rPr>
        <w:t>, а также в расчете на объем издержек физических и юридического лиц</w:t>
      </w:r>
      <w:r w:rsidRPr="000F3678">
        <w:rPr>
          <w:sz w:val="28"/>
          <w:szCs w:val="28"/>
          <w:lang w:eastAsia="ru-RU"/>
        </w:rPr>
        <w:t>.</w:t>
      </w:r>
    </w:p>
    <w:p w:rsidR="005C7163" w:rsidRDefault="005C7163" w:rsidP="00A959D1">
      <w:pPr>
        <w:pStyle w:val="ListParagraph"/>
        <w:numPr>
          <w:ilvl w:val="0"/>
          <w:numId w:val="105"/>
        </w:numPr>
        <w:tabs>
          <w:tab w:val="left" w:pos="1134"/>
        </w:tabs>
        <w:spacing w:after="0" w:line="360" w:lineRule="auto"/>
        <w:ind w:left="0" w:firstLine="709"/>
        <w:jc w:val="both"/>
        <w:rPr>
          <w:sz w:val="28"/>
          <w:szCs w:val="28"/>
          <w:lang w:eastAsia="ru-RU"/>
        </w:rPr>
      </w:pPr>
      <w:r w:rsidRPr="00EB0999">
        <w:rPr>
          <w:sz w:val="28"/>
          <w:szCs w:val="28"/>
          <w:lang w:eastAsia="ru-RU"/>
        </w:rPr>
        <w:t xml:space="preserve">Показатели </w:t>
      </w:r>
      <w:r>
        <w:rPr>
          <w:sz w:val="28"/>
          <w:szCs w:val="28"/>
          <w:lang w:eastAsia="ru-RU"/>
        </w:rPr>
        <w:t>эффективности</w:t>
      </w:r>
      <w:r w:rsidRPr="00EB0999">
        <w:rPr>
          <w:sz w:val="28"/>
          <w:szCs w:val="28"/>
          <w:lang w:eastAsia="ru-RU"/>
        </w:rPr>
        <w:t xml:space="preserve"> государственного и муниципального контроля и надзора –</w:t>
      </w:r>
      <w:r>
        <w:rPr>
          <w:sz w:val="28"/>
          <w:szCs w:val="28"/>
          <w:lang w:eastAsia="ru-RU"/>
        </w:rPr>
        <w:t xml:space="preserve"> </w:t>
      </w:r>
      <w:r w:rsidRPr="00EB0999">
        <w:rPr>
          <w:sz w:val="28"/>
          <w:szCs w:val="28"/>
          <w:lang w:eastAsia="ru-RU"/>
        </w:rPr>
        <w:t xml:space="preserve">группа индикаторов, характеризующих степень достижения </w:t>
      </w:r>
      <w:r>
        <w:rPr>
          <w:sz w:val="28"/>
          <w:szCs w:val="28"/>
          <w:lang w:eastAsia="ru-RU"/>
        </w:rPr>
        <w:t>непосредственного результата</w:t>
      </w:r>
      <w:r w:rsidRPr="00FE4FFF">
        <w:t xml:space="preserve"> </w:t>
      </w:r>
      <w:r w:rsidRPr="00FE4FFF">
        <w:rPr>
          <w:sz w:val="28"/>
          <w:szCs w:val="28"/>
          <w:lang w:eastAsia="ru-RU"/>
        </w:rPr>
        <w:t>государственного и муниципального контроля и надзора</w:t>
      </w:r>
      <w:r>
        <w:rPr>
          <w:sz w:val="28"/>
          <w:szCs w:val="28"/>
          <w:lang w:eastAsia="ru-RU"/>
        </w:rPr>
        <w:t xml:space="preserve"> по </w:t>
      </w:r>
      <w:r w:rsidRPr="000F3678">
        <w:rPr>
          <w:sz w:val="28"/>
          <w:szCs w:val="28"/>
          <w:lang w:eastAsia="ru-RU"/>
        </w:rPr>
        <w:t>предотвращен</w:t>
      </w:r>
      <w:r>
        <w:rPr>
          <w:sz w:val="28"/>
          <w:szCs w:val="28"/>
          <w:lang w:eastAsia="ru-RU"/>
        </w:rPr>
        <w:t>ию</w:t>
      </w:r>
      <w:r w:rsidRPr="000F3678">
        <w:rPr>
          <w:sz w:val="28"/>
          <w:szCs w:val="28"/>
          <w:lang w:eastAsia="ru-RU"/>
        </w:rPr>
        <w:t xml:space="preserve"> ущерба охраняемым ценностям </w:t>
      </w:r>
      <w:r w:rsidRPr="00EB0999">
        <w:rPr>
          <w:sz w:val="28"/>
          <w:szCs w:val="28"/>
          <w:lang w:eastAsia="ru-RU"/>
        </w:rPr>
        <w:t>в соответствующей сфере</w:t>
      </w:r>
      <w:r>
        <w:rPr>
          <w:sz w:val="28"/>
          <w:szCs w:val="28"/>
          <w:lang w:eastAsia="ru-RU"/>
        </w:rPr>
        <w:t xml:space="preserve"> относительно всех видов издержек, понесенных органами государственного контроля и надзора, органами муниципального контроля и надзора, физическими и юридическими лицами</w:t>
      </w:r>
      <w:r w:rsidRPr="00EB0999">
        <w:rPr>
          <w:sz w:val="28"/>
          <w:szCs w:val="28"/>
          <w:lang w:eastAsia="ru-RU"/>
        </w:rPr>
        <w:t xml:space="preserve">. </w:t>
      </w:r>
    </w:p>
    <w:p w:rsidR="005C7163" w:rsidRDefault="005C7163" w:rsidP="00A959D1">
      <w:pPr>
        <w:pStyle w:val="ListParagraph"/>
        <w:numPr>
          <w:ilvl w:val="0"/>
          <w:numId w:val="105"/>
        </w:numPr>
        <w:tabs>
          <w:tab w:val="left" w:pos="1134"/>
        </w:tabs>
        <w:spacing w:after="0" w:line="360" w:lineRule="auto"/>
        <w:ind w:left="0" w:firstLine="709"/>
        <w:jc w:val="both"/>
        <w:rPr>
          <w:sz w:val="28"/>
          <w:szCs w:val="28"/>
          <w:lang w:eastAsia="ru-RU"/>
        </w:rPr>
      </w:pPr>
      <w:r>
        <w:rPr>
          <w:sz w:val="28"/>
          <w:szCs w:val="28"/>
          <w:lang w:eastAsia="ru-RU"/>
        </w:rPr>
        <w:t>Методика</w:t>
      </w:r>
      <w:r w:rsidRPr="00933166">
        <w:rPr>
          <w:sz w:val="28"/>
          <w:szCs w:val="28"/>
          <w:lang w:eastAsia="ru-RU"/>
        </w:rPr>
        <w:t xml:space="preserve"> </w:t>
      </w:r>
      <w:r>
        <w:rPr>
          <w:sz w:val="28"/>
          <w:szCs w:val="28"/>
          <w:lang w:eastAsia="ru-RU"/>
        </w:rPr>
        <w:t xml:space="preserve">определения </w:t>
      </w:r>
      <w:r w:rsidRPr="000F3678">
        <w:rPr>
          <w:sz w:val="28"/>
          <w:szCs w:val="28"/>
          <w:lang w:eastAsia="ru-RU"/>
        </w:rPr>
        <w:t>величин</w:t>
      </w:r>
      <w:r>
        <w:rPr>
          <w:sz w:val="28"/>
          <w:szCs w:val="28"/>
          <w:lang w:eastAsia="ru-RU"/>
        </w:rPr>
        <w:t>ы</w:t>
      </w:r>
      <w:r w:rsidRPr="000F3678">
        <w:rPr>
          <w:sz w:val="28"/>
          <w:szCs w:val="28"/>
          <w:lang w:eastAsia="ru-RU"/>
        </w:rPr>
        <w:t xml:space="preserve"> предотвращенного ущерба охраняемым ценностям</w:t>
      </w:r>
      <w:r>
        <w:rPr>
          <w:sz w:val="28"/>
          <w:szCs w:val="28"/>
          <w:lang w:eastAsia="ru-RU"/>
        </w:rPr>
        <w:t xml:space="preserve"> при осуществлении государственного и муниципального контроля и надзора является частью порядка формирования ведомственной системы оценки эффективности и результативности </w:t>
      </w:r>
      <w:r w:rsidRPr="00C839CB">
        <w:rPr>
          <w:sz w:val="28"/>
          <w:szCs w:val="28"/>
          <w:lang w:eastAsia="ru-RU"/>
        </w:rPr>
        <w:t>государственного и муниципального контроля</w:t>
      </w:r>
      <w:r>
        <w:rPr>
          <w:sz w:val="28"/>
          <w:szCs w:val="28"/>
          <w:lang w:eastAsia="ru-RU"/>
        </w:rPr>
        <w:t xml:space="preserve"> и надзора</w:t>
      </w:r>
      <w:r w:rsidRPr="00EA2C3A">
        <w:rPr>
          <w:sz w:val="28"/>
          <w:szCs w:val="28"/>
          <w:lang w:eastAsia="ru-RU"/>
        </w:rPr>
        <w:t xml:space="preserve"> </w:t>
      </w:r>
      <w:r>
        <w:rPr>
          <w:sz w:val="28"/>
          <w:szCs w:val="28"/>
          <w:lang w:eastAsia="ru-RU"/>
        </w:rPr>
        <w:t>и утверждается уполномоченным федеральным органом исполнительной власти в соответствующей сфере деятельности.</w:t>
      </w:r>
    </w:p>
    <w:p w:rsidR="005C7163" w:rsidRPr="00005F6C" w:rsidRDefault="005C7163" w:rsidP="00A959D1">
      <w:pPr>
        <w:pStyle w:val="ListParagraph"/>
        <w:numPr>
          <w:ilvl w:val="0"/>
          <w:numId w:val="105"/>
        </w:numPr>
        <w:tabs>
          <w:tab w:val="left" w:pos="1134"/>
        </w:tabs>
        <w:spacing w:after="0" w:line="360" w:lineRule="auto"/>
        <w:ind w:left="0" w:firstLine="709"/>
        <w:jc w:val="both"/>
        <w:rPr>
          <w:sz w:val="28"/>
          <w:szCs w:val="28"/>
          <w:lang w:eastAsia="ru-RU"/>
        </w:rPr>
      </w:pPr>
      <w:r>
        <w:rPr>
          <w:sz w:val="28"/>
          <w:szCs w:val="28"/>
          <w:lang w:eastAsia="ru-RU"/>
        </w:rPr>
        <w:t>Методики</w:t>
      </w:r>
      <w:r w:rsidRPr="00933166">
        <w:rPr>
          <w:sz w:val="28"/>
          <w:szCs w:val="28"/>
          <w:lang w:eastAsia="ru-RU"/>
        </w:rPr>
        <w:t xml:space="preserve"> </w:t>
      </w:r>
      <w:r>
        <w:rPr>
          <w:sz w:val="28"/>
          <w:szCs w:val="28"/>
          <w:lang w:eastAsia="ru-RU"/>
        </w:rPr>
        <w:t xml:space="preserve">определения </w:t>
      </w:r>
      <w:r w:rsidRPr="000F3678">
        <w:rPr>
          <w:sz w:val="28"/>
          <w:szCs w:val="28"/>
          <w:lang w:eastAsia="ru-RU"/>
        </w:rPr>
        <w:t>величин</w:t>
      </w:r>
      <w:r>
        <w:rPr>
          <w:sz w:val="28"/>
          <w:szCs w:val="28"/>
          <w:lang w:eastAsia="ru-RU"/>
        </w:rPr>
        <w:t>ы</w:t>
      </w:r>
      <w:r w:rsidRPr="000F3678">
        <w:rPr>
          <w:sz w:val="28"/>
          <w:szCs w:val="28"/>
          <w:lang w:eastAsia="ru-RU"/>
        </w:rPr>
        <w:t xml:space="preserve"> предотвращенного ущерба охраняемым ценностям</w:t>
      </w:r>
      <w:r>
        <w:rPr>
          <w:sz w:val="28"/>
          <w:szCs w:val="28"/>
          <w:lang w:eastAsia="ru-RU"/>
        </w:rPr>
        <w:t xml:space="preserve"> при осуществлении государственного и муниципального контроля и надзора в соответствующих сферах деятельности разрабатываются с учетом порядка по оценке эффективности и результативности государственного и муниципального контроля и надзора, утверждаемых Правительством Российской Федерации</w:t>
      </w:r>
      <w:r w:rsidRPr="00005F6C">
        <w:rPr>
          <w:sz w:val="28"/>
          <w:szCs w:val="28"/>
          <w:lang w:eastAsia="ru-RU"/>
        </w:rPr>
        <w:t>.</w:t>
      </w:r>
    </w:p>
    <w:p w:rsidR="005C7163" w:rsidRDefault="005C7163" w:rsidP="00A959D1">
      <w:pPr>
        <w:pStyle w:val="ListParagraph"/>
        <w:numPr>
          <w:ilvl w:val="0"/>
          <w:numId w:val="105"/>
        </w:numPr>
        <w:tabs>
          <w:tab w:val="left" w:pos="1134"/>
        </w:tabs>
        <w:spacing w:after="0" w:line="360" w:lineRule="auto"/>
        <w:ind w:left="0" w:firstLine="709"/>
        <w:jc w:val="both"/>
        <w:rPr>
          <w:sz w:val="28"/>
          <w:szCs w:val="28"/>
          <w:lang w:eastAsia="ru-RU"/>
        </w:rPr>
      </w:pPr>
      <w:r w:rsidRPr="00EB0999">
        <w:rPr>
          <w:sz w:val="28"/>
          <w:szCs w:val="28"/>
          <w:lang w:eastAsia="ru-RU"/>
        </w:rPr>
        <w:t xml:space="preserve">Показатели </w:t>
      </w:r>
      <w:r>
        <w:rPr>
          <w:sz w:val="28"/>
          <w:szCs w:val="28"/>
          <w:lang w:eastAsia="ru-RU"/>
        </w:rPr>
        <w:t>эффективности</w:t>
      </w:r>
      <w:r w:rsidRPr="00EB0999">
        <w:rPr>
          <w:sz w:val="28"/>
          <w:szCs w:val="28"/>
          <w:lang w:eastAsia="ru-RU"/>
        </w:rPr>
        <w:t xml:space="preserve"> государственного и муниципального контроля и надзора </w:t>
      </w:r>
      <w:r>
        <w:rPr>
          <w:sz w:val="28"/>
          <w:szCs w:val="28"/>
          <w:lang w:eastAsia="ru-RU"/>
        </w:rPr>
        <w:t xml:space="preserve">должны позволять минимизировать риск причинения вреда охраняемым ценностям </w:t>
      </w:r>
      <w:r w:rsidRPr="00EB0999">
        <w:rPr>
          <w:sz w:val="28"/>
          <w:szCs w:val="28"/>
          <w:lang w:eastAsia="ru-RU"/>
        </w:rPr>
        <w:t xml:space="preserve">на всех </w:t>
      </w:r>
      <w:r>
        <w:rPr>
          <w:sz w:val="28"/>
          <w:szCs w:val="28"/>
          <w:lang w:eastAsia="ru-RU"/>
        </w:rPr>
        <w:t>стадиях</w:t>
      </w:r>
      <w:r w:rsidRPr="00EB0999">
        <w:rPr>
          <w:sz w:val="28"/>
          <w:szCs w:val="28"/>
          <w:lang w:eastAsia="ru-RU"/>
        </w:rPr>
        <w:t xml:space="preserve"> предупреждения, выявления и пресечения нарушени</w:t>
      </w:r>
      <w:r>
        <w:rPr>
          <w:sz w:val="28"/>
          <w:szCs w:val="28"/>
          <w:lang w:eastAsia="ru-RU"/>
        </w:rPr>
        <w:t>й</w:t>
      </w:r>
      <w:r w:rsidRPr="00EB0999">
        <w:rPr>
          <w:sz w:val="28"/>
          <w:szCs w:val="28"/>
          <w:lang w:eastAsia="ru-RU"/>
        </w:rPr>
        <w:t xml:space="preserve"> обязательных требований</w:t>
      </w:r>
      <w:r>
        <w:rPr>
          <w:sz w:val="28"/>
          <w:szCs w:val="28"/>
          <w:lang w:eastAsia="ru-RU"/>
        </w:rPr>
        <w:t>.</w:t>
      </w:r>
    </w:p>
    <w:p w:rsidR="005C7163" w:rsidRDefault="005C7163" w:rsidP="00A959D1">
      <w:pPr>
        <w:pStyle w:val="ListParagraph"/>
        <w:numPr>
          <w:ilvl w:val="0"/>
          <w:numId w:val="105"/>
        </w:numPr>
        <w:tabs>
          <w:tab w:val="left" w:pos="1134"/>
        </w:tabs>
        <w:spacing w:after="0" w:line="360" w:lineRule="auto"/>
        <w:ind w:left="0" w:firstLine="709"/>
        <w:jc w:val="both"/>
        <w:rPr>
          <w:sz w:val="28"/>
          <w:szCs w:val="28"/>
          <w:lang w:eastAsia="ru-RU"/>
        </w:rPr>
      </w:pPr>
      <w:r w:rsidRPr="00AE09FC">
        <w:rPr>
          <w:sz w:val="28"/>
          <w:szCs w:val="28"/>
          <w:lang w:eastAsia="ru-RU"/>
        </w:rPr>
        <w:t xml:space="preserve">Показатели группы эффективности </w:t>
      </w:r>
      <w:r>
        <w:rPr>
          <w:sz w:val="28"/>
          <w:szCs w:val="28"/>
          <w:lang w:eastAsia="ru-RU"/>
        </w:rPr>
        <w:t>государственного и муниципального контроля и надзора</w:t>
      </w:r>
      <w:r w:rsidRPr="000C7F3B">
        <w:rPr>
          <w:sz w:val="28"/>
          <w:szCs w:val="28"/>
          <w:lang w:eastAsia="ru-RU"/>
        </w:rPr>
        <w:t xml:space="preserve"> должны позволять </w:t>
      </w:r>
      <w:r>
        <w:rPr>
          <w:sz w:val="28"/>
          <w:szCs w:val="28"/>
          <w:lang w:eastAsia="ru-RU"/>
        </w:rPr>
        <w:t>проводить оценку непосредственных результатов осуществления государственного и муниципального контроля и надзора, мониторинг</w:t>
      </w:r>
      <w:r w:rsidRPr="00AE09FC">
        <w:rPr>
          <w:sz w:val="28"/>
          <w:szCs w:val="28"/>
          <w:lang w:eastAsia="ru-RU"/>
        </w:rPr>
        <w:t xml:space="preserve"> хода осуществления </w:t>
      </w:r>
      <w:r>
        <w:rPr>
          <w:sz w:val="28"/>
          <w:szCs w:val="28"/>
          <w:lang w:eastAsia="ru-RU"/>
        </w:rPr>
        <w:t>государственного и муниципального контроля и надзора</w:t>
      </w:r>
      <w:r w:rsidRPr="00AE09FC">
        <w:rPr>
          <w:sz w:val="28"/>
          <w:szCs w:val="28"/>
          <w:lang w:eastAsia="ru-RU"/>
        </w:rPr>
        <w:t xml:space="preserve">, анализ проблем </w:t>
      </w:r>
      <w:r>
        <w:rPr>
          <w:sz w:val="28"/>
          <w:szCs w:val="28"/>
          <w:lang w:eastAsia="ru-RU"/>
        </w:rPr>
        <w:t>и</w:t>
      </w:r>
      <w:r w:rsidRPr="00AE09FC">
        <w:rPr>
          <w:sz w:val="28"/>
          <w:szCs w:val="28"/>
          <w:lang w:eastAsia="ru-RU"/>
        </w:rPr>
        <w:t xml:space="preserve"> причин их возникновения</w:t>
      </w:r>
      <w:r>
        <w:rPr>
          <w:sz w:val="28"/>
          <w:szCs w:val="28"/>
          <w:lang w:eastAsia="ru-RU"/>
        </w:rPr>
        <w:t>, а также принимать решения по</w:t>
      </w:r>
      <w:r w:rsidRPr="00AE09FC">
        <w:rPr>
          <w:sz w:val="28"/>
          <w:szCs w:val="28"/>
          <w:lang w:eastAsia="ru-RU"/>
        </w:rPr>
        <w:t xml:space="preserve"> </w:t>
      </w:r>
      <w:r>
        <w:rPr>
          <w:sz w:val="28"/>
          <w:szCs w:val="28"/>
          <w:lang w:eastAsia="ru-RU"/>
        </w:rPr>
        <w:t xml:space="preserve">своевременной </w:t>
      </w:r>
      <w:r w:rsidRPr="00AE09FC">
        <w:rPr>
          <w:sz w:val="28"/>
          <w:szCs w:val="28"/>
          <w:lang w:eastAsia="ru-RU"/>
        </w:rPr>
        <w:t>корректировк</w:t>
      </w:r>
      <w:r>
        <w:rPr>
          <w:sz w:val="28"/>
          <w:szCs w:val="28"/>
          <w:lang w:eastAsia="ru-RU"/>
        </w:rPr>
        <w:t>е</w:t>
      </w:r>
      <w:r w:rsidRPr="00AE09FC">
        <w:rPr>
          <w:sz w:val="28"/>
          <w:szCs w:val="28"/>
          <w:lang w:eastAsia="ru-RU"/>
        </w:rPr>
        <w:t xml:space="preserve"> </w:t>
      </w:r>
      <w:r>
        <w:rPr>
          <w:sz w:val="28"/>
          <w:szCs w:val="28"/>
          <w:lang w:eastAsia="ru-RU"/>
        </w:rPr>
        <w:t>осуществления государственного и муниципального контроля и надзора в соответствующей сфере</w:t>
      </w:r>
      <w:r w:rsidRPr="00AE09FC">
        <w:rPr>
          <w:sz w:val="28"/>
          <w:szCs w:val="28"/>
          <w:lang w:eastAsia="ru-RU"/>
        </w:rPr>
        <w:t>.</w:t>
      </w:r>
    </w:p>
    <w:p w:rsidR="005C7163" w:rsidRPr="003517A8" w:rsidRDefault="005C7163" w:rsidP="00A959D1">
      <w:pPr>
        <w:pStyle w:val="ListParagraph"/>
        <w:numPr>
          <w:ilvl w:val="0"/>
          <w:numId w:val="139"/>
        </w:numPr>
        <w:tabs>
          <w:tab w:val="left" w:pos="1134"/>
        </w:tabs>
        <w:spacing w:after="0" w:line="360" w:lineRule="auto"/>
        <w:ind w:left="0" w:firstLine="709"/>
        <w:jc w:val="both"/>
        <w:rPr>
          <w:sz w:val="28"/>
          <w:szCs w:val="28"/>
          <w:lang w:eastAsia="ru-RU"/>
        </w:rPr>
      </w:pPr>
      <w:r w:rsidRPr="002D6A15">
        <w:rPr>
          <w:sz w:val="28"/>
          <w:szCs w:val="28"/>
          <w:lang w:eastAsia="ru-RU"/>
        </w:rPr>
        <w:t xml:space="preserve">Показатели </w:t>
      </w:r>
      <w:r>
        <w:rPr>
          <w:sz w:val="28"/>
          <w:szCs w:val="28"/>
          <w:lang w:eastAsia="ru-RU"/>
        </w:rPr>
        <w:t>эффективности</w:t>
      </w:r>
      <w:r w:rsidRPr="002D6A15">
        <w:rPr>
          <w:sz w:val="28"/>
          <w:szCs w:val="28"/>
          <w:lang w:eastAsia="ru-RU"/>
        </w:rPr>
        <w:t xml:space="preserve"> </w:t>
      </w:r>
      <w:r>
        <w:rPr>
          <w:sz w:val="28"/>
          <w:szCs w:val="28"/>
          <w:lang w:eastAsia="ru-RU"/>
        </w:rPr>
        <w:t>определяются в</w:t>
      </w:r>
      <w:r w:rsidRPr="002D6A15">
        <w:rPr>
          <w:sz w:val="28"/>
          <w:szCs w:val="28"/>
        </w:rPr>
        <w:t xml:space="preserve"> </w:t>
      </w:r>
      <w:r w:rsidRPr="004062CD">
        <w:rPr>
          <w:sz w:val="28"/>
          <w:szCs w:val="28"/>
        </w:rPr>
        <w:t>документ</w:t>
      </w:r>
      <w:r>
        <w:rPr>
          <w:sz w:val="28"/>
          <w:szCs w:val="28"/>
        </w:rPr>
        <w:t xml:space="preserve">ах </w:t>
      </w:r>
      <w:r w:rsidRPr="002D6A15">
        <w:rPr>
          <w:sz w:val="28"/>
          <w:szCs w:val="28"/>
          <w:lang w:eastAsia="ru-RU"/>
        </w:rPr>
        <w:t xml:space="preserve">планирования государственного и муниципального контроля и надзора в </w:t>
      </w:r>
      <w:r w:rsidRPr="003517A8">
        <w:rPr>
          <w:sz w:val="28"/>
          <w:szCs w:val="28"/>
          <w:lang w:eastAsia="ru-RU"/>
        </w:rPr>
        <w:t>Российской Федерации, указанных в статье 2</w:t>
      </w:r>
      <w:r>
        <w:rPr>
          <w:sz w:val="28"/>
          <w:szCs w:val="28"/>
          <w:lang w:eastAsia="ru-RU"/>
        </w:rPr>
        <w:t>7</w:t>
      </w:r>
      <w:r w:rsidRPr="003517A8">
        <w:rPr>
          <w:sz w:val="28"/>
          <w:szCs w:val="28"/>
          <w:lang w:eastAsia="ru-RU"/>
        </w:rPr>
        <w:t xml:space="preserve"> настоящего Федерального закона и утверждаются Правительством Российской Федерации. </w:t>
      </w:r>
    </w:p>
    <w:p w:rsidR="005C7163" w:rsidRDefault="005C7163" w:rsidP="00F36BC8">
      <w:pPr>
        <w:pStyle w:val="Heading2"/>
        <w:ind w:left="2268" w:hanging="1559"/>
      </w:pPr>
      <w:bookmarkStart w:id="303" w:name="_Toc407621674"/>
      <w:r>
        <w:t>Оценка э</w:t>
      </w:r>
      <w:r w:rsidRPr="006E324D">
        <w:t>ффективност</w:t>
      </w:r>
      <w:r>
        <w:t>и и результативности</w:t>
      </w:r>
      <w:r w:rsidRPr="006E324D">
        <w:t xml:space="preserve"> государственного и муниципального контроля и надзора</w:t>
      </w:r>
      <w:bookmarkEnd w:id="303"/>
    </w:p>
    <w:p w:rsidR="005C7163" w:rsidRDefault="005C7163" w:rsidP="00A959D1">
      <w:pPr>
        <w:pStyle w:val="ListParagraph"/>
        <w:numPr>
          <w:ilvl w:val="0"/>
          <w:numId w:val="89"/>
        </w:numPr>
        <w:tabs>
          <w:tab w:val="left" w:pos="1134"/>
        </w:tabs>
        <w:spacing w:after="0" w:line="360" w:lineRule="auto"/>
        <w:ind w:left="0" w:firstLine="709"/>
        <w:jc w:val="both"/>
        <w:rPr>
          <w:sz w:val="28"/>
          <w:szCs w:val="28"/>
          <w:lang w:eastAsia="ru-RU"/>
        </w:rPr>
      </w:pPr>
      <w:r w:rsidRPr="00281918">
        <w:rPr>
          <w:sz w:val="28"/>
          <w:szCs w:val="28"/>
          <w:lang w:eastAsia="ru-RU"/>
        </w:rPr>
        <w:t xml:space="preserve">Оценка эффективности и результативности </w:t>
      </w:r>
      <w:r>
        <w:rPr>
          <w:sz w:val="28"/>
          <w:szCs w:val="28"/>
          <w:lang w:eastAsia="ru-RU"/>
        </w:rPr>
        <w:t>государственного и муниципального контроля и надзора</w:t>
      </w:r>
      <w:r w:rsidRPr="00281918">
        <w:rPr>
          <w:sz w:val="28"/>
          <w:szCs w:val="28"/>
          <w:lang w:eastAsia="ru-RU"/>
        </w:rPr>
        <w:t xml:space="preserve"> должна позволять</w:t>
      </w:r>
      <w:r>
        <w:rPr>
          <w:sz w:val="28"/>
          <w:szCs w:val="28"/>
          <w:lang w:eastAsia="ru-RU"/>
        </w:rPr>
        <w:t>:</w:t>
      </w:r>
    </w:p>
    <w:p w:rsidR="005C7163" w:rsidRPr="00281918" w:rsidRDefault="005C7163" w:rsidP="00A959D1">
      <w:pPr>
        <w:pStyle w:val="ListParagraph"/>
        <w:numPr>
          <w:ilvl w:val="1"/>
          <w:numId w:val="90"/>
        </w:numPr>
        <w:spacing w:after="0" w:line="360" w:lineRule="auto"/>
        <w:ind w:left="0"/>
        <w:jc w:val="both"/>
        <w:rPr>
          <w:sz w:val="28"/>
          <w:szCs w:val="28"/>
          <w:lang w:eastAsia="ru-RU"/>
        </w:rPr>
      </w:pPr>
      <w:r>
        <w:rPr>
          <w:sz w:val="28"/>
          <w:szCs w:val="28"/>
          <w:lang w:eastAsia="ru-RU"/>
        </w:rPr>
        <w:t>определять</w:t>
      </w:r>
      <w:r w:rsidRPr="00281918">
        <w:rPr>
          <w:sz w:val="28"/>
          <w:szCs w:val="28"/>
          <w:lang w:eastAsia="ru-RU"/>
        </w:rPr>
        <w:t xml:space="preserve"> </w:t>
      </w:r>
      <w:r>
        <w:rPr>
          <w:sz w:val="28"/>
          <w:szCs w:val="28"/>
          <w:lang w:eastAsia="ru-RU"/>
        </w:rPr>
        <w:t>уровень</w:t>
      </w:r>
      <w:r w:rsidRPr="00281918">
        <w:rPr>
          <w:sz w:val="28"/>
          <w:szCs w:val="28"/>
          <w:lang w:eastAsia="ru-RU"/>
        </w:rPr>
        <w:t xml:space="preserve"> соблюдения законности и безопасности в </w:t>
      </w:r>
      <w:r>
        <w:rPr>
          <w:sz w:val="28"/>
          <w:szCs w:val="28"/>
          <w:lang w:eastAsia="ru-RU"/>
        </w:rPr>
        <w:t>соответствующих</w:t>
      </w:r>
      <w:r w:rsidRPr="00281918">
        <w:rPr>
          <w:sz w:val="28"/>
          <w:szCs w:val="28"/>
          <w:lang w:eastAsia="ru-RU"/>
        </w:rPr>
        <w:t xml:space="preserve"> сфер</w:t>
      </w:r>
      <w:r>
        <w:rPr>
          <w:sz w:val="28"/>
          <w:szCs w:val="28"/>
          <w:lang w:eastAsia="ru-RU"/>
        </w:rPr>
        <w:t>ах;</w:t>
      </w:r>
    </w:p>
    <w:p w:rsidR="005C7163" w:rsidRDefault="005C7163" w:rsidP="00A959D1">
      <w:pPr>
        <w:pStyle w:val="ListParagraph"/>
        <w:numPr>
          <w:ilvl w:val="1"/>
          <w:numId w:val="90"/>
        </w:numPr>
        <w:spacing w:after="0" w:line="360" w:lineRule="auto"/>
        <w:ind w:left="0"/>
        <w:jc w:val="both"/>
        <w:rPr>
          <w:sz w:val="28"/>
          <w:szCs w:val="28"/>
          <w:lang w:eastAsia="ru-RU"/>
        </w:rPr>
      </w:pPr>
      <w:r>
        <w:rPr>
          <w:sz w:val="28"/>
          <w:szCs w:val="28"/>
          <w:lang w:eastAsia="ru-RU"/>
        </w:rPr>
        <w:t>учитывать</w:t>
      </w:r>
      <w:r w:rsidRPr="006E324D">
        <w:rPr>
          <w:sz w:val="28"/>
          <w:szCs w:val="28"/>
          <w:lang w:eastAsia="ru-RU"/>
        </w:rPr>
        <w:t xml:space="preserve"> текущ</w:t>
      </w:r>
      <w:r>
        <w:rPr>
          <w:sz w:val="28"/>
          <w:szCs w:val="28"/>
          <w:lang w:eastAsia="ru-RU"/>
        </w:rPr>
        <w:t xml:space="preserve">ий </w:t>
      </w:r>
      <w:r w:rsidRPr="006E324D">
        <w:rPr>
          <w:sz w:val="28"/>
          <w:szCs w:val="28"/>
          <w:lang w:eastAsia="ru-RU"/>
        </w:rPr>
        <w:t>уров</w:t>
      </w:r>
      <w:r>
        <w:rPr>
          <w:sz w:val="28"/>
          <w:szCs w:val="28"/>
          <w:lang w:eastAsia="ru-RU"/>
        </w:rPr>
        <w:t>ень</w:t>
      </w:r>
      <w:r w:rsidRPr="006E324D">
        <w:rPr>
          <w:sz w:val="28"/>
          <w:szCs w:val="28"/>
          <w:lang w:eastAsia="ru-RU"/>
        </w:rPr>
        <w:t xml:space="preserve"> </w:t>
      </w:r>
      <w:r>
        <w:rPr>
          <w:sz w:val="28"/>
          <w:szCs w:val="28"/>
          <w:lang w:eastAsia="ru-RU"/>
        </w:rPr>
        <w:t xml:space="preserve">и динамику состояния </w:t>
      </w:r>
      <w:r w:rsidRPr="006E324D">
        <w:rPr>
          <w:sz w:val="28"/>
          <w:szCs w:val="28"/>
          <w:lang w:eastAsia="ru-RU"/>
        </w:rPr>
        <w:t xml:space="preserve">законности и безопасности </w:t>
      </w:r>
      <w:r w:rsidRPr="00281918">
        <w:rPr>
          <w:sz w:val="28"/>
          <w:szCs w:val="28"/>
          <w:lang w:eastAsia="ru-RU"/>
        </w:rPr>
        <w:t xml:space="preserve">в </w:t>
      </w:r>
      <w:r>
        <w:rPr>
          <w:sz w:val="28"/>
          <w:szCs w:val="28"/>
          <w:lang w:eastAsia="ru-RU"/>
        </w:rPr>
        <w:t>соответствующих</w:t>
      </w:r>
      <w:r w:rsidRPr="00281918">
        <w:rPr>
          <w:sz w:val="28"/>
          <w:szCs w:val="28"/>
          <w:lang w:eastAsia="ru-RU"/>
        </w:rPr>
        <w:t xml:space="preserve"> сфер</w:t>
      </w:r>
      <w:r>
        <w:rPr>
          <w:sz w:val="28"/>
          <w:szCs w:val="28"/>
          <w:lang w:eastAsia="ru-RU"/>
        </w:rPr>
        <w:t>ах;</w:t>
      </w:r>
    </w:p>
    <w:p w:rsidR="005C7163" w:rsidRDefault="005C7163" w:rsidP="00A959D1">
      <w:pPr>
        <w:pStyle w:val="ListParagraph"/>
        <w:numPr>
          <w:ilvl w:val="1"/>
          <w:numId w:val="90"/>
        </w:numPr>
        <w:spacing w:after="0" w:line="360" w:lineRule="auto"/>
        <w:ind w:left="0"/>
        <w:jc w:val="both"/>
        <w:rPr>
          <w:sz w:val="28"/>
          <w:szCs w:val="28"/>
          <w:lang w:eastAsia="ru-RU"/>
        </w:rPr>
      </w:pPr>
      <w:r>
        <w:rPr>
          <w:sz w:val="28"/>
          <w:szCs w:val="28"/>
          <w:lang w:eastAsia="ru-RU"/>
        </w:rPr>
        <w:t>анализировать</w:t>
      </w:r>
      <w:r w:rsidRPr="005568E7">
        <w:rPr>
          <w:sz w:val="28"/>
          <w:szCs w:val="28"/>
          <w:lang w:eastAsia="ru-RU"/>
        </w:rPr>
        <w:t xml:space="preserve"> непосредственные</w:t>
      </w:r>
      <w:r>
        <w:rPr>
          <w:sz w:val="28"/>
          <w:szCs w:val="28"/>
          <w:lang w:eastAsia="ru-RU"/>
        </w:rPr>
        <w:t xml:space="preserve"> и общественно значимые</w:t>
      </w:r>
      <w:r w:rsidRPr="005568E7">
        <w:rPr>
          <w:sz w:val="28"/>
          <w:szCs w:val="28"/>
          <w:lang w:eastAsia="ru-RU"/>
        </w:rPr>
        <w:t xml:space="preserve"> результаты </w:t>
      </w:r>
      <w:r w:rsidRPr="00C96EE2">
        <w:rPr>
          <w:sz w:val="28"/>
          <w:szCs w:val="28"/>
          <w:lang w:eastAsia="ru-RU"/>
        </w:rPr>
        <w:t>государственного и муниципального контроля и надзора</w:t>
      </w:r>
      <w:r>
        <w:rPr>
          <w:sz w:val="28"/>
          <w:szCs w:val="28"/>
          <w:lang w:eastAsia="ru-RU"/>
        </w:rPr>
        <w:t>, а также</w:t>
      </w:r>
      <w:r w:rsidRPr="005568E7">
        <w:rPr>
          <w:sz w:val="28"/>
          <w:szCs w:val="28"/>
          <w:lang w:eastAsia="ru-RU"/>
        </w:rPr>
        <w:t xml:space="preserve"> </w:t>
      </w:r>
      <w:r>
        <w:rPr>
          <w:sz w:val="28"/>
          <w:szCs w:val="28"/>
          <w:lang w:eastAsia="ru-RU"/>
        </w:rPr>
        <w:t>определять</w:t>
      </w:r>
      <w:r w:rsidRPr="005568E7">
        <w:rPr>
          <w:sz w:val="28"/>
          <w:szCs w:val="28"/>
          <w:lang w:eastAsia="ru-RU"/>
        </w:rPr>
        <w:t xml:space="preserve"> причины недостаточной эффективности</w:t>
      </w:r>
      <w:r>
        <w:rPr>
          <w:sz w:val="28"/>
          <w:szCs w:val="28"/>
          <w:lang w:eastAsia="ru-RU"/>
        </w:rPr>
        <w:t xml:space="preserve"> и результативности </w:t>
      </w:r>
      <w:r w:rsidRPr="00C96EE2">
        <w:rPr>
          <w:sz w:val="28"/>
          <w:szCs w:val="28"/>
          <w:lang w:eastAsia="ru-RU"/>
        </w:rPr>
        <w:t>государственного и муниципального контроля и надзора</w:t>
      </w:r>
      <w:r>
        <w:rPr>
          <w:sz w:val="28"/>
          <w:szCs w:val="28"/>
          <w:lang w:eastAsia="ru-RU"/>
        </w:rPr>
        <w:t>;</w:t>
      </w:r>
    </w:p>
    <w:p w:rsidR="005C7163" w:rsidRDefault="005C7163" w:rsidP="00A959D1">
      <w:pPr>
        <w:pStyle w:val="ListParagraph"/>
        <w:numPr>
          <w:ilvl w:val="1"/>
          <w:numId w:val="90"/>
        </w:numPr>
        <w:spacing w:after="0" w:line="360" w:lineRule="auto"/>
        <w:ind w:left="0"/>
        <w:jc w:val="both"/>
        <w:rPr>
          <w:sz w:val="28"/>
          <w:szCs w:val="28"/>
          <w:lang w:eastAsia="ru-RU"/>
        </w:rPr>
      </w:pPr>
      <w:r w:rsidRPr="006E324D">
        <w:rPr>
          <w:sz w:val="28"/>
          <w:szCs w:val="28"/>
          <w:lang w:eastAsia="ru-RU"/>
        </w:rPr>
        <w:t xml:space="preserve">принимать решения по </w:t>
      </w:r>
      <w:r>
        <w:rPr>
          <w:sz w:val="28"/>
          <w:szCs w:val="28"/>
          <w:lang w:eastAsia="ru-RU"/>
        </w:rPr>
        <w:t>своевременному изменению регулирования общественных отношений</w:t>
      </w:r>
      <w:r w:rsidRPr="006E324D">
        <w:rPr>
          <w:sz w:val="28"/>
          <w:szCs w:val="28"/>
          <w:lang w:eastAsia="ru-RU"/>
        </w:rPr>
        <w:t xml:space="preserve"> в интересах повышения уровня законности и безопасности </w:t>
      </w:r>
      <w:r w:rsidRPr="00281918">
        <w:rPr>
          <w:sz w:val="28"/>
          <w:szCs w:val="28"/>
          <w:lang w:eastAsia="ru-RU"/>
        </w:rPr>
        <w:t xml:space="preserve">в </w:t>
      </w:r>
      <w:r>
        <w:rPr>
          <w:sz w:val="28"/>
          <w:szCs w:val="28"/>
          <w:lang w:eastAsia="ru-RU"/>
        </w:rPr>
        <w:t>соответствующих</w:t>
      </w:r>
      <w:r w:rsidRPr="00281918">
        <w:rPr>
          <w:sz w:val="28"/>
          <w:szCs w:val="28"/>
          <w:lang w:eastAsia="ru-RU"/>
        </w:rPr>
        <w:t xml:space="preserve"> сфер</w:t>
      </w:r>
      <w:r>
        <w:rPr>
          <w:sz w:val="28"/>
          <w:szCs w:val="28"/>
          <w:lang w:eastAsia="ru-RU"/>
        </w:rPr>
        <w:t>ах;</w:t>
      </w:r>
    </w:p>
    <w:p w:rsidR="005C7163" w:rsidRPr="00071220" w:rsidRDefault="005C7163" w:rsidP="00A959D1">
      <w:pPr>
        <w:pStyle w:val="ListParagraph"/>
        <w:numPr>
          <w:ilvl w:val="1"/>
          <w:numId w:val="90"/>
        </w:numPr>
        <w:spacing w:after="0" w:line="360" w:lineRule="auto"/>
        <w:ind w:left="0"/>
        <w:jc w:val="both"/>
        <w:rPr>
          <w:sz w:val="28"/>
          <w:szCs w:val="28"/>
          <w:lang w:eastAsia="ru-RU"/>
        </w:rPr>
      </w:pPr>
      <w:r w:rsidRPr="00071220">
        <w:rPr>
          <w:sz w:val="28"/>
          <w:szCs w:val="28"/>
          <w:lang w:eastAsia="ru-RU"/>
        </w:rPr>
        <w:t xml:space="preserve">сопоставлять эффективность различных стратегий, форм и методов государственного и муниципального контроля и надзора, сравнивать между собой относительную эффективность </w:t>
      </w:r>
      <w:r>
        <w:rPr>
          <w:sz w:val="28"/>
          <w:szCs w:val="28"/>
          <w:lang w:eastAsia="ru-RU"/>
        </w:rPr>
        <w:t xml:space="preserve">различных органов государственного контроля и надзора, в том числе их территориальных органов, </w:t>
      </w:r>
      <w:r w:rsidRPr="00071220">
        <w:rPr>
          <w:sz w:val="28"/>
          <w:szCs w:val="28"/>
          <w:lang w:eastAsia="ru-RU"/>
        </w:rPr>
        <w:t>органов муниципального контроля и надзора, и их должностных лиц</w:t>
      </w:r>
      <w:r>
        <w:rPr>
          <w:sz w:val="28"/>
          <w:szCs w:val="28"/>
          <w:lang w:eastAsia="ru-RU"/>
        </w:rPr>
        <w:t>;</w:t>
      </w:r>
    </w:p>
    <w:p w:rsidR="005C7163" w:rsidRPr="00805DB9" w:rsidRDefault="005C7163" w:rsidP="00A959D1">
      <w:pPr>
        <w:pStyle w:val="ListParagraph"/>
        <w:numPr>
          <w:ilvl w:val="0"/>
          <w:numId w:val="89"/>
        </w:numPr>
        <w:spacing w:after="0" w:line="360" w:lineRule="auto"/>
        <w:ind w:left="0" w:firstLine="709"/>
        <w:jc w:val="both"/>
        <w:rPr>
          <w:sz w:val="28"/>
          <w:szCs w:val="28"/>
          <w:lang w:eastAsia="ru-RU"/>
        </w:rPr>
      </w:pPr>
      <w:r w:rsidRPr="00805DB9">
        <w:rPr>
          <w:sz w:val="28"/>
          <w:szCs w:val="28"/>
          <w:lang w:eastAsia="ru-RU"/>
        </w:rPr>
        <w:t xml:space="preserve">Система показателей эффективности </w:t>
      </w:r>
      <w:r>
        <w:rPr>
          <w:sz w:val="28"/>
          <w:szCs w:val="28"/>
          <w:lang w:eastAsia="ru-RU"/>
        </w:rPr>
        <w:t>государственного и муниципального контроля и надзора</w:t>
      </w:r>
      <w:r w:rsidRPr="00805DB9">
        <w:rPr>
          <w:sz w:val="28"/>
          <w:szCs w:val="28"/>
          <w:lang w:eastAsia="ru-RU"/>
        </w:rPr>
        <w:t xml:space="preserve"> должна </w:t>
      </w:r>
      <w:r>
        <w:rPr>
          <w:sz w:val="28"/>
          <w:szCs w:val="28"/>
          <w:lang w:eastAsia="ru-RU"/>
        </w:rPr>
        <w:t>быть ориентирована</w:t>
      </w:r>
      <w:r w:rsidRPr="00805DB9">
        <w:rPr>
          <w:sz w:val="28"/>
          <w:szCs w:val="28"/>
          <w:lang w:eastAsia="ru-RU"/>
        </w:rPr>
        <w:t xml:space="preserve"> на предупреждение нарушений обязательных требований</w:t>
      </w:r>
      <w:r>
        <w:rPr>
          <w:sz w:val="28"/>
          <w:szCs w:val="28"/>
          <w:lang w:eastAsia="ru-RU"/>
        </w:rPr>
        <w:t>, при этом</w:t>
      </w:r>
      <w:r w:rsidRPr="00805DB9">
        <w:rPr>
          <w:sz w:val="28"/>
          <w:szCs w:val="28"/>
          <w:lang w:eastAsia="ru-RU"/>
        </w:rPr>
        <w:t>:</w:t>
      </w:r>
    </w:p>
    <w:p w:rsidR="005C7163" w:rsidRDefault="005C7163" w:rsidP="00A959D1">
      <w:pPr>
        <w:pStyle w:val="ListParagraph"/>
        <w:numPr>
          <w:ilvl w:val="1"/>
          <w:numId w:val="84"/>
        </w:numPr>
        <w:spacing w:after="0" w:line="360" w:lineRule="auto"/>
        <w:ind w:left="0"/>
        <w:jc w:val="both"/>
        <w:rPr>
          <w:sz w:val="28"/>
          <w:szCs w:val="28"/>
        </w:rPr>
      </w:pPr>
      <w:r>
        <w:rPr>
          <w:sz w:val="28"/>
          <w:szCs w:val="28"/>
        </w:rPr>
        <w:t>предотвращенные</w:t>
      </w:r>
      <w:r w:rsidRPr="006E324D">
        <w:rPr>
          <w:sz w:val="28"/>
          <w:szCs w:val="28"/>
        </w:rPr>
        <w:t xml:space="preserve"> нарушения должны быть кратно более значимыми в системе показателей эффективности </w:t>
      </w:r>
      <w:r>
        <w:rPr>
          <w:sz w:val="28"/>
          <w:szCs w:val="28"/>
          <w:lang w:eastAsia="ru-RU"/>
        </w:rPr>
        <w:t>государственного и муниципального контроля и надзора</w:t>
      </w:r>
      <w:r w:rsidRPr="006E324D">
        <w:rPr>
          <w:sz w:val="28"/>
          <w:szCs w:val="28"/>
        </w:rPr>
        <w:t xml:space="preserve"> по сравнению с выявленными и пресеченными нарушениями</w:t>
      </w:r>
      <w:r>
        <w:rPr>
          <w:sz w:val="28"/>
          <w:szCs w:val="28"/>
        </w:rPr>
        <w:t>;</w:t>
      </w:r>
    </w:p>
    <w:p w:rsidR="005C7163" w:rsidRDefault="005C7163" w:rsidP="00A959D1">
      <w:pPr>
        <w:pStyle w:val="ListParagraph"/>
        <w:numPr>
          <w:ilvl w:val="1"/>
          <w:numId w:val="84"/>
        </w:numPr>
        <w:spacing w:after="0" w:line="360" w:lineRule="auto"/>
        <w:ind w:left="0"/>
        <w:jc w:val="both"/>
        <w:rPr>
          <w:sz w:val="28"/>
          <w:szCs w:val="28"/>
        </w:rPr>
      </w:pPr>
      <w:r>
        <w:rPr>
          <w:sz w:val="28"/>
          <w:szCs w:val="28"/>
        </w:rPr>
        <w:t>предотвращенные</w:t>
      </w:r>
      <w:r w:rsidRPr="00805DB9">
        <w:rPr>
          <w:sz w:val="28"/>
          <w:szCs w:val="28"/>
        </w:rPr>
        <w:t>, выявленные и пресеченные нарушения, не представляющие непосредственной угрозы охраняемым ценностям</w:t>
      </w:r>
      <w:r>
        <w:rPr>
          <w:sz w:val="28"/>
          <w:szCs w:val="28"/>
        </w:rPr>
        <w:t>,</w:t>
      </w:r>
      <w:r w:rsidRPr="00805DB9">
        <w:rPr>
          <w:sz w:val="28"/>
          <w:szCs w:val="28"/>
        </w:rPr>
        <w:t xml:space="preserve"> не </w:t>
      </w:r>
      <w:r>
        <w:rPr>
          <w:sz w:val="28"/>
          <w:szCs w:val="28"/>
        </w:rPr>
        <w:t>должны учитываться</w:t>
      </w:r>
      <w:r w:rsidRPr="00805DB9">
        <w:rPr>
          <w:sz w:val="28"/>
          <w:szCs w:val="28"/>
        </w:rPr>
        <w:t xml:space="preserve"> </w:t>
      </w:r>
      <w:r>
        <w:rPr>
          <w:sz w:val="28"/>
          <w:szCs w:val="28"/>
        </w:rPr>
        <w:t>в</w:t>
      </w:r>
      <w:r w:rsidRPr="00071220">
        <w:rPr>
          <w:sz w:val="28"/>
          <w:szCs w:val="28"/>
        </w:rPr>
        <w:t xml:space="preserve"> системе оценки эффективности</w:t>
      </w:r>
      <w:r>
        <w:rPr>
          <w:sz w:val="28"/>
          <w:szCs w:val="28"/>
        </w:rPr>
        <w:t xml:space="preserve"> </w:t>
      </w:r>
      <w:r>
        <w:rPr>
          <w:sz w:val="28"/>
          <w:szCs w:val="28"/>
          <w:lang w:eastAsia="ru-RU"/>
        </w:rPr>
        <w:t>государственного и муниципального контроля и надзора</w:t>
      </w:r>
      <w:r>
        <w:rPr>
          <w:sz w:val="28"/>
          <w:szCs w:val="28"/>
        </w:rPr>
        <w:t>;</w:t>
      </w:r>
    </w:p>
    <w:p w:rsidR="005C7163" w:rsidRDefault="005C7163" w:rsidP="00A959D1">
      <w:pPr>
        <w:pStyle w:val="ListParagraph"/>
        <w:numPr>
          <w:ilvl w:val="1"/>
          <w:numId w:val="84"/>
        </w:numPr>
        <w:spacing w:after="0" w:line="360" w:lineRule="auto"/>
        <w:ind w:left="0"/>
        <w:jc w:val="both"/>
        <w:rPr>
          <w:sz w:val="28"/>
          <w:szCs w:val="28"/>
        </w:rPr>
      </w:pPr>
      <w:r>
        <w:rPr>
          <w:sz w:val="28"/>
          <w:szCs w:val="28"/>
        </w:rPr>
        <w:t xml:space="preserve">при оценке эффективности </w:t>
      </w:r>
      <w:r>
        <w:rPr>
          <w:sz w:val="28"/>
          <w:szCs w:val="28"/>
          <w:lang w:eastAsia="ru-RU"/>
        </w:rPr>
        <w:t>государственного и муниципального контроля и надзора</w:t>
      </w:r>
      <w:r>
        <w:rPr>
          <w:sz w:val="28"/>
          <w:szCs w:val="28"/>
        </w:rPr>
        <w:t xml:space="preserve"> должны учитываться </w:t>
      </w:r>
      <w:r w:rsidRPr="00AC4F60">
        <w:rPr>
          <w:sz w:val="28"/>
          <w:szCs w:val="28"/>
        </w:rPr>
        <w:t>мероприяти</w:t>
      </w:r>
      <w:r>
        <w:rPr>
          <w:sz w:val="28"/>
          <w:szCs w:val="28"/>
        </w:rPr>
        <w:t>я</w:t>
      </w:r>
      <w:r w:rsidRPr="00AC4F60">
        <w:rPr>
          <w:sz w:val="28"/>
          <w:szCs w:val="28"/>
        </w:rPr>
        <w:t xml:space="preserve"> по </w:t>
      </w:r>
      <w:r>
        <w:rPr>
          <w:sz w:val="28"/>
          <w:szCs w:val="28"/>
        </w:rPr>
        <w:t xml:space="preserve">профилактике </w:t>
      </w:r>
      <w:r w:rsidRPr="00AC4F60">
        <w:rPr>
          <w:sz w:val="28"/>
          <w:szCs w:val="28"/>
        </w:rPr>
        <w:t>на</w:t>
      </w:r>
      <w:r>
        <w:rPr>
          <w:sz w:val="28"/>
          <w:szCs w:val="28"/>
        </w:rPr>
        <w:t>рушений обязательных требований.</w:t>
      </w:r>
    </w:p>
    <w:p w:rsidR="005C7163" w:rsidRDefault="005C7163" w:rsidP="00A959D1">
      <w:pPr>
        <w:pStyle w:val="ListParagraph"/>
        <w:numPr>
          <w:ilvl w:val="0"/>
          <w:numId w:val="89"/>
        </w:numPr>
        <w:spacing w:after="0" w:line="360" w:lineRule="auto"/>
        <w:ind w:left="0" w:firstLine="709"/>
        <w:jc w:val="both"/>
        <w:rPr>
          <w:sz w:val="28"/>
          <w:szCs w:val="28"/>
          <w:lang w:eastAsia="ru-RU"/>
        </w:rPr>
      </w:pPr>
      <w:r w:rsidRPr="00E74180">
        <w:rPr>
          <w:sz w:val="28"/>
          <w:szCs w:val="28"/>
          <w:lang w:eastAsia="ru-RU"/>
        </w:rPr>
        <w:t xml:space="preserve">Оценка эффективности </w:t>
      </w:r>
      <w:r>
        <w:rPr>
          <w:sz w:val="28"/>
          <w:szCs w:val="28"/>
          <w:lang w:eastAsia="ru-RU"/>
        </w:rPr>
        <w:t>государственного и муниципального контроля и надзора</w:t>
      </w:r>
      <w:r w:rsidRPr="00E74180">
        <w:rPr>
          <w:sz w:val="28"/>
          <w:szCs w:val="28"/>
          <w:lang w:eastAsia="ru-RU"/>
        </w:rPr>
        <w:t xml:space="preserve"> должн</w:t>
      </w:r>
      <w:r>
        <w:rPr>
          <w:sz w:val="28"/>
          <w:szCs w:val="28"/>
          <w:lang w:eastAsia="ru-RU"/>
        </w:rPr>
        <w:t>а</w:t>
      </w:r>
      <w:r w:rsidRPr="00E74180">
        <w:rPr>
          <w:sz w:val="28"/>
          <w:szCs w:val="28"/>
          <w:lang w:eastAsia="ru-RU"/>
        </w:rPr>
        <w:t xml:space="preserve"> </w:t>
      </w:r>
      <w:r>
        <w:rPr>
          <w:sz w:val="28"/>
          <w:szCs w:val="28"/>
          <w:lang w:eastAsia="ru-RU"/>
        </w:rPr>
        <w:t>осуществляться</w:t>
      </w:r>
      <w:r w:rsidRPr="00E74180">
        <w:rPr>
          <w:sz w:val="28"/>
          <w:szCs w:val="28"/>
          <w:lang w:eastAsia="ru-RU"/>
        </w:rPr>
        <w:t xml:space="preserve"> </w:t>
      </w:r>
      <w:r>
        <w:rPr>
          <w:sz w:val="28"/>
          <w:szCs w:val="28"/>
          <w:lang w:eastAsia="ru-RU"/>
        </w:rPr>
        <w:t>с учетом</w:t>
      </w:r>
      <w:r w:rsidRPr="00E74180">
        <w:rPr>
          <w:sz w:val="28"/>
          <w:szCs w:val="28"/>
          <w:lang w:eastAsia="ru-RU"/>
        </w:rPr>
        <w:t xml:space="preserve"> показател</w:t>
      </w:r>
      <w:r>
        <w:rPr>
          <w:sz w:val="28"/>
          <w:szCs w:val="28"/>
          <w:lang w:eastAsia="ru-RU"/>
        </w:rPr>
        <w:t>ей</w:t>
      </w:r>
      <w:r w:rsidRPr="00E74180">
        <w:rPr>
          <w:sz w:val="28"/>
          <w:szCs w:val="28"/>
          <w:lang w:eastAsia="ru-RU"/>
        </w:rPr>
        <w:t xml:space="preserve"> результативности</w:t>
      </w:r>
      <w:r>
        <w:rPr>
          <w:sz w:val="28"/>
          <w:szCs w:val="28"/>
          <w:lang w:eastAsia="ru-RU"/>
        </w:rPr>
        <w:t xml:space="preserve"> государственного и муниципального контроля и надзора</w:t>
      </w:r>
      <w:r w:rsidRPr="00E74180">
        <w:rPr>
          <w:sz w:val="28"/>
          <w:szCs w:val="28"/>
          <w:lang w:eastAsia="ru-RU"/>
        </w:rPr>
        <w:t>, а также с учетом всей совокупности взаимосвязей между ними.</w:t>
      </w:r>
    </w:p>
    <w:p w:rsidR="005C7163" w:rsidRDefault="005C7163" w:rsidP="00A959D1">
      <w:pPr>
        <w:pStyle w:val="ListParagraph"/>
        <w:numPr>
          <w:ilvl w:val="0"/>
          <w:numId w:val="89"/>
        </w:numPr>
        <w:spacing w:after="0" w:line="360" w:lineRule="auto"/>
        <w:ind w:left="0" w:firstLine="709"/>
        <w:jc w:val="both"/>
        <w:rPr>
          <w:sz w:val="28"/>
          <w:szCs w:val="28"/>
          <w:lang w:eastAsia="ru-RU"/>
        </w:rPr>
      </w:pPr>
      <w:r>
        <w:rPr>
          <w:sz w:val="28"/>
          <w:szCs w:val="28"/>
          <w:lang w:eastAsia="ru-RU"/>
        </w:rPr>
        <w:t>П</w:t>
      </w:r>
      <w:r w:rsidRPr="006E324D">
        <w:rPr>
          <w:sz w:val="28"/>
          <w:szCs w:val="28"/>
          <w:lang w:eastAsia="ru-RU"/>
        </w:rPr>
        <w:t>оказател</w:t>
      </w:r>
      <w:r>
        <w:rPr>
          <w:sz w:val="28"/>
          <w:szCs w:val="28"/>
          <w:lang w:eastAsia="ru-RU"/>
        </w:rPr>
        <w:t>и</w:t>
      </w:r>
      <w:r w:rsidRPr="006E324D">
        <w:rPr>
          <w:sz w:val="28"/>
          <w:szCs w:val="28"/>
          <w:lang w:eastAsia="ru-RU"/>
        </w:rPr>
        <w:t xml:space="preserve"> эффективности </w:t>
      </w:r>
      <w:r>
        <w:rPr>
          <w:sz w:val="28"/>
          <w:szCs w:val="28"/>
          <w:lang w:eastAsia="ru-RU"/>
        </w:rPr>
        <w:t>государственного и муниципального контроля и надзора и их целевые значения являются</w:t>
      </w:r>
      <w:r w:rsidRPr="006E324D">
        <w:rPr>
          <w:sz w:val="28"/>
          <w:szCs w:val="28"/>
          <w:lang w:eastAsia="ru-RU"/>
        </w:rPr>
        <w:t xml:space="preserve"> индикативными и должны применяться только для целей мониторинга состояния </w:t>
      </w:r>
      <w:r w:rsidRPr="00071220">
        <w:rPr>
          <w:sz w:val="28"/>
          <w:szCs w:val="28"/>
          <w:lang w:eastAsia="ru-RU"/>
        </w:rPr>
        <w:t>государственного и муниципального контроля и надзора</w:t>
      </w:r>
      <w:r>
        <w:rPr>
          <w:sz w:val="28"/>
          <w:szCs w:val="28"/>
          <w:lang w:eastAsia="ru-RU"/>
        </w:rPr>
        <w:t xml:space="preserve"> в соответствующей сфере и не могут использоваться для оценки качества работы органов государственного контроля и надзора, органов муниципального контроля и надзора</w:t>
      </w:r>
      <w:r w:rsidRPr="006E324D">
        <w:rPr>
          <w:sz w:val="28"/>
          <w:szCs w:val="28"/>
          <w:lang w:eastAsia="ru-RU"/>
        </w:rPr>
        <w:t xml:space="preserve">. </w:t>
      </w:r>
    </w:p>
    <w:p w:rsidR="005C7163" w:rsidRPr="00B97CC7" w:rsidRDefault="005C7163" w:rsidP="00A959D1">
      <w:pPr>
        <w:pStyle w:val="ListParagraph"/>
        <w:numPr>
          <w:ilvl w:val="0"/>
          <w:numId w:val="89"/>
        </w:numPr>
        <w:spacing w:after="0" w:line="360" w:lineRule="auto"/>
        <w:ind w:left="0" w:firstLine="709"/>
        <w:jc w:val="both"/>
        <w:rPr>
          <w:sz w:val="28"/>
          <w:szCs w:val="28"/>
          <w:lang w:eastAsia="ru-RU"/>
        </w:rPr>
      </w:pPr>
      <w:r w:rsidRPr="00B97CC7">
        <w:rPr>
          <w:sz w:val="28"/>
          <w:szCs w:val="28"/>
          <w:lang w:eastAsia="ru-RU"/>
        </w:rPr>
        <w:t>Контрольными показателями, по которым проводится оценка состояния государственного и муниципального контроля и надзора и качество работы органов государственного контроля и надзора, органов муниципального контроля и надзора являются целевые значения показателей результативности государственного и муниципального контроля и надзора, утвержденные в документах планирования государственного и муниципального контроля и надзора</w:t>
      </w:r>
      <w:r>
        <w:rPr>
          <w:sz w:val="28"/>
          <w:szCs w:val="28"/>
          <w:lang w:eastAsia="ru-RU"/>
        </w:rPr>
        <w:t xml:space="preserve">, </w:t>
      </w:r>
      <w:r w:rsidRPr="00B97CC7">
        <w:rPr>
          <w:sz w:val="28"/>
          <w:szCs w:val="28"/>
          <w:lang w:eastAsia="ru-RU"/>
        </w:rPr>
        <w:t>указанных в статье 2</w:t>
      </w:r>
      <w:r>
        <w:rPr>
          <w:sz w:val="28"/>
          <w:szCs w:val="28"/>
          <w:lang w:eastAsia="ru-RU"/>
        </w:rPr>
        <w:t>7</w:t>
      </w:r>
      <w:r w:rsidRPr="00B97CC7">
        <w:rPr>
          <w:sz w:val="28"/>
          <w:szCs w:val="28"/>
          <w:lang w:eastAsia="ru-RU"/>
        </w:rPr>
        <w:t xml:space="preserve"> настоящего Федерального закона. </w:t>
      </w:r>
    </w:p>
    <w:p w:rsidR="005C7163" w:rsidRPr="00B97CC7" w:rsidRDefault="005C7163" w:rsidP="00A959D1">
      <w:pPr>
        <w:pStyle w:val="ListParagraph"/>
        <w:numPr>
          <w:ilvl w:val="0"/>
          <w:numId w:val="89"/>
        </w:numPr>
        <w:spacing w:after="0" w:line="360" w:lineRule="auto"/>
        <w:ind w:left="0" w:firstLine="709"/>
        <w:jc w:val="both"/>
        <w:rPr>
          <w:sz w:val="28"/>
          <w:szCs w:val="28"/>
          <w:lang w:eastAsia="ru-RU"/>
        </w:rPr>
      </w:pPr>
      <w:r>
        <w:rPr>
          <w:sz w:val="28"/>
          <w:szCs w:val="28"/>
          <w:lang w:eastAsia="ru-RU"/>
        </w:rPr>
        <w:t>П</w:t>
      </w:r>
      <w:r w:rsidRPr="0026007C">
        <w:rPr>
          <w:sz w:val="28"/>
          <w:szCs w:val="28"/>
          <w:lang w:eastAsia="ru-RU"/>
        </w:rPr>
        <w:t>убликация результатов деятельности органов государствен</w:t>
      </w:r>
      <w:r>
        <w:rPr>
          <w:sz w:val="28"/>
          <w:szCs w:val="28"/>
          <w:lang w:eastAsia="ru-RU"/>
        </w:rPr>
        <w:t>ного контроля и надзора, органов муниципального контроля и надзора,</w:t>
      </w:r>
      <w:r w:rsidRPr="0091509C">
        <w:rPr>
          <w:sz w:val="28"/>
          <w:szCs w:val="28"/>
          <w:lang w:eastAsia="ru-RU"/>
        </w:rPr>
        <w:t xml:space="preserve"> </w:t>
      </w:r>
      <w:r>
        <w:rPr>
          <w:sz w:val="28"/>
          <w:szCs w:val="28"/>
          <w:lang w:eastAsia="ru-RU"/>
        </w:rPr>
        <w:t xml:space="preserve">в том числе целевых и достигнутых показателей результативности, осуществляется </w:t>
      </w:r>
      <w:r w:rsidRPr="0026007C">
        <w:rPr>
          <w:sz w:val="28"/>
          <w:szCs w:val="28"/>
          <w:lang w:eastAsia="ru-RU"/>
        </w:rPr>
        <w:t xml:space="preserve">в формате открытых данных </w:t>
      </w:r>
      <w:r>
        <w:rPr>
          <w:sz w:val="28"/>
          <w:szCs w:val="28"/>
          <w:lang w:eastAsia="ru-RU"/>
        </w:rPr>
        <w:t xml:space="preserve">в разрезе </w:t>
      </w:r>
      <w:r w:rsidRPr="0026007C">
        <w:rPr>
          <w:sz w:val="28"/>
          <w:szCs w:val="28"/>
          <w:lang w:eastAsia="ru-RU"/>
        </w:rPr>
        <w:t>территориальных органов федеральн</w:t>
      </w:r>
      <w:r>
        <w:rPr>
          <w:sz w:val="28"/>
          <w:szCs w:val="28"/>
          <w:lang w:eastAsia="ru-RU"/>
        </w:rPr>
        <w:t>ых</w:t>
      </w:r>
      <w:r w:rsidRPr="0026007C">
        <w:rPr>
          <w:sz w:val="28"/>
          <w:szCs w:val="28"/>
          <w:lang w:eastAsia="ru-RU"/>
        </w:rPr>
        <w:t xml:space="preserve"> орган</w:t>
      </w:r>
      <w:r>
        <w:rPr>
          <w:sz w:val="28"/>
          <w:szCs w:val="28"/>
          <w:lang w:eastAsia="ru-RU"/>
        </w:rPr>
        <w:t>ов</w:t>
      </w:r>
      <w:r w:rsidRPr="0026007C">
        <w:rPr>
          <w:sz w:val="28"/>
          <w:szCs w:val="28"/>
          <w:lang w:eastAsia="ru-RU"/>
        </w:rPr>
        <w:t xml:space="preserve"> исполнительной власти, органов исполнительной власти субъектов Федерации и органов местного самоуправления</w:t>
      </w:r>
      <w:r>
        <w:rPr>
          <w:sz w:val="28"/>
          <w:szCs w:val="28"/>
          <w:lang w:eastAsia="ru-RU"/>
        </w:rPr>
        <w:t xml:space="preserve">. </w:t>
      </w:r>
    </w:p>
    <w:p w:rsidR="005C7163" w:rsidRPr="00AB053B" w:rsidRDefault="005C7163" w:rsidP="00A959D1">
      <w:pPr>
        <w:pStyle w:val="ListParagraph"/>
        <w:numPr>
          <w:ilvl w:val="0"/>
          <w:numId w:val="89"/>
        </w:numPr>
        <w:tabs>
          <w:tab w:val="left" w:pos="1134"/>
        </w:tabs>
        <w:spacing w:after="0" w:line="360" w:lineRule="auto"/>
        <w:ind w:left="0" w:firstLine="709"/>
        <w:jc w:val="both"/>
        <w:rPr>
          <w:sz w:val="28"/>
          <w:szCs w:val="28"/>
          <w:lang w:eastAsia="ru-RU"/>
        </w:rPr>
      </w:pPr>
      <w:r>
        <w:rPr>
          <w:sz w:val="28"/>
          <w:szCs w:val="28"/>
          <w:lang w:eastAsia="ru-RU"/>
        </w:rPr>
        <w:t xml:space="preserve">Показатели эффективности и результативности </w:t>
      </w:r>
      <w:r w:rsidRPr="0026007C">
        <w:rPr>
          <w:sz w:val="28"/>
          <w:szCs w:val="28"/>
          <w:lang w:eastAsia="ru-RU"/>
        </w:rPr>
        <w:t>государствен</w:t>
      </w:r>
      <w:r>
        <w:rPr>
          <w:sz w:val="28"/>
          <w:szCs w:val="28"/>
          <w:lang w:eastAsia="ru-RU"/>
        </w:rPr>
        <w:t>ного и муниципального контроля и надзора и их целевые значения проходят общественное обсуждение</w:t>
      </w:r>
      <w:r w:rsidRPr="00070EEB">
        <w:rPr>
          <w:sz w:val="28"/>
          <w:szCs w:val="28"/>
          <w:lang w:eastAsia="ru-RU"/>
        </w:rPr>
        <w:t xml:space="preserve"> </w:t>
      </w:r>
      <w:r>
        <w:rPr>
          <w:sz w:val="28"/>
          <w:szCs w:val="28"/>
          <w:lang w:eastAsia="ru-RU"/>
        </w:rPr>
        <w:t>в порядке, установленном Правительством Российской Федерации</w:t>
      </w:r>
      <w:r w:rsidRPr="00070EEB">
        <w:rPr>
          <w:sz w:val="28"/>
          <w:szCs w:val="28"/>
          <w:lang w:eastAsia="ru-RU"/>
        </w:rPr>
        <w:t xml:space="preserve">. </w:t>
      </w:r>
    </w:p>
    <w:p w:rsidR="005C7163" w:rsidRDefault="005C7163" w:rsidP="00F36BC8">
      <w:pPr>
        <w:pStyle w:val="Heading2"/>
        <w:ind w:left="2268" w:hanging="1559"/>
      </w:pPr>
      <w:bookmarkStart w:id="304" w:name="_Toc407621675"/>
      <w:r w:rsidRPr="00874E10">
        <w:t>Оценка экономичности использования материальных, финансовых и трудовых ресурсов при осуществлении государственного и муниципального контроля и надзора</w:t>
      </w:r>
      <w:bookmarkEnd w:id="304"/>
    </w:p>
    <w:p w:rsidR="005C7163" w:rsidRPr="006E324D" w:rsidRDefault="005C7163" w:rsidP="00A959D1">
      <w:pPr>
        <w:pStyle w:val="ListParagraph"/>
        <w:numPr>
          <w:ilvl w:val="0"/>
          <w:numId w:val="73"/>
        </w:numPr>
        <w:tabs>
          <w:tab w:val="left" w:pos="1134"/>
        </w:tabs>
        <w:spacing w:after="0" w:line="360" w:lineRule="auto"/>
        <w:ind w:left="0" w:firstLine="709"/>
        <w:jc w:val="both"/>
        <w:rPr>
          <w:sz w:val="28"/>
          <w:szCs w:val="28"/>
          <w:lang w:eastAsia="ru-RU"/>
        </w:rPr>
      </w:pPr>
      <w:r w:rsidRPr="006E324D">
        <w:rPr>
          <w:sz w:val="28"/>
          <w:szCs w:val="28"/>
          <w:lang w:eastAsia="ru-RU"/>
        </w:rPr>
        <w:t xml:space="preserve">В рамках </w:t>
      </w:r>
      <w:r>
        <w:rPr>
          <w:sz w:val="28"/>
          <w:szCs w:val="28"/>
          <w:lang w:eastAsia="ru-RU"/>
        </w:rPr>
        <w:t xml:space="preserve">группы </w:t>
      </w:r>
      <w:r w:rsidRPr="006E324D">
        <w:rPr>
          <w:sz w:val="28"/>
          <w:szCs w:val="28"/>
          <w:lang w:eastAsia="ru-RU"/>
        </w:rPr>
        <w:t xml:space="preserve">показателей эффективности </w:t>
      </w:r>
      <w:r w:rsidRPr="0026007C">
        <w:rPr>
          <w:sz w:val="28"/>
          <w:szCs w:val="28"/>
          <w:lang w:eastAsia="ru-RU"/>
        </w:rPr>
        <w:t>государствен</w:t>
      </w:r>
      <w:r>
        <w:rPr>
          <w:sz w:val="28"/>
          <w:szCs w:val="28"/>
          <w:lang w:eastAsia="ru-RU"/>
        </w:rPr>
        <w:t>ного и муниципального контроля и надзора</w:t>
      </w:r>
      <w:r w:rsidRPr="006E324D">
        <w:rPr>
          <w:sz w:val="28"/>
          <w:szCs w:val="28"/>
          <w:lang w:eastAsia="ru-RU"/>
        </w:rPr>
        <w:t xml:space="preserve"> выделя</w:t>
      </w:r>
      <w:r>
        <w:rPr>
          <w:sz w:val="28"/>
          <w:szCs w:val="28"/>
          <w:lang w:eastAsia="ru-RU"/>
        </w:rPr>
        <w:t>ет</w:t>
      </w:r>
      <w:r w:rsidRPr="006E324D">
        <w:rPr>
          <w:sz w:val="28"/>
          <w:szCs w:val="28"/>
          <w:lang w:eastAsia="ru-RU"/>
        </w:rPr>
        <w:t xml:space="preserve">ся </w:t>
      </w:r>
      <w:r>
        <w:rPr>
          <w:sz w:val="28"/>
          <w:szCs w:val="28"/>
          <w:lang w:eastAsia="ru-RU"/>
        </w:rPr>
        <w:t>под</w:t>
      </w:r>
      <w:r w:rsidRPr="006E324D">
        <w:rPr>
          <w:sz w:val="28"/>
          <w:szCs w:val="28"/>
          <w:lang w:eastAsia="ru-RU"/>
        </w:rPr>
        <w:t>групп</w:t>
      </w:r>
      <w:r>
        <w:rPr>
          <w:sz w:val="28"/>
          <w:szCs w:val="28"/>
          <w:lang w:eastAsia="ru-RU"/>
        </w:rPr>
        <w:t>а</w:t>
      </w:r>
      <w:r w:rsidRPr="006E324D">
        <w:rPr>
          <w:sz w:val="28"/>
          <w:szCs w:val="28"/>
          <w:lang w:eastAsia="ru-RU"/>
        </w:rPr>
        <w:t xml:space="preserve"> показателей </w:t>
      </w:r>
      <w:r>
        <w:rPr>
          <w:sz w:val="28"/>
          <w:szCs w:val="28"/>
          <w:lang w:eastAsia="ru-RU"/>
        </w:rPr>
        <w:t xml:space="preserve">ресурсоемкости и </w:t>
      </w:r>
      <w:r w:rsidRPr="006E324D">
        <w:rPr>
          <w:sz w:val="28"/>
          <w:szCs w:val="28"/>
          <w:lang w:eastAsia="ru-RU"/>
        </w:rPr>
        <w:t>экономичности</w:t>
      </w:r>
      <w:r>
        <w:rPr>
          <w:sz w:val="28"/>
          <w:szCs w:val="28"/>
          <w:lang w:eastAsia="ru-RU"/>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sidRPr="006E324D">
        <w:rPr>
          <w:sz w:val="28"/>
          <w:szCs w:val="28"/>
          <w:lang w:eastAsia="ru-RU"/>
        </w:rPr>
        <w:t xml:space="preserve">. </w:t>
      </w:r>
    </w:p>
    <w:p w:rsidR="005C7163" w:rsidRPr="006E324D" w:rsidRDefault="005C7163" w:rsidP="00A959D1">
      <w:pPr>
        <w:pStyle w:val="ListParagraph"/>
        <w:numPr>
          <w:ilvl w:val="0"/>
          <w:numId w:val="73"/>
        </w:numPr>
        <w:tabs>
          <w:tab w:val="left" w:pos="1134"/>
        </w:tabs>
        <w:spacing w:after="0" w:line="360" w:lineRule="auto"/>
        <w:ind w:left="0" w:firstLine="709"/>
        <w:jc w:val="both"/>
        <w:rPr>
          <w:sz w:val="28"/>
          <w:szCs w:val="28"/>
          <w:lang w:eastAsia="ru-RU"/>
        </w:rPr>
      </w:pPr>
      <w:r>
        <w:rPr>
          <w:sz w:val="28"/>
          <w:szCs w:val="28"/>
          <w:lang w:eastAsia="ru-RU"/>
        </w:rPr>
        <w:t>Ресурсоемкость</w:t>
      </w:r>
      <w:r w:rsidRPr="00FB3435">
        <w:t xml:space="preserve"> </w:t>
      </w:r>
      <w:r w:rsidRPr="00FB3435">
        <w:rPr>
          <w:sz w:val="28"/>
          <w:szCs w:val="28"/>
          <w:lang w:eastAsia="ru-RU"/>
        </w:rPr>
        <w:t>государственного и муниципального контроля и надзора</w:t>
      </w:r>
      <w:r>
        <w:rPr>
          <w:sz w:val="28"/>
          <w:szCs w:val="28"/>
          <w:lang w:eastAsia="ru-RU"/>
        </w:rPr>
        <w:t xml:space="preserve"> отражает</w:t>
      </w:r>
      <w:r w:rsidRPr="006E324D">
        <w:rPr>
          <w:sz w:val="28"/>
          <w:szCs w:val="28"/>
          <w:lang w:eastAsia="ru-RU"/>
        </w:rPr>
        <w:t xml:space="preserve"> количество использованных материальных, финансовых и </w:t>
      </w:r>
      <w:r>
        <w:rPr>
          <w:sz w:val="28"/>
          <w:szCs w:val="28"/>
          <w:lang w:eastAsia="ru-RU"/>
        </w:rPr>
        <w:t>иных</w:t>
      </w:r>
      <w:r w:rsidRPr="006E324D">
        <w:rPr>
          <w:sz w:val="28"/>
          <w:szCs w:val="28"/>
          <w:lang w:eastAsia="ru-RU"/>
        </w:rPr>
        <w:t xml:space="preserve"> ресурсов на одно мероприятие</w:t>
      </w:r>
      <w:r>
        <w:rPr>
          <w:sz w:val="28"/>
          <w:szCs w:val="28"/>
          <w:lang w:eastAsia="ru-RU"/>
        </w:rPr>
        <w:t xml:space="preserve"> </w:t>
      </w:r>
      <w:r w:rsidRPr="00FB3435">
        <w:rPr>
          <w:sz w:val="28"/>
          <w:szCs w:val="28"/>
          <w:lang w:eastAsia="ru-RU"/>
        </w:rPr>
        <w:t>государственного и муниципального контроля и надзора</w:t>
      </w:r>
      <w:r w:rsidRPr="006E324D">
        <w:rPr>
          <w:sz w:val="28"/>
          <w:szCs w:val="28"/>
          <w:lang w:eastAsia="ru-RU"/>
        </w:rPr>
        <w:t>.</w:t>
      </w:r>
    </w:p>
    <w:p w:rsidR="005C7163" w:rsidRDefault="005C7163" w:rsidP="00A959D1">
      <w:pPr>
        <w:pStyle w:val="ListParagraph"/>
        <w:numPr>
          <w:ilvl w:val="0"/>
          <w:numId w:val="73"/>
        </w:numPr>
        <w:tabs>
          <w:tab w:val="left" w:pos="1134"/>
        </w:tabs>
        <w:spacing w:after="0" w:line="360" w:lineRule="auto"/>
        <w:ind w:left="0" w:firstLine="709"/>
        <w:jc w:val="both"/>
        <w:rPr>
          <w:sz w:val="28"/>
          <w:szCs w:val="28"/>
          <w:lang w:eastAsia="ru-RU"/>
        </w:rPr>
      </w:pPr>
      <w:r>
        <w:rPr>
          <w:sz w:val="28"/>
          <w:szCs w:val="28"/>
          <w:lang w:eastAsia="ru-RU"/>
        </w:rPr>
        <w:t xml:space="preserve">Экономичность </w:t>
      </w:r>
      <w:r w:rsidRPr="00FB3435">
        <w:rPr>
          <w:sz w:val="28"/>
          <w:szCs w:val="28"/>
          <w:lang w:eastAsia="ru-RU"/>
        </w:rPr>
        <w:t>государственного и муниципального контроля и надзора</w:t>
      </w:r>
      <w:r w:rsidRPr="006E324D">
        <w:rPr>
          <w:sz w:val="28"/>
          <w:szCs w:val="28"/>
          <w:lang w:eastAsia="ru-RU"/>
        </w:rPr>
        <w:t xml:space="preserve"> </w:t>
      </w:r>
      <w:r>
        <w:rPr>
          <w:sz w:val="28"/>
          <w:szCs w:val="28"/>
          <w:lang w:eastAsia="ru-RU"/>
        </w:rPr>
        <w:t>отражает</w:t>
      </w:r>
      <w:r w:rsidRPr="006E324D">
        <w:rPr>
          <w:sz w:val="28"/>
          <w:szCs w:val="28"/>
          <w:lang w:eastAsia="ru-RU"/>
        </w:rPr>
        <w:t xml:space="preserve"> соотношение используемых материальных, финансовых и </w:t>
      </w:r>
      <w:r>
        <w:rPr>
          <w:sz w:val="28"/>
          <w:szCs w:val="28"/>
          <w:lang w:eastAsia="ru-RU"/>
        </w:rPr>
        <w:t>иных</w:t>
      </w:r>
      <w:r w:rsidRPr="006E324D">
        <w:rPr>
          <w:sz w:val="28"/>
          <w:szCs w:val="28"/>
          <w:lang w:eastAsia="ru-RU"/>
        </w:rPr>
        <w:t xml:space="preserve"> ресурсов</w:t>
      </w:r>
      <w:r>
        <w:rPr>
          <w:sz w:val="28"/>
          <w:szCs w:val="28"/>
          <w:lang w:eastAsia="ru-RU"/>
        </w:rPr>
        <w:t xml:space="preserve"> (ресурсоемкость)</w:t>
      </w:r>
      <w:r w:rsidRPr="006E324D">
        <w:rPr>
          <w:sz w:val="28"/>
          <w:szCs w:val="28"/>
          <w:lang w:eastAsia="ru-RU"/>
        </w:rPr>
        <w:t xml:space="preserve"> к потенциальному объему материальных, финансовых и </w:t>
      </w:r>
      <w:r>
        <w:rPr>
          <w:sz w:val="28"/>
          <w:szCs w:val="28"/>
          <w:lang w:eastAsia="ru-RU"/>
        </w:rPr>
        <w:t>иных</w:t>
      </w:r>
      <w:r w:rsidRPr="006E324D">
        <w:rPr>
          <w:sz w:val="28"/>
          <w:szCs w:val="28"/>
          <w:lang w:eastAsia="ru-RU"/>
        </w:rPr>
        <w:t xml:space="preserve"> ресурсов. </w:t>
      </w:r>
    </w:p>
    <w:p w:rsidR="005C7163" w:rsidRDefault="005C7163" w:rsidP="00A959D1">
      <w:pPr>
        <w:pStyle w:val="ListParagraph"/>
        <w:numPr>
          <w:ilvl w:val="0"/>
          <w:numId w:val="73"/>
        </w:numPr>
        <w:tabs>
          <w:tab w:val="left" w:pos="1134"/>
        </w:tabs>
        <w:spacing w:after="0" w:line="360" w:lineRule="auto"/>
        <w:ind w:left="0" w:firstLine="709"/>
        <w:jc w:val="both"/>
        <w:rPr>
          <w:sz w:val="28"/>
          <w:szCs w:val="28"/>
          <w:lang w:eastAsia="ru-RU"/>
        </w:rPr>
      </w:pPr>
      <w:r>
        <w:rPr>
          <w:sz w:val="28"/>
          <w:szCs w:val="28"/>
          <w:lang w:eastAsia="ru-RU"/>
        </w:rPr>
        <w:t>Оценка экономичности</w:t>
      </w:r>
      <w:r w:rsidRPr="006E324D">
        <w:rPr>
          <w:sz w:val="28"/>
          <w:szCs w:val="28"/>
          <w:lang w:eastAsia="ru-RU"/>
        </w:rPr>
        <w:t xml:space="preserve"> </w:t>
      </w:r>
      <w:r w:rsidRPr="0026007C">
        <w:rPr>
          <w:sz w:val="28"/>
          <w:szCs w:val="28"/>
          <w:lang w:eastAsia="ru-RU"/>
        </w:rPr>
        <w:t>государствен</w:t>
      </w:r>
      <w:r>
        <w:rPr>
          <w:sz w:val="28"/>
          <w:szCs w:val="28"/>
          <w:lang w:eastAsia="ru-RU"/>
        </w:rPr>
        <w:t xml:space="preserve">ного и муниципального контроля и надзора отражает </w:t>
      </w:r>
      <w:r w:rsidRPr="006E324D">
        <w:rPr>
          <w:sz w:val="28"/>
          <w:szCs w:val="28"/>
          <w:lang w:eastAsia="ru-RU"/>
        </w:rPr>
        <w:t>дости</w:t>
      </w:r>
      <w:r>
        <w:rPr>
          <w:sz w:val="28"/>
          <w:szCs w:val="28"/>
          <w:lang w:eastAsia="ru-RU"/>
        </w:rPr>
        <w:t>жение</w:t>
      </w:r>
      <w:r w:rsidRPr="006E324D">
        <w:rPr>
          <w:sz w:val="28"/>
          <w:szCs w:val="28"/>
          <w:lang w:eastAsia="ru-RU"/>
        </w:rPr>
        <w:t xml:space="preserve"> непосредственных результатов с использованием меньшего объема ресурсов, а также позволяет </w:t>
      </w:r>
      <w:r>
        <w:rPr>
          <w:sz w:val="28"/>
          <w:szCs w:val="28"/>
          <w:lang w:eastAsia="ru-RU"/>
        </w:rPr>
        <w:t xml:space="preserve">оценить зависимость </w:t>
      </w:r>
      <w:r w:rsidRPr="006E324D">
        <w:rPr>
          <w:sz w:val="28"/>
          <w:szCs w:val="28"/>
          <w:lang w:eastAsia="ru-RU"/>
        </w:rPr>
        <w:t xml:space="preserve">непосредственных результатов </w:t>
      </w:r>
      <w:r>
        <w:rPr>
          <w:sz w:val="28"/>
          <w:szCs w:val="28"/>
          <w:lang w:eastAsia="ru-RU"/>
        </w:rPr>
        <w:t>от</w:t>
      </w:r>
      <w:r w:rsidRPr="006E324D">
        <w:rPr>
          <w:sz w:val="28"/>
          <w:szCs w:val="28"/>
          <w:lang w:eastAsia="ru-RU"/>
        </w:rPr>
        <w:t xml:space="preserve"> </w:t>
      </w:r>
      <w:r>
        <w:rPr>
          <w:sz w:val="28"/>
          <w:szCs w:val="28"/>
          <w:lang w:eastAsia="ru-RU"/>
        </w:rPr>
        <w:t>сокращения или увеличения</w:t>
      </w:r>
      <w:r w:rsidRPr="006E324D">
        <w:rPr>
          <w:sz w:val="28"/>
          <w:szCs w:val="28"/>
          <w:lang w:eastAsia="ru-RU"/>
        </w:rPr>
        <w:t xml:space="preserve"> объема используемых ресурсов</w:t>
      </w:r>
      <w:r>
        <w:rPr>
          <w:sz w:val="28"/>
          <w:szCs w:val="28"/>
          <w:lang w:eastAsia="ru-RU"/>
        </w:rPr>
        <w:t>.</w:t>
      </w:r>
    </w:p>
    <w:p w:rsidR="005C7163" w:rsidRPr="006E324D" w:rsidRDefault="005C7163" w:rsidP="00A959D1">
      <w:pPr>
        <w:pStyle w:val="ListParagraph"/>
        <w:numPr>
          <w:ilvl w:val="0"/>
          <w:numId w:val="73"/>
        </w:numPr>
        <w:tabs>
          <w:tab w:val="left" w:pos="1134"/>
        </w:tabs>
        <w:spacing w:after="0" w:line="360" w:lineRule="auto"/>
        <w:ind w:left="0" w:firstLine="709"/>
        <w:jc w:val="both"/>
        <w:rPr>
          <w:sz w:val="28"/>
          <w:szCs w:val="28"/>
          <w:lang w:eastAsia="ru-RU"/>
        </w:rPr>
      </w:pPr>
      <w:r>
        <w:rPr>
          <w:sz w:val="28"/>
          <w:szCs w:val="28"/>
          <w:lang w:eastAsia="ru-RU"/>
        </w:rPr>
        <w:t>Оценка экономичности</w:t>
      </w:r>
      <w:r w:rsidRPr="006E324D">
        <w:rPr>
          <w:sz w:val="28"/>
          <w:szCs w:val="28"/>
          <w:lang w:eastAsia="ru-RU"/>
        </w:rPr>
        <w:t xml:space="preserve"> </w:t>
      </w:r>
      <w:r w:rsidRPr="0026007C">
        <w:rPr>
          <w:sz w:val="28"/>
          <w:szCs w:val="28"/>
          <w:lang w:eastAsia="ru-RU"/>
        </w:rPr>
        <w:t>государствен</w:t>
      </w:r>
      <w:r>
        <w:rPr>
          <w:sz w:val="28"/>
          <w:szCs w:val="28"/>
          <w:lang w:eastAsia="ru-RU"/>
        </w:rPr>
        <w:t xml:space="preserve">ного и муниципального контроля и надзора должна позволять определять </w:t>
      </w:r>
      <w:r w:rsidRPr="006E324D">
        <w:rPr>
          <w:sz w:val="28"/>
          <w:szCs w:val="28"/>
          <w:lang w:eastAsia="ru-RU"/>
        </w:rPr>
        <w:t>необходимост</w:t>
      </w:r>
      <w:r>
        <w:rPr>
          <w:sz w:val="28"/>
          <w:szCs w:val="28"/>
          <w:lang w:eastAsia="ru-RU"/>
        </w:rPr>
        <w:t>ь</w:t>
      </w:r>
      <w:r w:rsidRPr="006E324D">
        <w:rPr>
          <w:sz w:val="28"/>
          <w:szCs w:val="28"/>
          <w:lang w:eastAsia="ru-RU"/>
        </w:rPr>
        <w:t xml:space="preserve"> и достаточност</w:t>
      </w:r>
      <w:r>
        <w:rPr>
          <w:sz w:val="28"/>
          <w:szCs w:val="28"/>
          <w:lang w:eastAsia="ru-RU"/>
        </w:rPr>
        <w:t>ь</w:t>
      </w:r>
      <w:r w:rsidRPr="006E324D">
        <w:rPr>
          <w:sz w:val="28"/>
          <w:szCs w:val="28"/>
          <w:lang w:eastAsia="ru-RU"/>
        </w:rPr>
        <w:t xml:space="preserve"> (избыточност</w:t>
      </w:r>
      <w:r>
        <w:rPr>
          <w:sz w:val="28"/>
          <w:szCs w:val="28"/>
          <w:lang w:eastAsia="ru-RU"/>
        </w:rPr>
        <w:t>ь</w:t>
      </w:r>
      <w:r w:rsidRPr="006E324D">
        <w:rPr>
          <w:sz w:val="28"/>
          <w:szCs w:val="28"/>
          <w:lang w:eastAsia="ru-RU"/>
        </w:rPr>
        <w:t xml:space="preserve">) используемых </w:t>
      </w:r>
      <w:r>
        <w:rPr>
          <w:sz w:val="28"/>
          <w:szCs w:val="28"/>
          <w:lang w:eastAsia="ru-RU"/>
        </w:rPr>
        <w:t xml:space="preserve">для </w:t>
      </w:r>
      <w:r w:rsidRPr="0026007C">
        <w:rPr>
          <w:sz w:val="28"/>
          <w:szCs w:val="28"/>
          <w:lang w:eastAsia="ru-RU"/>
        </w:rPr>
        <w:t>государствен</w:t>
      </w:r>
      <w:r>
        <w:rPr>
          <w:sz w:val="28"/>
          <w:szCs w:val="28"/>
          <w:lang w:eastAsia="ru-RU"/>
        </w:rPr>
        <w:t>ного и муниципального контроля и надзора</w:t>
      </w:r>
      <w:r w:rsidRPr="006E324D">
        <w:rPr>
          <w:sz w:val="28"/>
          <w:szCs w:val="28"/>
          <w:lang w:eastAsia="ru-RU"/>
        </w:rPr>
        <w:t xml:space="preserve"> материальных, финансовых и </w:t>
      </w:r>
      <w:r>
        <w:rPr>
          <w:sz w:val="28"/>
          <w:szCs w:val="28"/>
          <w:lang w:eastAsia="ru-RU"/>
        </w:rPr>
        <w:t>трудовых</w:t>
      </w:r>
      <w:r w:rsidRPr="006E324D">
        <w:rPr>
          <w:sz w:val="28"/>
          <w:szCs w:val="28"/>
          <w:lang w:eastAsia="ru-RU"/>
        </w:rPr>
        <w:t xml:space="preserve"> ресурсов.</w:t>
      </w:r>
    </w:p>
    <w:p w:rsidR="005C7163" w:rsidRDefault="005C7163" w:rsidP="00A959D1">
      <w:pPr>
        <w:pStyle w:val="ListParagraph"/>
        <w:numPr>
          <w:ilvl w:val="0"/>
          <w:numId w:val="73"/>
        </w:numPr>
        <w:tabs>
          <w:tab w:val="left" w:pos="1134"/>
        </w:tabs>
        <w:spacing w:after="0" w:line="360" w:lineRule="auto"/>
        <w:ind w:left="0" w:firstLine="709"/>
        <w:jc w:val="both"/>
        <w:rPr>
          <w:sz w:val="28"/>
          <w:szCs w:val="28"/>
          <w:lang w:eastAsia="ru-RU"/>
        </w:rPr>
      </w:pPr>
      <w:r w:rsidRPr="006E324D">
        <w:rPr>
          <w:sz w:val="28"/>
          <w:szCs w:val="28"/>
          <w:lang w:eastAsia="ru-RU"/>
        </w:rPr>
        <w:t xml:space="preserve">При оценке показателей экономичности </w:t>
      </w:r>
      <w:r w:rsidRPr="0026007C">
        <w:rPr>
          <w:sz w:val="28"/>
          <w:szCs w:val="28"/>
          <w:lang w:eastAsia="ru-RU"/>
        </w:rPr>
        <w:t>государствен</w:t>
      </w:r>
      <w:r>
        <w:rPr>
          <w:sz w:val="28"/>
          <w:szCs w:val="28"/>
          <w:lang w:eastAsia="ru-RU"/>
        </w:rPr>
        <w:t>ного и муниципального контроля и надзора</w:t>
      </w:r>
      <w:r w:rsidRPr="006E324D">
        <w:rPr>
          <w:sz w:val="28"/>
          <w:szCs w:val="28"/>
          <w:lang w:eastAsia="ru-RU"/>
        </w:rPr>
        <w:t xml:space="preserve"> должны учитываться</w:t>
      </w:r>
      <w:r>
        <w:rPr>
          <w:sz w:val="28"/>
          <w:szCs w:val="28"/>
          <w:lang w:eastAsia="ru-RU"/>
        </w:rPr>
        <w:t>:</w:t>
      </w:r>
    </w:p>
    <w:p w:rsidR="005C7163" w:rsidRPr="00072175" w:rsidRDefault="005C7163" w:rsidP="00A959D1">
      <w:pPr>
        <w:pStyle w:val="ListParagraph"/>
        <w:numPr>
          <w:ilvl w:val="1"/>
          <w:numId w:val="85"/>
        </w:numPr>
        <w:spacing w:after="0" w:line="360" w:lineRule="auto"/>
        <w:ind w:left="0"/>
        <w:jc w:val="both"/>
        <w:rPr>
          <w:sz w:val="28"/>
          <w:szCs w:val="28"/>
        </w:rPr>
      </w:pPr>
      <w:r w:rsidRPr="00072175">
        <w:rPr>
          <w:sz w:val="28"/>
          <w:szCs w:val="28"/>
        </w:rPr>
        <w:t xml:space="preserve">региональные особенности, объективно увеличивающие затраты на проведение </w:t>
      </w:r>
      <w:r>
        <w:rPr>
          <w:sz w:val="28"/>
          <w:szCs w:val="28"/>
        </w:rPr>
        <w:t>мероприятий</w:t>
      </w:r>
      <w:r w:rsidRPr="00072175">
        <w:rPr>
          <w:sz w:val="28"/>
          <w:szCs w:val="28"/>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sidRPr="00072175">
        <w:rPr>
          <w:sz w:val="28"/>
          <w:szCs w:val="28"/>
        </w:rPr>
        <w:t xml:space="preserve"> (уровень потребительских цен в регионе, законодательно определенные коэффициенты и надбавки к заработной плате, сумма затрат для обеспечения предусмотренных законодательством льгот работникам, уровень транспортной доступности и т.д.)</w:t>
      </w:r>
      <w:r>
        <w:rPr>
          <w:sz w:val="28"/>
          <w:szCs w:val="28"/>
        </w:rPr>
        <w:t>;</w:t>
      </w:r>
      <w:r w:rsidRPr="00072175">
        <w:rPr>
          <w:sz w:val="28"/>
          <w:szCs w:val="28"/>
        </w:rPr>
        <w:t xml:space="preserve"> </w:t>
      </w:r>
    </w:p>
    <w:p w:rsidR="005C7163" w:rsidRPr="00072175" w:rsidRDefault="005C7163" w:rsidP="00A959D1">
      <w:pPr>
        <w:pStyle w:val="ListParagraph"/>
        <w:numPr>
          <w:ilvl w:val="1"/>
          <w:numId w:val="85"/>
        </w:numPr>
        <w:spacing w:after="0" w:line="360" w:lineRule="auto"/>
        <w:ind w:left="0"/>
        <w:jc w:val="both"/>
        <w:rPr>
          <w:sz w:val="28"/>
          <w:szCs w:val="28"/>
        </w:rPr>
      </w:pPr>
      <w:r w:rsidRPr="00072175">
        <w:rPr>
          <w:sz w:val="28"/>
          <w:szCs w:val="28"/>
        </w:rPr>
        <w:t xml:space="preserve">отраслевые особенности, объективно увеличивающие сумму затрат на проведение </w:t>
      </w:r>
      <w:r>
        <w:rPr>
          <w:sz w:val="28"/>
          <w:szCs w:val="28"/>
        </w:rPr>
        <w:t>мероприятий</w:t>
      </w:r>
      <w:r w:rsidRPr="00072175">
        <w:rPr>
          <w:sz w:val="28"/>
          <w:szCs w:val="28"/>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sidRPr="00072175">
        <w:rPr>
          <w:sz w:val="28"/>
          <w:szCs w:val="28"/>
        </w:rPr>
        <w:t xml:space="preserve"> в зависимости от </w:t>
      </w:r>
      <w:r>
        <w:rPr>
          <w:sz w:val="28"/>
          <w:szCs w:val="28"/>
        </w:rPr>
        <w:t>особенностей соответствующей сферы</w:t>
      </w:r>
      <w:r w:rsidRPr="00072175">
        <w:rPr>
          <w:sz w:val="28"/>
          <w:szCs w:val="28"/>
        </w:rPr>
        <w:t xml:space="preserve"> (трудоемкость проведения </w:t>
      </w:r>
      <w:r>
        <w:rPr>
          <w:sz w:val="28"/>
          <w:szCs w:val="28"/>
        </w:rPr>
        <w:t>мероприятий</w:t>
      </w:r>
      <w:r w:rsidRPr="00072175">
        <w:rPr>
          <w:sz w:val="28"/>
          <w:szCs w:val="28"/>
        </w:rPr>
        <w:t>, удаленность проверяемых объектов от населенных пунктов, необходимость проведения лабораторных исследований и иных дополнительных процедур)</w:t>
      </w:r>
      <w:r>
        <w:rPr>
          <w:sz w:val="28"/>
          <w:szCs w:val="28"/>
        </w:rPr>
        <w:t>.</w:t>
      </w:r>
    </w:p>
    <w:p w:rsidR="005C7163" w:rsidRPr="00072175" w:rsidRDefault="005C7163" w:rsidP="00A959D1">
      <w:pPr>
        <w:pStyle w:val="ListParagraph"/>
        <w:numPr>
          <w:ilvl w:val="0"/>
          <w:numId w:val="73"/>
        </w:numPr>
        <w:tabs>
          <w:tab w:val="left" w:pos="1134"/>
        </w:tabs>
        <w:spacing w:after="0" w:line="360" w:lineRule="auto"/>
        <w:ind w:left="0" w:firstLine="709"/>
        <w:jc w:val="both"/>
        <w:rPr>
          <w:sz w:val="28"/>
          <w:szCs w:val="28"/>
          <w:lang w:eastAsia="ru-RU"/>
        </w:rPr>
      </w:pPr>
      <w:r>
        <w:rPr>
          <w:sz w:val="28"/>
          <w:szCs w:val="28"/>
          <w:lang w:eastAsia="ru-RU"/>
        </w:rPr>
        <w:t xml:space="preserve">Показатели экономичности </w:t>
      </w:r>
      <w:r w:rsidRPr="0026007C">
        <w:rPr>
          <w:sz w:val="28"/>
          <w:szCs w:val="28"/>
          <w:lang w:eastAsia="ru-RU"/>
        </w:rPr>
        <w:t>государствен</w:t>
      </w:r>
      <w:r>
        <w:rPr>
          <w:sz w:val="28"/>
          <w:szCs w:val="28"/>
          <w:lang w:eastAsia="ru-RU"/>
        </w:rPr>
        <w:t>ного и муниципального контроля и надзора должны отвечать следующим требованиям:</w:t>
      </w:r>
    </w:p>
    <w:p w:rsidR="005C7163" w:rsidRDefault="005C7163" w:rsidP="00A959D1">
      <w:pPr>
        <w:pStyle w:val="ListParagraph"/>
        <w:numPr>
          <w:ilvl w:val="1"/>
          <w:numId w:val="86"/>
        </w:numPr>
        <w:spacing w:after="0" w:line="360" w:lineRule="auto"/>
        <w:ind w:left="0"/>
        <w:jc w:val="both"/>
        <w:rPr>
          <w:sz w:val="28"/>
          <w:szCs w:val="28"/>
        </w:rPr>
      </w:pPr>
      <w:r w:rsidRPr="00FB3435">
        <w:rPr>
          <w:sz w:val="28"/>
          <w:szCs w:val="28"/>
        </w:rPr>
        <w:t>позволять сравни</w:t>
      </w:r>
      <w:r>
        <w:rPr>
          <w:sz w:val="28"/>
          <w:szCs w:val="28"/>
        </w:rPr>
        <w:t>ва</w:t>
      </w:r>
      <w:r w:rsidRPr="00FB3435">
        <w:rPr>
          <w:sz w:val="28"/>
          <w:szCs w:val="28"/>
        </w:rPr>
        <w:t>ть соотношение численности сотрудников</w:t>
      </w:r>
      <w:r>
        <w:rPr>
          <w:sz w:val="28"/>
          <w:szCs w:val="28"/>
        </w:rPr>
        <w:t xml:space="preserve"> органов </w:t>
      </w:r>
      <w:r w:rsidRPr="0026007C">
        <w:rPr>
          <w:sz w:val="28"/>
          <w:szCs w:val="28"/>
          <w:lang w:eastAsia="ru-RU"/>
        </w:rPr>
        <w:t>государствен</w:t>
      </w:r>
      <w:r>
        <w:rPr>
          <w:sz w:val="28"/>
          <w:szCs w:val="28"/>
          <w:lang w:eastAsia="ru-RU"/>
        </w:rPr>
        <w:t>ного контроля и надзора</w:t>
      </w:r>
      <w:r>
        <w:rPr>
          <w:sz w:val="28"/>
          <w:szCs w:val="28"/>
        </w:rPr>
        <w:t xml:space="preserve">, органов </w:t>
      </w:r>
      <w:r>
        <w:rPr>
          <w:sz w:val="28"/>
          <w:szCs w:val="28"/>
          <w:lang w:eastAsia="ru-RU"/>
        </w:rPr>
        <w:t>муниципального контроля и надзора,</w:t>
      </w:r>
      <w:r w:rsidRPr="00FB3435">
        <w:rPr>
          <w:sz w:val="28"/>
          <w:szCs w:val="28"/>
        </w:rPr>
        <w:t xml:space="preserve"> данных об объемах затраченных </w:t>
      </w:r>
      <w:r>
        <w:rPr>
          <w:sz w:val="28"/>
          <w:szCs w:val="28"/>
        </w:rPr>
        <w:t xml:space="preserve">материальных ресурсов и </w:t>
      </w:r>
      <w:r w:rsidRPr="00FB3435">
        <w:rPr>
          <w:sz w:val="28"/>
          <w:szCs w:val="28"/>
        </w:rPr>
        <w:t xml:space="preserve">финансовых </w:t>
      </w:r>
      <w:r>
        <w:rPr>
          <w:sz w:val="28"/>
          <w:szCs w:val="28"/>
        </w:rPr>
        <w:t>средств</w:t>
      </w:r>
      <w:r w:rsidRPr="00FB3435">
        <w:rPr>
          <w:sz w:val="28"/>
          <w:szCs w:val="28"/>
        </w:rPr>
        <w:t xml:space="preserve"> с данными </w:t>
      </w:r>
      <w:r>
        <w:rPr>
          <w:sz w:val="28"/>
          <w:szCs w:val="28"/>
        </w:rPr>
        <w:t>о числе</w:t>
      </w:r>
      <w:r w:rsidRPr="00FB3435">
        <w:rPr>
          <w:sz w:val="28"/>
          <w:szCs w:val="28"/>
        </w:rPr>
        <w:t xml:space="preserve"> объектов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и количеств</w:t>
      </w:r>
      <w:r>
        <w:rPr>
          <w:sz w:val="28"/>
          <w:szCs w:val="28"/>
        </w:rPr>
        <w:t>е</w:t>
      </w:r>
      <w:r w:rsidRPr="00FB3435">
        <w:rPr>
          <w:sz w:val="28"/>
          <w:szCs w:val="28"/>
        </w:rPr>
        <w:t xml:space="preserve"> проводимых мероприятий</w:t>
      </w:r>
      <w:r>
        <w:rPr>
          <w:sz w:val="28"/>
          <w:szCs w:val="28"/>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Pr>
          <w:sz w:val="28"/>
          <w:szCs w:val="28"/>
        </w:rPr>
        <w:t>;</w:t>
      </w:r>
      <w:r w:rsidRPr="00FB3435">
        <w:rPr>
          <w:sz w:val="28"/>
          <w:szCs w:val="28"/>
        </w:rPr>
        <w:t xml:space="preserve"> </w:t>
      </w:r>
    </w:p>
    <w:p w:rsidR="005C7163" w:rsidRDefault="005C7163" w:rsidP="00A959D1">
      <w:pPr>
        <w:pStyle w:val="ListParagraph"/>
        <w:numPr>
          <w:ilvl w:val="1"/>
          <w:numId w:val="86"/>
        </w:numPr>
        <w:spacing w:after="0" w:line="360" w:lineRule="auto"/>
        <w:ind w:left="0"/>
        <w:jc w:val="both"/>
        <w:rPr>
          <w:sz w:val="28"/>
          <w:szCs w:val="28"/>
        </w:rPr>
      </w:pPr>
      <w:r>
        <w:rPr>
          <w:sz w:val="28"/>
          <w:szCs w:val="28"/>
        </w:rPr>
        <w:t xml:space="preserve">позволять </w:t>
      </w:r>
      <w:r w:rsidRPr="00FB3435">
        <w:rPr>
          <w:sz w:val="28"/>
          <w:szCs w:val="28"/>
        </w:rPr>
        <w:t>оцени</w:t>
      </w:r>
      <w:r>
        <w:rPr>
          <w:sz w:val="28"/>
          <w:szCs w:val="28"/>
        </w:rPr>
        <w:t>вать</w:t>
      </w:r>
      <w:r w:rsidRPr="00FB3435">
        <w:rPr>
          <w:sz w:val="28"/>
          <w:szCs w:val="28"/>
        </w:rPr>
        <w:t xml:space="preserve"> изменения </w:t>
      </w:r>
      <w:r>
        <w:rPr>
          <w:sz w:val="28"/>
          <w:szCs w:val="28"/>
        </w:rPr>
        <w:t xml:space="preserve">бюджетных расходов в связи с изменением </w:t>
      </w:r>
      <w:r w:rsidRPr="00FB3435">
        <w:rPr>
          <w:sz w:val="28"/>
          <w:szCs w:val="28"/>
        </w:rPr>
        <w:t xml:space="preserve">масштабов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а также </w:t>
      </w:r>
      <w:r>
        <w:rPr>
          <w:sz w:val="28"/>
          <w:szCs w:val="28"/>
        </w:rPr>
        <w:t xml:space="preserve">при </w:t>
      </w:r>
      <w:r w:rsidRPr="00FB3435">
        <w:rPr>
          <w:sz w:val="28"/>
          <w:szCs w:val="28"/>
        </w:rPr>
        <w:t>передач</w:t>
      </w:r>
      <w:r>
        <w:rPr>
          <w:sz w:val="28"/>
          <w:szCs w:val="28"/>
        </w:rPr>
        <w:t>е</w:t>
      </w:r>
      <w:r w:rsidRPr="00FB3435">
        <w:rPr>
          <w:sz w:val="28"/>
          <w:szCs w:val="28"/>
        </w:rPr>
        <w:t xml:space="preserve"> полномочий </w:t>
      </w:r>
      <w:r>
        <w:rPr>
          <w:sz w:val="28"/>
          <w:szCs w:val="28"/>
        </w:rPr>
        <w:t xml:space="preserve">по осуществлению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другим органам </w:t>
      </w:r>
      <w:r>
        <w:rPr>
          <w:sz w:val="28"/>
          <w:szCs w:val="28"/>
        </w:rPr>
        <w:t>государственной власти или на другой уровень власти;</w:t>
      </w:r>
    </w:p>
    <w:p w:rsidR="005C7163" w:rsidRDefault="005C7163" w:rsidP="00A959D1">
      <w:pPr>
        <w:pStyle w:val="ListParagraph"/>
        <w:numPr>
          <w:ilvl w:val="1"/>
          <w:numId w:val="86"/>
        </w:numPr>
        <w:spacing w:after="0" w:line="360" w:lineRule="auto"/>
        <w:ind w:left="0"/>
        <w:jc w:val="both"/>
        <w:rPr>
          <w:sz w:val="28"/>
          <w:szCs w:val="28"/>
        </w:rPr>
      </w:pPr>
      <w:r w:rsidRPr="00FB3435">
        <w:rPr>
          <w:sz w:val="28"/>
          <w:szCs w:val="28"/>
        </w:rPr>
        <w:t>учитывать потребность в прямых затратах для проведени</w:t>
      </w:r>
      <w:r>
        <w:rPr>
          <w:sz w:val="28"/>
          <w:szCs w:val="28"/>
        </w:rPr>
        <w:t xml:space="preserve">я </w:t>
      </w:r>
      <w:r w:rsidRPr="00FB3435">
        <w:rPr>
          <w:sz w:val="28"/>
          <w:szCs w:val="28"/>
        </w:rPr>
        <w:t>необходимого объема мероприятий</w:t>
      </w:r>
      <w:r>
        <w:rPr>
          <w:sz w:val="28"/>
          <w:szCs w:val="28"/>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а также распределять косвенные затраты на </w:t>
      </w:r>
      <w:r>
        <w:rPr>
          <w:sz w:val="28"/>
          <w:szCs w:val="28"/>
        </w:rPr>
        <w:t>обеспечение деятельности органа государственного контроля и надзора, органа муниципального контроля и надзора</w:t>
      </w:r>
      <w:r w:rsidRPr="00FB3435">
        <w:rPr>
          <w:sz w:val="28"/>
          <w:szCs w:val="28"/>
        </w:rPr>
        <w:t xml:space="preserve"> в целом</w:t>
      </w:r>
      <w:r>
        <w:rPr>
          <w:sz w:val="28"/>
          <w:szCs w:val="28"/>
        </w:rPr>
        <w:t>;</w:t>
      </w:r>
    </w:p>
    <w:p w:rsidR="005C7163" w:rsidRDefault="005C7163" w:rsidP="00A959D1">
      <w:pPr>
        <w:pStyle w:val="ListParagraph"/>
        <w:numPr>
          <w:ilvl w:val="1"/>
          <w:numId w:val="86"/>
        </w:numPr>
        <w:spacing w:after="0" w:line="360" w:lineRule="auto"/>
        <w:ind w:left="0"/>
        <w:jc w:val="both"/>
        <w:rPr>
          <w:sz w:val="28"/>
          <w:szCs w:val="28"/>
        </w:rPr>
      </w:pPr>
      <w:r w:rsidRPr="00D565C4">
        <w:rPr>
          <w:sz w:val="28"/>
          <w:szCs w:val="28"/>
          <w:lang w:eastAsia="ru-RU"/>
        </w:rPr>
        <w:t>обеспечи</w:t>
      </w:r>
      <w:r>
        <w:rPr>
          <w:sz w:val="28"/>
          <w:szCs w:val="28"/>
          <w:lang w:eastAsia="ru-RU"/>
        </w:rPr>
        <w:t>вать</w:t>
      </w:r>
      <w:r w:rsidRPr="00D565C4">
        <w:rPr>
          <w:sz w:val="28"/>
          <w:szCs w:val="28"/>
          <w:lang w:eastAsia="ru-RU"/>
        </w:rPr>
        <w:t xml:space="preserve"> анализ</w:t>
      </w:r>
      <w:r>
        <w:rPr>
          <w:sz w:val="28"/>
          <w:szCs w:val="28"/>
          <w:lang w:eastAsia="ru-RU"/>
        </w:rPr>
        <w:t xml:space="preserve"> структуры</w:t>
      </w:r>
      <w:r w:rsidRPr="00D565C4">
        <w:rPr>
          <w:sz w:val="28"/>
          <w:szCs w:val="28"/>
          <w:lang w:eastAsia="ru-RU"/>
        </w:rPr>
        <w:t xml:space="preserve"> выделяемых на реализацию </w:t>
      </w:r>
      <w:r w:rsidRPr="0026007C">
        <w:rPr>
          <w:sz w:val="28"/>
          <w:szCs w:val="28"/>
          <w:lang w:eastAsia="ru-RU"/>
        </w:rPr>
        <w:t>государствен</w:t>
      </w:r>
      <w:r>
        <w:rPr>
          <w:sz w:val="28"/>
          <w:szCs w:val="28"/>
          <w:lang w:eastAsia="ru-RU"/>
        </w:rPr>
        <w:t>ного и муниципального контроля и надзора</w:t>
      </w:r>
      <w:r w:rsidRPr="00D565C4">
        <w:rPr>
          <w:sz w:val="28"/>
          <w:szCs w:val="28"/>
          <w:lang w:eastAsia="ru-RU"/>
        </w:rPr>
        <w:t xml:space="preserve"> ресурсов, </w:t>
      </w:r>
      <w:r>
        <w:rPr>
          <w:sz w:val="28"/>
          <w:szCs w:val="28"/>
          <w:lang w:eastAsia="ru-RU"/>
        </w:rPr>
        <w:t xml:space="preserve">а также </w:t>
      </w:r>
      <w:r w:rsidRPr="00D565C4">
        <w:rPr>
          <w:sz w:val="28"/>
          <w:szCs w:val="28"/>
          <w:lang w:eastAsia="ru-RU"/>
        </w:rPr>
        <w:t>оценку эффективности их использования</w:t>
      </w:r>
      <w:r>
        <w:rPr>
          <w:sz w:val="28"/>
          <w:szCs w:val="28"/>
          <w:lang w:eastAsia="ru-RU"/>
        </w:rPr>
        <w:t>.</w:t>
      </w:r>
    </w:p>
    <w:p w:rsidR="005C7163" w:rsidRPr="00072175" w:rsidRDefault="005C7163" w:rsidP="00A959D1">
      <w:pPr>
        <w:pStyle w:val="ListParagraph"/>
        <w:numPr>
          <w:ilvl w:val="0"/>
          <w:numId w:val="73"/>
        </w:numPr>
        <w:tabs>
          <w:tab w:val="left" w:pos="1134"/>
        </w:tabs>
        <w:spacing w:after="0" w:line="360" w:lineRule="auto"/>
        <w:ind w:left="0" w:firstLine="709"/>
        <w:jc w:val="both"/>
        <w:rPr>
          <w:sz w:val="28"/>
          <w:szCs w:val="28"/>
        </w:rPr>
      </w:pPr>
      <w:r>
        <w:rPr>
          <w:sz w:val="28"/>
          <w:szCs w:val="28"/>
        </w:rPr>
        <w:t>М</w:t>
      </w:r>
      <w:r w:rsidRPr="00FB3435">
        <w:rPr>
          <w:sz w:val="28"/>
          <w:szCs w:val="28"/>
        </w:rPr>
        <w:t xml:space="preserve">ониторинг показателей </w:t>
      </w:r>
      <w:r>
        <w:rPr>
          <w:sz w:val="28"/>
          <w:szCs w:val="28"/>
        </w:rPr>
        <w:t>эффективности и результативности государственного и муниципального контроля и надзора</w:t>
      </w:r>
      <w:r w:rsidRPr="00FB3435">
        <w:rPr>
          <w:sz w:val="28"/>
          <w:szCs w:val="28"/>
        </w:rPr>
        <w:t xml:space="preserve"> </w:t>
      </w:r>
      <w:r>
        <w:rPr>
          <w:sz w:val="28"/>
          <w:szCs w:val="28"/>
        </w:rPr>
        <w:t xml:space="preserve">должен </w:t>
      </w:r>
      <w:r w:rsidRPr="00FB3435">
        <w:rPr>
          <w:sz w:val="28"/>
          <w:szCs w:val="28"/>
        </w:rPr>
        <w:t xml:space="preserve">позволять соотносить общественно значимые результаты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с затраченными на </w:t>
      </w:r>
      <w:r>
        <w:rPr>
          <w:sz w:val="28"/>
          <w:szCs w:val="28"/>
        </w:rPr>
        <w:t>его</w:t>
      </w:r>
      <w:r w:rsidRPr="00FB3435">
        <w:rPr>
          <w:sz w:val="28"/>
          <w:szCs w:val="28"/>
        </w:rPr>
        <w:t xml:space="preserve"> осуществление материальными, финансовыми и </w:t>
      </w:r>
      <w:r>
        <w:rPr>
          <w:sz w:val="28"/>
          <w:szCs w:val="28"/>
        </w:rPr>
        <w:t>трудовыми</w:t>
      </w:r>
      <w:r w:rsidRPr="00FB3435">
        <w:rPr>
          <w:sz w:val="28"/>
          <w:szCs w:val="28"/>
        </w:rPr>
        <w:t xml:space="preserve"> ресурсами.</w:t>
      </w:r>
    </w:p>
    <w:p w:rsidR="005C7163" w:rsidRPr="005568E7" w:rsidRDefault="005C7163" w:rsidP="00A959D1">
      <w:pPr>
        <w:pStyle w:val="ListParagraph"/>
        <w:numPr>
          <w:ilvl w:val="0"/>
          <w:numId w:val="73"/>
        </w:numPr>
        <w:tabs>
          <w:tab w:val="left" w:pos="1134"/>
        </w:tabs>
        <w:spacing w:after="0" w:line="360" w:lineRule="auto"/>
        <w:ind w:left="0" w:firstLine="709"/>
        <w:jc w:val="both"/>
        <w:rPr>
          <w:sz w:val="28"/>
          <w:szCs w:val="28"/>
          <w:lang w:eastAsia="ru-RU"/>
        </w:rPr>
      </w:pPr>
      <w:r w:rsidRPr="005568E7">
        <w:rPr>
          <w:sz w:val="28"/>
          <w:szCs w:val="28"/>
          <w:lang w:eastAsia="ru-RU"/>
        </w:rPr>
        <w:t xml:space="preserve">Порядок оценки </w:t>
      </w:r>
      <w:r>
        <w:rPr>
          <w:sz w:val="28"/>
          <w:szCs w:val="28"/>
          <w:lang w:eastAsia="ru-RU"/>
        </w:rPr>
        <w:t>экономичности</w:t>
      </w:r>
      <w:r w:rsidRPr="005568E7">
        <w:rPr>
          <w:sz w:val="28"/>
          <w:szCs w:val="28"/>
          <w:lang w:eastAsia="ru-RU"/>
        </w:rPr>
        <w:t xml:space="preserve"> </w:t>
      </w:r>
      <w:r>
        <w:rPr>
          <w:sz w:val="28"/>
          <w:szCs w:val="28"/>
          <w:lang w:eastAsia="ru-RU"/>
        </w:rPr>
        <w:t xml:space="preserve">использования </w:t>
      </w:r>
      <w:r w:rsidRPr="0060366D">
        <w:rPr>
          <w:sz w:val="28"/>
          <w:szCs w:val="28"/>
          <w:lang w:eastAsia="ru-RU"/>
        </w:rPr>
        <w:t>материальных, финансовых</w:t>
      </w:r>
      <w:r>
        <w:rPr>
          <w:sz w:val="28"/>
          <w:szCs w:val="28"/>
          <w:lang w:eastAsia="ru-RU"/>
        </w:rPr>
        <w:t>, трудовых</w:t>
      </w:r>
      <w:r w:rsidRPr="0060366D">
        <w:rPr>
          <w:sz w:val="28"/>
          <w:szCs w:val="28"/>
          <w:lang w:eastAsia="ru-RU"/>
        </w:rPr>
        <w:t xml:space="preserve"> и </w:t>
      </w:r>
      <w:r>
        <w:rPr>
          <w:sz w:val="28"/>
          <w:szCs w:val="28"/>
          <w:lang w:eastAsia="ru-RU"/>
        </w:rPr>
        <w:t>иных</w:t>
      </w:r>
      <w:r w:rsidRPr="0060366D">
        <w:rPr>
          <w:sz w:val="28"/>
          <w:szCs w:val="28"/>
          <w:lang w:eastAsia="ru-RU"/>
        </w:rPr>
        <w:t xml:space="preserve"> ресурсов при осуществлении государственного и муниципального контроля и надзора</w:t>
      </w:r>
      <w:r w:rsidRPr="005568E7">
        <w:rPr>
          <w:sz w:val="28"/>
          <w:szCs w:val="28"/>
          <w:lang w:eastAsia="ru-RU"/>
        </w:rPr>
        <w:t xml:space="preserve"> определ</w:t>
      </w:r>
      <w:r>
        <w:rPr>
          <w:sz w:val="28"/>
          <w:szCs w:val="28"/>
          <w:lang w:eastAsia="ru-RU"/>
        </w:rPr>
        <w:t xml:space="preserve">яется </w:t>
      </w:r>
      <w:r w:rsidRPr="005568E7">
        <w:rPr>
          <w:sz w:val="28"/>
          <w:szCs w:val="28"/>
          <w:lang w:eastAsia="ru-RU"/>
        </w:rPr>
        <w:t>Правительство</w:t>
      </w:r>
      <w:r>
        <w:rPr>
          <w:sz w:val="28"/>
          <w:szCs w:val="28"/>
          <w:lang w:eastAsia="ru-RU"/>
        </w:rPr>
        <w:t>м</w:t>
      </w:r>
      <w:r w:rsidRPr="005568E7">
        <w:rPr>
          <w:sz w:val="28"/>
          <w:szCs w:val="28"/>
          <w:lang w:eastAsia="ru-RU"/>
        </w:rPr>
        <w:t xml:space="preserve"> Российской Ф</w:t>
      </w:r>
      <w:r>
        <w:rPr>
          <w:sz w:val="28"/>
          <w:szCs w:val="28"/>
          <w:lang w:eastAsia="ru-RU"/>
        </w:rPr>
        <w:t>едерации.</w:t>
      </w:r>
    </w:p>
    <w:p w:rsidR="005C7163" w:rsidRDefault="005C7163" w:rsidP="00F36BC8">
      <w:pPr>
        <w:pStyle w:val="Heading2"/>
        <w:ind w:left="2268" w:hanging="1559"/>
      </w:pPr>
      <w:bookmarkStart w:id="305" w:name="_Toc407621676"/>
      <w:r w:rsidRPr="00874E10">
        <w:t xml:space="preserve">Оценка </w:t>
      </w:r>
      <w:r>
        <w:t>издержек граждан,</w:t>
      </w:r>
      <w:r w:rsidRPr="00874E10">
        <w:t xml:space="preserve"> юридических</w:t>
      </w:r>
      <w:r>
        <w:t xml:space="preserve"> лиц</w:t>
      </w:r>
      <w:r w:rsidRPr="00874E10">
        <w:t xml:space="preserve"> </w:t>
      </w:r>
      <w:r>
        <w:t xml:space="preserve">и индивидуальных предпринимателей </w:t>
      </w:r>
      <w:r w:rsidRPr="00874E10">
        <w:t>при осуществлении государственного и муниципального контроля и надзора</w:t>
      </w:r>
      <w:bookmarkEnd w:id="305"/>
    </w:p>
    <w:p w:rsidR="005C7163" w:rsidRDefault="005C7163" w:rsidP="00A959D1">
      <w:pPr>
        <w:pStyle w:val="ListParagraph"/>
        <w:numPr>
          <w:ilvl w:val="0"/>
          <w:numId w:val="74"/>
        </w:numPr>
        <w:tabs>
          <w:tab w:val="left" w:pos="1134"/>
        </w:tabs>
        <w:spacing w:after="0" w:line="360" w:lineRule="auto"/>
        <w:ind w:left="0" w:firstLine="709"/>
        <w:jc w:val="both"/>
        <w:rPr>
          <w:sz w:val="28"/>
          <w:szCs w:val="28"/>
          <w:lang w:eastAsia="ru-RU"/>
        </w:rPr>
      </w:pPr>
      <w:r>
        <w:rPr>
          <w:sz w:val="28"/>
          <w:szCs w:val="28"/>
          <w:lang w:eastAsia="ru-RU"/>
        </w:rPr>
        <w:t>В</w:t>
      </w:r>
      <w:r w:rsidRPr="00805DB9">
        <w:rPr>
          <w:sz w:val="28"/>
          <w:szCs w:val="28"/>
          <w:lang w:eastAsia="ru-RU"/>
        </w:rPr>
        <w:t xml:space="preserve"> рамках </w:t>
      </w:r>
      <w:r>
        <w:rPr>
          <w:sz w:val="28"/>
          <w:szCs w:val="28"/>
          <w:lang w:eastAsia="ru-RU"/>
        </w:rPr>
        <w:t>группы показателей</w:t>
      </w:r>
      <w:r w:rsidRPr="00805DB9">
        <w:rPr>
          <w:sz w:val="28"/>
          <w:szCs w:val="28"/>
          <w:lang w:eastAsia="ru-RU"/>
        </w:rPr>
        <w:t xml:space="preserve"> эффективности </w:t>
      </w:r>
      <w:r w:rsidRPr="0026007C">
        <w:rPr>
          <w:sz w:val="28"/>
          <w:szCs w:val="28"/>
          <w:lang w:eastAsia="ru-RU"/>
        </w:rPr>
        <w:t>государствен</w:t>
      </w:r>
      <w:r>
        <w:rPr>
          <w:sz w:val="28"/>
          <w:szCs w:val="28"/>
          <w:lang w:eastAsia="ru-RU"/>
        </w:rPr>
        <w:t>ного и муниципального контроля и надзора</w:t>
      </w:r>
      <w:r w:rsidRPr="00805DB9">
        <w:rPr>
          <w:sz w:val="28"/>
          <w:szCs w:val="28"/>
          <w:lang w:eastAsia="ru-RU"/>
        </w:rPr>
        <w:t xml:space="preserve"> </w:t>
      </w:r>
      <w:r>
        <w:rPr>
          <w:sz w:val="28"/>
          <w:szCs w:val="28"/>
          <w:lang w:eastAsia="ru-RU"/>
        </w:rPr>
        <w:t>учитываются и анализируются</w:t>
      </w:r>
      <w:r w:rsidRPr="00805DB9">
        <w:rPr>
          <w:sz w:val="28"/>
          <w:szCs w:val="28"/>
          <w:lang w:eastAsia="ru-RU"/>
        </w:rPr>
        <w:t xml:space="preserve"> </w:t>
      </w:r>
      <w:r>
        <w:rPr>
          <w:sz w:val="28"/>
          <w:szCs w:val="28"/>
          <w:lang w:eastAsia="ru-RU"/>
        </w:rPr>
        <w:t xml:space="preserve">подгруппа показателей оценки </w:t>
      </w:r>
      <w:r w:rsidRPr="00805DB9">
        <w:rPr>
          <w:sz w:val="28"/>
          <w:szCs w:val="28"/>
          <w:lang w:eastAsia="ru-RU"/>
        </w:rPr>
        <w:t>издерж</w:t>
      </w:r>
      <w:r>
        <w:rPr>
          <w:sz w:val="28"/>
          <w:szCs w:val="28"/>
          <w:lang w:eastAsia="ru-RU"/>
        </w:rPr>
        <w:t>ек</w:t>
      </w:r>
      <w:r w:rsidRPr="00805DB9">
        <w:rPr>
          <w:sz w:val="28"/>
          <w:szCs w:val="28"/>
          <w:lang w:eastAsia="ru-RU"/>
        </w:rPr>
        <w:t xml:space="preserve"> </w:t>
      </w:r>
      <w:r>
        <w:rPr>
          <w:sz w:val="28"/>
          <w:szCs w:val="28"/>
          <w:lang w:eastAsia="ru-RU"/>
        </w:rPr>
        <w:t xml:space="preserve">физических и юридических лиц, понесенных ими в результате осуществления </w:t>
      </w:r>
      <w:r w:rsidRPr="0026007C">
        <w:rPr>
          <w:sz w:val="28"/>
          <w:szCs w:val="28"/>
          <w:lang w:eastAsia="ru-RU"/>
        </w:rPr>
        <w:t>государствен</w:t>
      </w:r>
      <w:r>
        <w:rPr>
          <w:sz w:val="28"/>
          <w:szCs w:val="28"/>
          <w:lang w:eastAsia="ru-RU"/>
        </w:rPr>
        <w:t>ного и муниципального контроля и надзора.</w:t>
      </w:r>
    </w:p>
    <w:p w:rsidR="005C7163" w:rsidRDefault="005C7163" w:rsidP="00A959D1">
      <w:pPr>
        <w:pStyle w:val="ListParagraph"/>
        <w:numPr>
          <w:ilvl w:val="0"/>
          <w:numId w:val="74"/>
        </w:numPr>
        <w:tabs>
          <w:tab w:val="left" w:pos="1134"/>
        </w:tabs>
        <w:spacing w:after="0" w:line="360" w:lineRule="auto"/>
        <w:ind w:left="0" w:firstLine="709"/>
        <w:jc w:val="both"/>
        <w:rPr>
          <w:sz w:val="28"/>
          <w:szCs w:val="28"/>
          <w:lang w:eastAsia="ru-RU"/>
        </w:rPr>
      </w:pPr>
      <w:r w:rsidRPr="00805DB9">
        <w:rPr>
          <w:sz w:val="28"/>
          <w:szCs w:val="28"/>
          <w:lang w:eastAsia="ru-RU"/>
        </w:rPr>
        <w:t xml:space="preserve">Издержки </w:t>
      </w:r>
      <w:r>
        <w:rPr>
          <w:sz w:val="28"/>
          <w:szCs w:val="28"/>
          <w:lang w:eastAsia="ru-RU"/>
        </w:rPr>
        <w:t xml:space="preserve">физических и юридических лиц должны включать расходы </w:t>
      </w:r>
      <w:r w:rsidRPr="00805DB9">
        <w:rPr>
          <w:sz w:val="28"/>
          <w:szCs w:val="28"/>
          <w:lang w:eastAsia="ru-RU"/>
        </w:rPr>
        <w:t xml:space="preserve">на прохождение проверок, </w:t>
      </w:r>
      <w:r>
        <w:rPr>
          <w:sz w:val="28"/>
          <w:szCs w:val="28"/>
          <w:lang w:eastAsia="ru-RU"/>
        </w:rPr>
        <w:t>сбор, хранение и сдачу</w:t>
      </w:r>
      <w:r w:rsidRPr="00805DB9">
        <w:rPr>
          <w:sz w:val="28"/>
          <w:szCs w:val="28"/>
          <w:lang w:eastAsia="ru-RU"/>
        </w:rPr>
        <w:t xml:space="preserve"> регулярной отчетности, предоставление сведений, раскрытие информации, необходимость ведения первичного учета для целей предоставления сведений в рамках проверок, а также прочие издержки, прямо или косвенно </w:t>
      </w:r>
      <w:r>
        <w:rPr>
          <w:sz w:val="28"/>
          <w:szCs w:val="28"/>
          <w:lang w:eastAsia="ru-RU"/>
        </w:rPr>
        <w:t>обусловленные</w:t>
      </w:r>
      <w:r w:rsidRPr="00805DB9">
        <w:rPr>
          <w:sz w:val="28"/>
          <w:szCs w:val="28"/>
          <w:lang w:eastAsia="ru-RU"/>
        </w:rPr>
        <w:t xml:space="preserve"> </w:t>
      </w:r>
      <w:r>
        <w:rPr>
          <w:sz w:val="28"/>
          <w:szCs w:val="28"/>
          <w:lang w:eastAsia="ru-RU"/>
        </w:rPr>
        <w:t>осуществлением г</w:t>
      </w:r>
      <w:r w:rsidRPr="0026007C">
        <w:rPr>
          <w:sz w:val="28"/>
          <w:szCs w:val="28"/>
          <w:lang w:eastAsia="ru-RU"/>
        </w:rPr>
        <w:t>осударствен</w:t>
      </w:r>
      <w:r>
        <w:rPr>
          <w:sz w:val="28"/>
          <w:szCs w:val="28"/>
          <w:lang w:eastAsia="ru-RU"/>
        </w:rPr>
        <w:t>ного и муниципального контроля и надзора.</w:t>
      </w:r>
    </w:p>
    <w:p w:rsidR="005C7163" w:rsidRDefault="005C7163" w:rsidP="00A959D1">
      <w:pPr>
        <w:pStyle w:val="ListParagraph"/>
        <w:numPr>
          <w:ilvl w:val="0"/>
          <w:numId w:val="74"/>
        </w:numPr>
        <w:tabs>
          <w:tab w:val="left" w:pos="1134"/>
        </w:tabs>
        <w:spacing w:after="0" w:line="360" w:lineRule="auto"/>
        <w:ind w:left="0" w:firstLine="709"/>
        <w:jc w:val="both"/>
        <w:rPr>
          <w:sz w:val="28"/>
          <w:szCs w:val="28"/>
          <w:lang w:eastAsia="ru-RU"/>
        </w:rPr>
      </w:pPr>
      <w:r w:rsidRPr="00805DB9">
        <w:rPr>
          <w:sz w:val="28"/>
          <w:szCs w:val="28"/>
          <w:lang w:eastAsia="ru-RU"/>
        </w:rPr>
        <w:t xml:space="preserve">В рамках системы оценки эффективности </w:t>
      </w:r>
      <w:r>
        <w:rPr>
          <w:sz w:val="28"/>
          <w:szCs w:val="28"/>
        </w:rPr>
        <w:t xml:space="preserve">органов </w:t>
      </w:r>
      <w:r w:rsidRPr="0026007C">
        <w:rPr>
          <w:sz w:val="28"/>
          <w:szCs w:val="28"/>
          <w:lang w:eastAsia="ru-RU"/>
        </w:rPr>
        <w:t>государствен</w:t>
      </w:r>
      <w:r>
        <w:rPr>
          <w:sz w:val="28"/>
          <w:szCs w:val="28"/>
          <w:lang w:eastAsia="ru-RU"/>
        </w:rPr>
        <w:t>ного и муниципального контроля и надзора</w:t>
      </w:r>
      <w:r w:rsidRPr="00805DB9">
        <w:rPr>
          <w:sz w:val="28"/>
          <w:szCs w:val="28"/>
          <w:lang w:eastAsia="ru-RU"/>
        </w:rPr>
        <w:t xml:space="preserve"> устан</w:t>
      </w:r>
      <w:r>
        <w:rPr>
          <w:sz w:val="28"/>
          <w:szCs w:val="28"/>
          <w:lang w:eastAsia="ru-RU"/>
        </w:rPr>
        <w:t>а</w:t>
      </w:r>
      <w:r w:rsidRPr="00805DB9">
        <w:rPr>
          <w:sz w:val="28"/>
          <w:szCs w:val="28"/>
          <w:lang w:eastAsia="ru-RU"/>
        </w:rPr>
        <w:t>вл</w:t>
      </w:r>
      <w:r>
        <w:rPr>
          <w:sz w:val="28"/>
          <w:szCs w:val="28"/>
          <w:lang w:eastAsia="ru-RU"/>
        </w:rPr>
        <w:t>иваются</w:t>
      </w:r>
      <w:r w:rsidRPr="00805DB9">
        <w:rPr>
          <w:sz w:val="28"/>
          <w:szCs w:val="28"/>
          <w:lang w:eastAsia="ru-RU"/>
        </w:rPr>
        <w:t xml:space="preserve"> </w:t>
      </w:r>
      <w:r>
        <w:rPr>
          <w:sz w:val="28"/>
          <w:szCs w:val="28"/>
          <w:lang w:eastAsia="ru-RU"/>
        </w:rPr>
        <w:t>индикативные</w:t>
      </w:r>
      <w:r w:rsidRPr="00805DB9">
        <w:rPr>
          <w:sz w:val="28"/>
          <w:szCs w:val="28"/>
          <w:lang w:eastAsia="ru-RU"/>
        </w:rPr>
        <w:t xml:space="preserve"> значения показателей эффективности </w:t>
      </w:r>
      <w:r w:rsidRPr="0026007C">
        <w:rPr>
          <w:sz w:val="28"/>
          <w:szCs w:val="28"/>
          <w:lang w:eastAsia="ru-RU"/>
        </w:rPr>
        <w:t>государствен</w:t>
      </w:r>
      <w:r>
        <w:rPr>
          <w:sz w:val="28"/>
          <w:szCs w:val="28"/>
          <w:lang w:eastAsia="ru-RU"/>
        </w:rPr>
        <w:t>ного и муниципального контроля и надзора</w:t>
      </w:r>
      <w:r w:rsidRPr="00805DB9">
        <w:rPr>
          <w:sz w:val="28"/>
          <w:szCs w:val="28"/>
          <w:lang w:eastAsia="ru-RU"/>
        </w:rPr>
        <w:t xml:space="preserve"> по сокращению избыточных издержек </w:t>
      </w:r>
      <w:r>
        <w:rPr>
          <w:sz w:val="28"/>
          <w:szCs w:val="28"/>
          <w:lang w:eastAsia="ru-RU"/>
        </w:rPr>
        <w:t xml:space="preserve">физических и юридических лиц, понесенные ими в результате осуществления </w:t>
      </w:r>
      <w:r>
        <w:rPr>
          <w:sz w:val="28"/>
          <w:szCs w:val="28"/>
        </w:rPr>
        <w:t xml:space="preserve">органов </w:t>
      </w:r>
      <w:r w:rsidRPr="0026007C">
        <w:rPr>
          <w:sz w:val="28"/>
          <w:szCs w:val="28"/>
          <w:lang w:eastAsia="ru-RU"/>
        </w:rPr>
        <w:t>государствен</w:t>
      </w:r>
      <w:r>
        <w:rPr>
          <w:sz w:val="28"/>
          <w:szCs w:val="28"/>
          <w:lang w:eastAsia="ru-RU"/>
        </w:rPr>
        <w:t>ного и муниципального контроля и надзора.</w:t>
      </w:r>
    </w:p>
    <w:p w:rsidR="005C7163" w:rsidRDefault="005C7163" w:rsidP="00A959D1">
      <w:pPr>
        <w:pStyle w:val="ListParagraph"/>
        <w:numPr>
          <w:ilvl w:val="0"/>
          <w:numId w:val="74"/>
        </w:numPr>
        <w:tabs>
          <w:tab w:val="left" w:pos="1134"/>
        </w:tabs>
        <w:spacing w:after="0" w:line="360" w:lineRule="auto"/>
        <w:ind w:left="0" w:firstLine="709"/>
        <w:jc w:val="both"/>
        <w:rPr>
          <w:sz w:val="28"/>
          <w:szCs w:val="28"/>
          <w:lang w:eastAsia="ru-RU"/>
        </w:rPr>
      </w:pPr>
      <w:r w:rsidRPr="000259DC">
        <w:rPr>
          <w:sz w:val="28"/>
          <w:szCs w:val="28"/>
          <w:lang w:eastAsia="ru-RU"/>
        </w:rPr>
        <w:t xml:space="preserve">В </w:t>
      </w:r>
      <w:r>
        <w:rPr>
          <w:sz w:val="28"/>
          <w:szCs w:val="28"/>
          <w:lang w:eastAsia="ru-RU"/>
        </w:rPr>
        <w:t>соответствующих сферах деятельности</w:t>
      </w:r>
      <w:r w:rsidRPr="000259DC">
        <w:rPr>
          <w:sz w:val="28"/>
          <w:szCs w:val="28"/>
          <w:lang w:eastAsia="ru-RU"/>
        </w:rPr>
        <w:t xml:space="preserve"> должен вестись учет и анализ случаев нанесения экономического ущерба от </w:t>
      </w:r>
      <w:r>
        <w:rPr>
          <w:sz w:val="28"/>
          <w:szCs w:val="28"/>
          <w:lang w:eastAsia="ru-RU"/>
        </w:rPr>
        <w:t xml:space="preserve">деятельности </w:t>
      </w:r>
      <w:r>
        <w:rPr>
          <w:sz w:val="28"/>
          <w:szCs w:val="28"/>
        </w:rPr>
        <w:t xml:space="preserve">органов </w:t>
      </w:r>
      <w:r w:rsidRPr="0026007C">
        <w:rPr>
          <w:sz w:val="28"/>
          <w:szCs w:val="28"/>
          <w:lang w:eastAsia="ru-RU"/>
        </w:rPr>
        <w:t>государствен</w:t>
      </w:r>
      <w:r>
        <w:rPr>
          <w:sz w:val="28"/>
          <w:szCs w:val="28"/>
          <w:lang w:eastAsia="ru-RU"/>
        </w:rPr>
        <w:t>ного и муниципального контроля и надзора</w:t>
      </w:r>
      <w:r w:rsidRPr="000259DC">
        <w:rPr>
          <w:sz w:val="28"/>
          <w:szCs w:val="28"/>
          <w:lang w:eastAsia="ru-RU"/>
        </w:rPr>
        <w:t xml:space="preserve">. </w:t>
      </w:r>
    </w:p>
    <w:p w:rsidR="005C7163" w:rsidRPr="000259DC" w:rsidRDefault="005C7163" w:rsidP="00A959D1">
      <w:pPr>
        <w:pStyle w:val="ListParagraph"/>
        <w:numPr>
          <w:ilvl w:val="0"/>
          <w:numId w:val="74"/>
        </w:numPr>
        <w:tabs>
          <w:tab w:val="left" w:pos="1134"/>
        </w:tabs>
        <w:spacing w:after="0" w:line="360" w:lineRule="auto"/>
        <w:ind w:left="0" w:firstLine="709"/>
        <w:jc w:val="both"/>
        <w:rPr>
          <w:sz w:val="28"/>
          <w:szCs w:val="28"/>
          <w:lang w:eastAsia="ru-RU"/>
        </w:rPr>
      </w:pPr>
      <w:r>
        <w:rPr>
          <w:sz w:val="28"/>
          <w:szCs w:val="28"/>
          <w:lang w:eastAsia="ru-RU"/>
        </w:rPr>
        <w:t>О</w:t>
      </w:r>
      <w:r w:rsidRPr="000259DC">
        <w:rPr>
          <w:sz w:val="28"/>
          <w:szCs w:val="28"/>
          <w:lang w:eastAsia="ru-RU"/>
        </w:rPr>
        <w:t>рганы</w:t>
      </w:r>
      <w:r>
        <w:rPr>
          <w:sz w:val="28"/>
          <w:szCs w:val="28"/>
          <w:lang w:eastAsia="ru-RU"/>
        </w:rPr>
        <w:t xml:space="preserve"> государственного контроля и надзора, органы муниципального контроля и надзора</w:t>
      </w:r>
      <w:r w:rsidRPr="000259DC">
        <w:rPr>
          <w:sz w:val="28"/>
          <w:szCs w:val="28"/>
          <w:lang w:eastAsia="ru-RU"/>
        </w:rPr>
        <w:t xml:space="preserve"> провод</w:t>
      </w:r>
      <w:r>
        <w:rPr>
          <w:sz w:val="28"/>
          <w:szCs w:val="28"/>
          <w:lang w:eastAsia="ru-RU"/>
        </w:rPr>
        <w:t>ят</w:t>
      </w:r>
      <w:r w:rsidRPr="000259DC">
        <w:rPr>
          <w:sz w:val="28"/>
          <w:szCs w:val="28"/>
          <w:lang w:eastAsia="ru-RU"/>
        </w:rPr>
        <w:t xml:space="preserve"> </w:t>
      </w:r>
      <w:r>
        <w:rPr>
          <w:sz w:val="28"/>
          <w:szCs w:val="28"/>
          <w:lang w:eastAsia="ru-RU"/>
        </w:rPr>
        <w:t>ежегодную</w:t>
      </w:r>
      <w:r w:rsidRPr="000259DC">
        <w:rPr>
          <w:sz w:val="28"/>
          <w:szCs w:val="28"/>
          <w:lang w:eastAsia="ru-RU"/>
        </w:rPr>
        <w:t xml:space="preserve"> оценку </w:t>
      </w:r>
      <w:r>
        <w:rPr>
          <w:sz w:val="28"/>
          <w:szCs w:val="28"/>
          <w:lang w:eastAsia="ru-RU"/>
        </w:rPr>
        <w:t>пропорциональности</w:t>
      </w:r>
      <w:r w:rsidRPr="000259DC">
        <w:rPr>
          <w:sz w:val="28"/>
          <w:szCs w:val="28"/>
          <w:lang w:eastAsia="ru-RU"/>
        </w:rPr>
        <w:t xml:space="preserve"> </w:t>
      </w:r>
      <w:r>
        <w:rPr>
          <w:sz w:val="28"/>
          <w:szCs w:val="28"/>
          <w:lang w:eastAsia="ru-RU"/>
        </w:rPr>
        <w:t xml:space="preserve">издержек физических и юридических лиц и </w:t>
      </w:r>
      <w:r w:rsidRPr="000259DC">
        <w:rPr>
          <w:sz w:val="28"/>
          <w:szCs w:val="28"/>
          <w:lang w:eastAsia="ru-RU"/>
        </w:rPr>
        <w:t>нанесен</w:t>
      </w:r>
      <w:r>
        <w:rPr>
          <w:sz w:val="28"/>
          <w:szCs w:val="28"/>
          <w:lang w:eastAsia="ru-RU"/>
        </w:rPr>
        <w:t>ного</w:t>
      </w:r>
      <w:r w:rsidRPr="000259DC">
        <w:rPr>
          <w:sz w:val="28"/>
          <w:szCs w:val="28"/>
          <w:lang w:eastAsia="ru-RU"/>
        </w:rPr>
        <w:t xml:space="preserve"> экономического ущерба от </w:t>
      </w:r>
      <w:r>
        <w:rPr>
          <w:sz w:val="28"/>
          <w:szCs w:val="28"/>
          <w:lang w:eastAsia="ru-RU"/>
        </w:rPr>
        <w:t xml:space="preserve">деятельности </w:t>
      </w:r>
      <w:r>
        <w:rPr>
          <w:sz w:val="28"/>
          <w:szCs w:val="28"/>
        </w:rPr>
        <w:t xml:space="preserve">органов </w:t>
      </w:r>
      <w:r w:rsidRPr="0026007C">
        <w:rPr>
          <w:sz w:val="28"/>
          <w:szCs w:val="28"/>
          <w:lang w:eastAsia="ru-RU"/>
        </w:rPr>
        <w:t>государствен</w:t>
      </w:r>
      <w:r>
        <w:rPr>
          <w:sz w:val="28"/>
          <w:szCs w:val="28"/>
          <w:lang w:eastAsia="ru-RU"/>
        </w:rPr>
        <w:t>ного и муниципального контроля и надзора</w:t>
      </w:r>
      <w:r w:rsidRPr="000259DC">
        <w:rPr>
          <w:sz w:val="28"/>
          <w:szCs w:val="28"/>
          <w:lang w:eastAsia="ru-RU"/>
        </w:rPr>
        <w:t xml:space="preserve"> уровн</w:t>
      </w:r>
      <w:r>
        <w:rPr>
          <w:sz w:val="28"/>
          <w:szCs w:val="28"/>
          <w:lang w:eastAsia="ru-RU"/>
        </w:rPr>
        <w:t>ю</w:t>
      </w:r>
      <w:r w:rsidRPr="000259DC">
        <w:rPr>
          <w:sz w:val="28"/>
          <w:szCs w:val="28"/>
          <w:lang w:eastAsia="ru-RU"/>
        </w:rPr>
        <w:t xml:space="preserve"> потенциально</w:t>
      </w:r>
      <w:r>
        <w:rPr>
          <w:sz w:val="28"/>
          <w:szCs w:val="28"/>
          <w:lang w:eastAsia="ru-RU"/>
        </w:rPr>
        <w:t>го ущерба охраняемым ценностям. М</w:t>
      </w:r>
      <w:r w:rsidRPr="000259DC">
        <w:rPr>
          <w:sz w:val="28"/>
          <w:szCs w:val="28"/>
          <w:lang w:eastAsia="ru-RU"/>
        </w:rPr>
        <w:t>инимиз</w:t>
      </w:r>
      <w:r>
        <w:rPr>
          <w:sz w:val="28"/>
          <w:szCs w:val="28"/>
          <w:lang w:eastAsia="ru-RU"/>
        </w:rPr>
        <w:t>ация</w:t>
      </w:r>
      <w:r w:rsidRPr="000259DC">
        <w:rPr>
          <w:sz w:val="28"/>
          <w:szCs w:val="28"/>
          <w:lang w:eastAsia="ru-RU"/>
        </w:rPr>
        <w:t xml:space="preserve"> риск</w:t>
      </w:r>
      <w:r>
        <w:rPr>
          <w:sz w:val="28"/>
          <w:szCs w:val="28"/>
          <w:lang w:eastAsia="ru-RU"/>
        </w:rPr>
        <w:t>ов</w:t>
      </w:r>
      <w:r w:rsidRPr="000259DC">
        <w:rPr>
          <w:sz w:val="28"/>
          <w:szCs w:val="28"/>
          <w:lang w:eastAsia="ru-RU"/>
        </w:rPr>
        <w:t xml:space="preserve"> </w:t>
      </w:r>
      <w:r>
        <w:rPr>
          <w:sz w:val="28"/>
          <w:szCs w:val="28"/>
          <w:lang w:eastAsia="ru-RU"/>
        </w:rPr>
        <w:t xml:space="preserve">причинения вреда </w:t>
      </w:r>
      <w:r w:rsidRPr="000259DC">
        <w:rPr>
          <w:sz w:val="28"/>
          <w:szCs w:val="28"/>
          <w:lang w:eastAsia="ru-RU"/>
        </w:rPr>
        <w:t xml:space="preserve">в </w:t>
      </w:r>
      <w:r>
        <w:rPr>
          <w:sz w:val="28"/>
          <w:szCs w:val="28"/>
          <w:lang w:eastAsia="ru-RU"/>
        </w:rPr>
        <w:t xml:space="preserve">соответствующих </w:t>
      </w:r>
      <w:r w:rsidRPr="000259DC">
        <w:rPr>
          <w:sz w:val="28"/>
          <w:szCs w:val="28"/>
          <w:lang w:eastAsia="ru-RU"/>
        </w:rPr>
        <w:t>сфер</w:t>
      </w:r>
      <w:r>
        <w:rPr>
          <w:sz w:val="28"/>
          <w:szCs w:val="28"/>
          <w:lang w:eastAsia="ru-RU"/>
        </w:rPr>
        <w:t>ах</w:t>
      </w:r>
      <w:r w:rsidRPr="000259DC">
        <w:rPr>
          <w:sz w:val="28"/>
          <w:szCs w:val="28"/>
          <w:lang w:eastAsia="ru-RU"/>
        </w:rPr>
        <w:t xml:space="preserve"> </w:t>
      </w:r>
      <w:r>
        <w:rPr>
          <w:sz w:val="28"/>
          <w:szCs w:val="28"/>
          <w:lang w:eastAsia="ru-RU"/>
        </w:rPr>
        <w:t xml:space="preserve">не должна достигаться </w:t>
      </w:r>
      <w:r w:rsidRPr="000259DC">
        <w:rPr>
          <w:sz w:val="28"/>
          <w:szCs w:val="28"/>
          <w:lang w:eastAsia="ru-RU"/>
        </w:rPr>
        <w:t xml:space="preserve">за счет нанесения </w:t>
      </w:r>
      <w:r>
        <w:rPr>
          <w:sz w:val="28"/>
          <w:szCs w:val="28"/>
          <w:lang w:eastAsia="ru-RU"/>
        </w:rPr>
        <w:t xml:space="preserve">физическим и юридическим лицам </w:t>
      </w:r>
      <w:r w:rsidRPr="000259DC">
        <w:rPr>
          <w:sz w:val="28"/>
          <w:szCs w:val="28"/>
          <w:lang w:eastAsia="ru-RU"/>
        </w:rPr>
        <w:t>непропорционального и неопра</w:t>
      </w:r>
      <w:r>
        <w:rPr>
          <w:sz w:val="28"/>
          <w:szCs w:val="28"/>
          <w:lang w:eastAsia="ru-RU"/>
        </w:rPr>
        <w:t>вданного экономического ущерба.</w:t>
      </w:r>
    </w:p>
    <w:p w:rsidR="005C7163" w:rsidRDefault="005C7163" w:rsidP="00A959D1">
      <w:pPr>
        <w:pStyle w:val="ListParagraph"/>
        <w:numPr>
          <w:ilvl w:val="0"/>
          <w:numId w:val="74"/>
        </w:numPr>
        <w:tabs>
          <w:tab w:val="left" w:pos="1134"/>
        </w:tabs>
        <w:spacing w:after="0" w:line="360" w:lineRule="auto"/>
        <w:ind w:left="0" w:firstLine="709"/>
        <w:jc w:val="both"/>
        <w:rPr>
          <w:sz w:val="28"/>
          <w:szCs w:val="28"/>
          <w:lang w:eastAsia="ru-RU"/>
        </w:rPr>
      </w:pPr>
      <w:r w:rsidRPr="000259DC">
        <w:rPr>
          <w:sz w:val="28"/>
          <w:szCs w:val="28"/>
          <w:lang w:eastAsia="ru-RU"/>
        </w:rPr>
        <w:t xml:space="preserve">В </w:t>
      </w:r>
      <w:r>
        <w:rPr>
          <w:sz w:val="28"/>
          <w:szCs w:val="28"/>
          <w:lang w:eastAsia="ru-RU"/>
        </w:rPr>
        <w:t>соответствующих</w:t>
      </w:r>
      <w:r w:rsidRPr="000259DC">
        <w:rPr>
          <w:sz w:val="28"/>
          <w:szCs w:val="28"/>
          <w:lang w:eastAsia="ru-RU"/>
        </w:rPr>
        <w:t xml:space="preserve"> сфер</w:t>
      </w:r>
      <w:r>
        <w:rPr>
          <w:sz w:val="28"/>
          <w:szCs w:val="28"/>
          <w:lang w:eastAsia="ru-RU"/>
        </w:rPr>
        <w:t>ах</w:t>
      </w:r>
      <w:r w:rsidRPr="000259DC">
        <w:rPr>
          <w:sz w:val="28"/>
          <w:szCs w:val="28"/>
          <w:lang w:eastAsia="ru-RU"/>
        </w:rPr>
        <w:t xml:space="preserve"> </w:t>
      </w:r>
      <w:r>
        <w:rPr>
          <w:sz w:val="28"/>
          <w:szCs w:val="28"/>
          <w:lang w:eastAsia="ru-RU"/>
        </w:rPr>
        <w:t>ежегодно проводится</w:t>
      </w:r>
      <w:r w:rsidRPr="000259DC">
        <w:rPr>
          <w:sz w:val="28"/>
          <w:szCs w:val="28"/>
          <w:lang w:eastAsia="ru-RU"/>
        </w:rPr>
        <w:t xml:space="preserve"> </w:t>
      </w:r>
      <w:r>
        <w:rPr>
          <w:sz w:val="28"/>
          <w:szCs w:val="28"/>
          <w:lang w:eastAsia="ru-RU"/>
        </w:rPr>
        <w:t>оценка</w:t>
      </w:r>
      <w:r w:rsidRPr="000259DC">
        <w:rPr>
          <w:sz w:val="28"/>
          <w:szCs w:val="28"/>
          <w:lang w:eastAsia="ru-RU"/>
        </w:rPr>
        <w:t xml:space="preserve"> экономическ</w:t>
      </w:r>
      <w:r>
        <w:rPr>
          <w:sz w:val="28"/>
          <w:szCs w:val="28"/>
          <w:lang w:eastAsia="ru-RU"/>
        </w:rPr>
        <w:t>ого</w:t>
      </w:r>
      <w:r w:rsidRPr="000259DC">
        <w:rPr>
          <w:sz w:val="28"/>
          <w:szCs w:val="28"/>
          <w:lang w:eastAsia="ru-RU"/>
        </w:rPr>
        <w:t xml:space="preserve"> ущерб</w:t>
      </w:r>
      <w:r>
        <w:rPr>
          <w:sz w:val="28"/>
          <w:szCs w:val="28"/>
          <w:lang w:eastAsia="ru-RU"/>
        </w:rPr>
        <w:t>а</w:t>
      </w:r>
      <w:r w:rsidRPr="000259DC">
        <w:rPr>
          <w:sz w:val="28"/>
          <w:szCs w:val="28"/>
          <w:lang w:eastAsia="ru-RU"/>
        </w:rPr>
        <w:t>, понесенн</w:t>
      </w:r>
      <w:r>
        <w:rPr>
          <w:sz w:val="28"/>
          <w:szCs w:val="28"/>
          <w:lang w:eastAsia="ru-RU"/>
        </w:rPr>
        <w:t>ого</w:t>
      </w:r>
      <w:r w:rsidRPr="000259DC">
        <w:rPr>
          <w:sz w:val="28"/>
          <w:szCs w:val="28"/>
          <w:lang w:eastAsia="ru-RU"/>
        </w:rPr>
        <w:t xml:space="preserve"> добросовестными участниками экономической деятельности от конкуренции с недобросовестными участниками экономической деятельности</w:t>
      </w:r>
      <w:r>
        <w:rPr>
          <w:sz w:val="28"/>
          <w:szCs w:val="28"/>
          <w:lang w:eastAsia="ru-RU"/>
        </w:rPr>
        <w:t>, а также экономического ущерба контрагентов физических и юридических лиц, нарушающих обязательные требования</w:t>
      </w:r>
      <w:r w:rsidRPr="000259DC">
        <w:rPr>
          <w:sz w:val="28"/>
          <w:szCs w:val="28"/>
          <w:lang w:eastAsia="ru-RU"/>
        </w:rPr>
        <w:t>.</w:t>
      </w:r>
    </w:p>
    <w:p w:rsidR="005C7163" w:rsidRPr="005B1386" w:rsidRDefault="005C7163" w:rsidP="00A959D1">
      <w:pPr>
        <w:pStyle w:val="ListParagraph"/>
        <w:numPr>
          <w:ilvl w:val="0"/>
          <w:numId w:val="74"/>
        </w:numPr>
        <w:tabs>
          <w:tab w:val="left" w:pos="1134"/>
        </w:tabs>
        <w:spacing w:after="0" w:line="360" w:lineRule="auto"/>
        <w:ind w:left="0" w:firstLine="709"/>
        <w:jc w:val="both"/>
        <w:rPr>
          <w:sz w:val="28"/>
          <w:szCs w:val="28"/>
          <w:lang w:eastAsia="ru-RU"/>
        </w:rPr>
      </w:pPr>
      <w:r w:rsidRPr="00C839CB">
        <w:rPr>
          <w:sz w:val="28"/>
          <w:szCs w:val="28"/>
          <w:lang w:eastAsia="ru-RU"/>
        </w:rPr>
        <w:t xml:space="preserve">Порядок оценки </w:t>
      </w:r>
      <w:r w:rsidRPr="0012696C">
        <w:rPr>
          <w:sz w:val="28"/>
          <w:szCs w:val="28"/>
          <w:lang w:eastAsia="ru-RU"/>
        </w:rPr>
        <w:t xml:space="preserve">издержек </w:t>
      </w:r>
      <w:r>
        <w:rPr>
          <w:sz w:val="28"/>
          <w:szCs w:val="28"/>
          <w:lang w:eastAsia="ru-RU"/>
        </w:rPr>
        <w:t>физических и</w:t>
      </w:r>
      <w:r w:rsidRPr="0012696C">
        <w:rPr>
          <w:sz w:val="28"/>
          <w:szCs w:val="28"/>
          <w:lang w:eastAsia="ru-RU"/>
        </w:rPr>
        <w:t xml:space="preserve"> юридических лиц при осуществлении государственного и муниципального контроля и надзора</w:t>
      </w:r>
      <w:r w:rsidRPr="00C839CB">
        <w:rPr>
          <w:sz w:val="28"/>
          <w:szCs w:val="28"/>
          <w:lang w:eastAsia="ru-RU"/>
        </w:rPr>
        <w:t xml:space="preserve"> определяется Правительством Российской Федерации. </w:t>
      </w:r>
    </w:p>
    <w:p w:rsidR="005C7163" w:rsidRDefault="005C7163" w:rsidP="00F36BC8">
      <w:pPr>
        <w:pStyle w:val="Heading2"/>
        <w:ind w:left="2268" w:hanging="1559"/>
      </w:pPr>
      <w:bookmarkStart w:id="306" w:name="_Toc407621677"/>
      <w:r w:rsidRPr="00874E10">
        <w:t>Ведомственн</w:t>
      </w:r>
      <w:r>
        <w:t>ые</w:t>
      </w:r>
      <w:r w:rsidRPr="00874E10">
        <w:t xml:space="preserve"> </w:t>
      </w:r>
      <w:r>
        <w:t>системы оценки</w:t>
      </w:r>
      <w:r w:rsidRPr="00874E10">
        <w:t xml:space="preserve"> эффективност</w:t>
      </w:r>
      <w:r>
        <w:t>и</w:t>
      </w:r>
      <w:r w:rsidRPr="00874E10">
        <w:t xml:space="preserve"> и результативност</w:t>
      </w:r>
      <w:r>
        <w:t xml:space="preserve">и </w:t>
      </w:r>
      <w:r w:rsidRPr="0012696C">
        <w:rPr>
          <w:lang w:eastAsia="ru-RU"/>
        </w:rPr>
        <w:t>государственного и муниципального контроля и надзора</w:t>
      </w:r>
      <w:bookmarkEnd w:id="306"/>
    </w:p>
    <w:p w:rsidR="005C7163" w:rsidRDefault="005C7163" w:rsidP="00A959D1">
      <w:pPr>
        <w:pStyle w:val="ListParagraph"/>
        <w:numPr>
          <w:ilvl w:val="0"/>
          <w:numId w:val="140"/>
        </w:numPr>
        <w:tabs>
          <w:tab w:val="left" w:pos="1134"/>
        </w:tabs>
        <w:spacing w:after="0" w:line="360" w:lineRule="auto"/>
        <w:ind w:left="0" w:firstLine="709"/>
        <w:jc w:val="both"/>
        <w:rPr>
          <w:sz w:val="28"/>
          <w:szCs w:val="28"/>
          <w:lang w:eastAsia="ru-RU"/>
        </w:rPr>
      </w:pPr>
      <w:r>
        <w:rPr>
          <w:sz w:val="28"/>
          <w:szCs w:val="28"/>
          <w:lang w:eastAsia="ru-RU"/>
        </w:rPr>
        <w:t xml:space="preserve">В </w:t>
      </w:r>
      <w:r w:rsidRPr="00205ADA">
        <w:rPr>
          <w:sz w:val="28"/>
          <w:szCs w:val="28"/>
          <w:lang w:eastAsia="ru-RU"/>
        </w:rPr>
        <w:t>орган</w:t>
      </w:r>
      <w:r>
        <w:rPr>
          <w:sz w:val="28"/>
          <w:szCs w:val="28"/>
          <w:lang w:eastAsia="ru-RU"/>
        </w:rPr>
        <w:t>ах государственного контроля и надзора,</w:t>
      </w:r>
      <w:r w:rsidRPr="00FE492F">
        <w:rPr>
          <w:sz w:val="28"/>
          <w:szCs w:val="28"/>
          <w:lang w:eastAsia="ru-RU"/>
        </w:rPr>
        <w:t xml:space="preserve"> </w:t>
      </w:r>
      <w:r w:rsidRPr="00205ADA">
        <w:rPr>
          <w:sz w:val="28"/>
          <w:szCs w:val="28"/>
          <w:lang w:eastAsia="ru-RU"/>
        </w:rPr>
        <w:t>орган</w:t>
      </w:r>
      <w:r>
        <w:rPr>
          <w:sz w:val="28"/>
          <w:szCs w:val="28"/>
          <w:lang w:eastAsia="ru-RU"/>
        </w:rPr>
        <w:t>ах муниципального контроля и надзора создаются</w:t>
      </w:r>
      <w:r w:rsidRPr="00D565C4">
        <w:rPr>
          <w:sz w:val="28"/>
          <w:szCs w:val="28"/>
          <w:lang w:eastAsia="ru-RU"/>
        </w:rPr>
        <w:t xml:space="preserve"> ведомственны</w:t>
      </w:r>
      <w:r>
        <w:rPr>
          <w:sz w:val="28"/>
          <w:szCs w:val="28"/>
          <w:lang w:eastAsia="ru-RU"/>
        </w:rPr>
        <w:t>е</w:t>
      </w:r>
      <w:r w:rsidRPr="00D565C4">
        <w:rPr>
          <w:sz w:val="28"/>
          <w:szCs w:val="28"/>
          <w:lang w:eastAsia="ru-RU"/>
        </w:rPr>
        <w:t xml:space="preserve"> систем</w:t>
      </w:r>
      <w:r>
        <w:rPr>
          <w:sz w:val="28"/>
          <w:szCs w:val="28"/>
          <w:lang w:eastAsia="ru-RU"/>
        </w:rPr>
        <w:t>ы</w:t>
      </w:r>
      <w:r w:rsidRPr="00D565C4">
        <w:rPr>
          <w:sz w:val="28"/>
          <w:szCs w:val="28"/>
          <w:lang w:eastAsia="ru-RU"/>
        </w:rPr>
        <w:t xml:space="preserve"> оценки эффективности</w:t>
      </w:r>
      <w:r>
        <w:rPr>
          <w:sz w:val="28"/>
          <w:szCs w:val="28"/>
          <w:lang w:eastAsia="ru-RU"/>
        </w:rPr>
        <w:t xml:space="preserve"> и результативности деятельности</w:t>
      </w:r>
      <w:r w:rsidRPr="00D565C4">
        <w:rPr>
          <w:sz w:val="28"/>
          <w:szCs w:val="28"/>
          <w:lang w:eastAsia="ru-RU"/>
        </w:rPr>
        <w:t xml:space="preserve"> структурных подразделений</w:t>
      </w:r>
      <w:r>
        <w:rPr>
          <w:sz w:val="28"/>
          <w:szCs w:val="28"/>
          <w:lang w:eastAsia="ru-RU"/>
        </w:rPr>
        <w:t xml:space="preserve"> и</w:t>
      </w:r>
      <w:r w:rsidRPr="00D565C4">
        <w:rPr>
          <w:sz w:val="28"/>
          <w:szCs w:val="28"/>
          <w:lang w:eastAsia="ru-RU"/>
        </w:rPr>
        <w:t xml:space="preserve"> территориальных органов </w:t>
      </w:r>
      <w:r>
        <w:rPr>
          <w:sz w:val="28"/>
          <w:szCs w:val="28"/>
          <w:lang w:eastAsia="ru-RU"/>
        </w:rPr>
        <w:t>федеральных органов исполнительной власти, органов исполнительной власти Субъектов Федерации и органов местного самоуправления</w:t>
      </w:r>
      <w:r w:rsidRPr="00D565C4">
        <w:rPr>
          <w:sz w:val="28"/>
          <w:szCs w:val="28"/>
          <w:lang w:eastAsia="ru-RU"/>
        </w:rPr>
        <w:t xml:space="preserve"> и </w:t>
      </w:r>
      <w:r>
        <w:rPr>
          <w:sz w:val="28"/>
          <w:szCs w:val="28"/>
          <w:lang w:eastAsia="ru-RU"/>
        </w:rPr>
        <w:t>их должностных лиц.</w:t>
      </w:r>
    </w:p>
    <w:p w:rsidR="005C7163" w:rsidRDefault="005C7163" w:rsidP="00A959D1">
      <w:pPr>
        <w:pStyle w:val="ListParagraph"/>
        <w:numPr>
          <w:ilvl w:val="0"/>
          <w:numId w:val="140"/>
        </w:numPr>
        <w:tabs>
          <w:tab w:val="left" w:pos="1134"/>
        </w:tabs>
        <w:spacing w:after="0" w:line="360" w:lineRule="auto"/>
        <w:ind w:left="0" w:firstLine="709"/>
        <w:jc w:val="both"/>
        <w:rPr>
          <w:sz w:val="28"/>
          <w:szCs w:val="28"/>
          <w:lang w:eastAsia="ru-RU"/>
        </w:rPr>
      </w:pPr>
      <w:r>
        <w:rPr>
          <w:sz w:val="28"/>
          <w:szCs w:val="28"/>
          <w:lang w:eastAsia="ru-RU"/>
        </w:rPr>
        <w:t xml:space="preserve">Ведомственные системы оценки эффективности и результативности </w:t>
      </w:r>
      <w:r w:rsidRPr="00C839CB">
        <w:rPr>
          <w:sz w:val="28"/>
          <w:szCs w:val="28"/>
          <w:lang w:eastAsia="ru-RU"/>
        </w:rPr>
        <w:t xml:space="preserve">государственного и муниципального контроля </w:t>
      </w:r>
      <w:r>
        <w:rPr>
          <w:sz w:val="28"/>
          <w:szCs w:val="28"/>
          <w:lang w:eastAsia="ru-RU"/>
        </w:rPr>
        <w:t>и надзора позволяют:</w:t>
      </w:r>
    </w:p>
    <w:p w:rsidR="005C7163" w:rsidRDefault="005C7163" w:rsidP="00A959D1">
      <w:pPr>
        <w:pStyle w:val="ListParagraph"/>
        <w:numPr>
          <w:ilvl w:val="0"/>
          <w:numId w:val="92"/>
        </w:numPr>
        <w:tabs>
          <w:tab w:val="left" w:pos="1134"/>
        </w:tabs>
        <w:spacing w:after="0" w:line="360" w:lineRule="auto"/>
        <w:ind w:left="0" w:firstLine="709"/>
        <w:jc w:val="both"/>
        <w:rPr>
          <w:sz w:val="28"/>
          <w:szCs w:val="28"/>
          <w:lang w:eastAsia="ru-RU"/>
        </w:rPr>
      </w:pPr>
      <w:r>
        <w:rPr>
          <w:sz w:val="28"/>
          <w:szCs w:val="28"/>
          <w:lang w:eastAsia="ru-RU"/>
        </w:rPr>
        <w:t>оценивать уровень</w:t>
      </w:r>
      <w:r w:rsidRPr="000B2FA6">
        <w:rPr>
          <w:sz w:val="28"/>
          <w:szCs w:val="28"/>
          <w:lang w:eastAsia="ru-RU"/>
        </w:rPr>
        <w:t xml:space="preserve"> законности и безопасности в </w:t>
      </w:r>
      <w:r>
        <w:rPr>
          <w:sz w:val="28"/>
          <w:szCs w:val="28"/>
          <w:lang w:eastAsia="ru-RU"/>
        </w:rPr>
        <w:t>соответствующих</w:t>
      </w:r>
      <w:r w:rsidRPr="000B2FA6">
        <w:rPr>
          <w:sz w:val="28"/>
          <w:szCs w:val="28"/>
          <w:lang w:eastAsia="ru-RU"/>
        </w:rPr>
        <w:t xml:space="preserve"> сферах</w:t>
      </w:r>
      <w:r>
        <w:rPr>
          <w:sz w:val="28"/>
          <w:szCs w:val="28"/>
          <w:lang w:eastAsia="ru-RU"/>
        </w:rPr>
        <w:t xml:space="preserve"> в территориальном разрезе;</w:t>
      </w:r>
    </w:p>
    <w:p w:rsidR="005C7163" w:rsidRDefault="005C7163" w:rsidP="00A959D1">
      <w:pPr>
        <w:pStyle w:val="ListParagraph"/>
        <w:numPr>
          <w:ilvl w:val="0"/>
          <w:numId w:val="92"/>
        </w:numPr>
        <w:tabs>
          <w:tab w:val="left" w:pos="1134"/>
        </w:tabs>
        <w:spacing w:after="0" w:line="360" w:lineRule="auto"/>
        <w:ind w:left="0" w:firstLine="709"/>
        <w:jc w:val="both"/>
        <w:rPr>
          <w:sz w:val="28"/>
          <w:szCs w:val="28"/>
          <w:lang w:eastAsia="ru-RU"/>
        </w:rPr>
      </w:pPr>
      <w:r w:rsidRPr="006E324D">
        <w:rPr>
          <w:sz w:val="28"/>
          <w:szCs w:val="28"/>
          <w:lang w:eastAsia="ru-RU"/>
        </w:rPr>
        <w:t xml:space="preserve">сопоставлять эффективность различных стратегий, форм и методов </w:t>
      </w:r>
      <w:r w:rsidRPr="00C839CB">
        <w:rPr>
          <w:sz w:val="28"/>
          <w:szCs w:val="28"/>
          <w:lang w:eastAsia="ru-RU"/>
        </w:rPr>
        <w:t>государственного и муниципального контроля</w:t>
      </w:r>
      <w:r>
        <w:rPr>
          <w:sz w:val="28"/>
          <w:szCs w:val="28"/>
          <w:lang w:eastAsia="ru-RU"/>
        </w:rPr>
        <w:t xml:space="preserve"> и надзора;</w:t>
      </w:r>
    </w:p>
    <w:p w:rsidR="005C7163" w:rsidRDefault="005C7163" w:rsidP="00A959D1">
      <w:pPr>
        <w:pStyle w:val="ListParagraph"/>
        <w:numPr>
          <w:ilvl w:val="0"/>
          <w:numId w:val="92"/>
        </w:numPr>
        <w:tabs>
          <w:tab w:val="left" w:pos="1134"/>
        </w:tabs>
        <w:spacing w:after="0" w:line="360" w:lineRule="auto"/>
        <w:ind w:left="0" w:firstLine="709"/>
        <w:jc w:val="both"/>
        <w:rPr>
          <w:sz w:val="28"/>
          <w:szCs w:val="28"/>
          <w:lang w:eastAsia="ru-RU"/>
        </w:rPr>
      </w:pPr>
      <w:r>
        <w:rPr>
          <w:sz w:val="28"/>
          <w:szCs w:val="28"/>
          <w:lang w:eastAsia="ru-RU"/>
        </w:rPr>
        <w:t>выявлять избыточное административное давление и коррупционные риски;</w:t>
      </w:r>
    </w:p>
    <w:p w:rsidR="005C7163" w:rsidRDefault="005C7163" w:rsidP="00A959D1">
      <w:pPr>
        <w:pStyle w:val="ListParagraph"/>
        <w:numPr>
          <w:ilvl w:val="0"/>
          <w:numId w:val="92"/>
        </w:numPr>
        <w:tabs>
          <w:tab w:val="left" w:pos="1134"/>
        </w:tabs>
        <w:spacing w:after="0" w:line="360" w:lineRule="auto"/>
        <w:ind w:left="0" w:firstLine="709"/>
        <w:jc w:val="both"/>
        <w:rPr>
          <w:sz w:val="28"/>
          <w:szCs w:val="28"/>
          <w:lang w:eastAsia="ru-RU"/>
        </w:rPr>
      </w:pPr>
      <w:r>
        <w:rPr>
          <w:sz w:val="28"/>
          <w:szCs w:val="28"/>
          <w:lang w:eastAsia="ru-RU"/>
        </w:rPr>
        <w:t>проводить сравнительный анализ</w:t>
      </w:r>
      <w:r w:rsidRPr="00D565C4">
        <w:rPr>
          <w:sz w:val="28"/>
          <w:szCs w:val="28"/>
          <w:lang w:eastAsia="ru-RU"/>
        </w:rPr>
        <w:t xml:space="preserve"> эффективн</w:t>
      </w:r>
      <w:r>
        <w:rPr>
          <w:sz w:val="28"/>
          <w:szCs w:val="28"/>
          <w:lang w:eastAsia="ru-RU"/>
        </w:rPr>
        <w:t>ости работы отдельных</w:t>
      </w:r>
      <w:r w:rsidRPr="00D565C4">
        <w:rPr>
          <w:sz w:val="28"/>
          <w:szCs w:val="28"/>
          <w:lang w:eastAsia="ru-RU"/>
        </w:rPr>
        <w:t xml:space="preserve"> структурных подразделений и территориальных органов </w:t>
      </w:r>
      <w:r>
        <w:rPr>
          <w:sz w:val="28"/>
          <w:szCs w:val="28"/>
          <w:lang w:eastAsia="ru-RU"/>
        </w:rPr>
        <w:t>федеральных органов исполнительной власти, органов исполнительной власти Субъектов Федерации и органов местного самоуправления;</w:t>
      </w:r>
    </w:p>
    <w:p w:rsidR="005C7163" w:rsidRDefault="005C7163" w:rsidP="00A959D1">
      <w:pPr>
        <w:pStyle w:val="ListParagraph"/>
        <w:numPr>
          <w:ilvl w:val="0"/>
          <w:numId w:val="92"/>
        </w:numPr>
        <w:tabs>
          <w:tab w:val="left" w:pos="1134"/>
        </w:tabs>
        <w:spacing w:after="0" w:line="360" w:lineRule="auto"/>
        <w:ind w:left="0" w:firstLine="709"/>
        <w:jc w:val="both"/>
        <w:rPr>
          <w:sz w:val="28"/>
          <w:szCs w:val="28"/>
          <w:lang w:eastAsia="ru-RU"/>
        </w:rPr>
      </w:pPr>
      <w:r>
        <w:rPr>
          <w:sz w:val="28"/>
          <w:szCs w:val="28"/>
          <w:lang w:eastAsia="ru-RU"/>
        </w:rPr>
        <w:t xml:space="preserve">оценивать эффективность работы должностных лиц, </w:t>
      </w:r>
      <w:r w:rsidRPr="00D565C4">
        <w:rPr>
          <w:sz w:val="28"/>
          <w:szCs w:val="28"/>
          <w:lang w:eastAsia="ru-RU"/>
        </w:rPr>
        <w:t xml:space="preserve">участвующих в осуществлении государственного или муниципального контроля </w:t>
      </w:r>
      <w:r>
        <w:rPr>
          <w:sz w:val="28"/>
          <w:szCs w:val="28"/>
          <w:lang w:eastAsia="ru-RU"/>
        </w:rPr>
        <w:t>и надзора;</w:t>
      </w:r>
    </w:p>
    <w:p w:rsidR="005C7163" w:rsidRDefault="005C7163" w:rsidP="00A959D1">
      <w:pPr>
        <w:pStyle w:val="ListParagraph"/>
        <w:numPr>
          <w:ilvl w:val="0"/>
          <w:numId w:val="92"/>
        </w:numPr>
        <w:tabs>
          <w:tab w:val="left" w:pos="1134"/>
        </w:tabs>
        <w:spacing w:after="0" w:line="360" w:lineRule="auto"/>
        <w:ind w:left="0" w:firstLine="709"/>
        <w:jc w:val="both"/>
        <w:rPr>
          <w:sz w:val="28"/>
          <w:szCs w:val="28"/>
          <w:lang w:eastAsia="ru-RU"/>
        </w:rPr>
      </w:pPr>
      <w:r>
        <w:rPr>
          <w:sz w:val="28"/>
          <w:szCs w:val="28"/>
          <w:lang w:eastAsia="ru-RU"/>
        </w:rPr>
        <w:t xml:space="preserve">нормировать и оптимизировать материальные, финансовые и иные ресурсы, выделяемые на осуществление </w:t>
      </w:r>
      <w:r w:rsidRPr="00C839CB">
        <w:rPr>
          <w:sz w:val="28"/>
          <w:szCs w:val="28"/>
          <w:lang w:eastAsia="ru-RU"/>
        </w:rPr>
        <w:t>государственного и муниципального контроля</w:t>
      </w:r>
      <w:r>
        <w:rPr>
          <w:sz w:val="28"/>
          <w:szCs w:val="28"/>
          <w:lang w:eastAsia="ru-RU"/>
        </w:rPr>
        <w:t xml:space="preserve"> и надзора.</w:t>
      </w:r>
    </w:p>
    <w:p w:rsidR="005C7163" w:rsidRDefault="005C7163" w:rsidP="00A959D1">
      <w:pPr>
        <w:pStyle w:val="ListParagraph"/>
        <w:numPr>
          <w:ilvl w:val="0"/>
          <w:numId w:val="140"/>
        </w:numPr>
        <w:tabs>
          <w:tab w:val="left" w:pos="1134"/>
        </w:tabs>
        <w:spacing w:after="0" w:line="360" w:lineRule="auto"/>
        <w:ind w:left="0" w:firstLine="709"/>
        <w:jc w:val="both"/>
        <w:rPr>
          <w:sz w:val="28"/>
          <w:szCs w:val="28"/>
          <w:lang w:eastAsia="ru-RU"/>
        </w:rPr>
      </w:pPr>
      <w:r>
        <w:rPr>
          <w:sz w:val="28"/>
          <w:szCs w:val="28"/>
          <w:lang w:eastAsia="ru-RU"/>
        </w:rPr>
        <w:t xml:space="preserve">Результаты деятельности должностных лиц органов </w:t>
      </w:r>
      <w:r w:rsidRPr="00C839CB">
        <w:rPr>
          <w:sz w:val="28"/>
          <w:szCs w:val="28"/>
          <w:lang w:eastAsia="ru-RU"/>
        </w:rPr>
        <w:t>государственного контроля</w:t>
      </w:r>
      <w:r>
        <w:rPr>
          <w:sz w:val="28"/>
          <w:szCs w:val="28"/>
          <w:lang w:eastAsia="ru-RU"/>
        </w:rPr>
        <w:t xml:space="preserve"> и надзора, органов </w:t>
      </w:r>
      <w:r w:rsidRPr="00C839CB">
        <w:rPr>
          <w:sz w:val="28"/>
          <w:szCs w:val="28"/>
          <w:lang w:eastAsia="ru-RU"/>
        </w:rPr>
        <w:t>муниципального контроля</w:t>
      </w:r>
      <w:r>
        <w:rPr>
          <w:sz w:val="28"/>
          <w:szCs w:val="28"/>
          <w:lang w:eastAsia="ru-RU"/>
        </w:rPr>
        <w:t xml:space="preserve"> и надзора оцениваются н</w:t>
      </w:r>
      <w:r w:rsidRPr="00D565C4">
        <w:rPr>
          <w:sz w:val="28"/>
          <w:szCs w:val="28"/>
          <w:lang w:eastAsia="ru-RU"/>
        </w:rPr>
        <w:t>а основе системы индивидуаль</w:t>
      </w:r>
      <w:r>
        <w:rPr>
          <w:sz w:val="28"/>
          <w:szCs w:val="28"/>
          <w:lang w:eastAsia="ru-RU"/>
        </w:rPr>
        <w:t xml:space="preserve">ных показателей эффективности, которая должна </w:t>
      </w:r>
      <w:r w:rsidRPr="00D565C4">
        <w:rPr>
          <w:sz w:val="28"/>
          <w:szCs w:val="28"/>
          <w:lang w:eastAsia="ru-RU"/>
        </w:rPr>
        <w:t xml:space="preserve">использоваться для принятия решений о стимулировании (в том числе и материального) </w:t>
      </w:r>
      <w:r>
        <w:rPr>
          <w:sz w:val="28"/>
          <w:szCs w:val="28"/>
          <w:lang w:eastAsia="ru-RU"/>
        </w:rPr>
        <w:t xml:space="preserve">государственных и муниципальных </w:t>
      </w:r>
      <w:r w:rsidRPr="00D565C4">
        <w:rPr>
          <w:sz w:val="28"/>
          <w:szCs w:val="28"/>
          <w:lang w:eastAsia="ru-RU"/>
        </w:rPr>
        <w:t xml:space="preserve">служащих, участвующих в осуществлении государственного или муниципального контроля </w:t>
      </w:r>
      <w:r>
        <w:rPr>
          <w:sz w:val="28"/>
          <w:szCs w:val="28"/>
          <w:lang w:eastAsia="ru-RU"/>
        </w:rPr>
        <w:t>и надзора</w:t>
      </w:r>
      <w:r w:rsidRPr="00D565C4">
        <w:rPr>
          <w:sz w:val="28"/>
          <w:szCs w:val="28"/>
          <w:lang w:eastAsia="ru-RU"/>
        </w:rPr>
        <w:t>.</w:t>
      </w:r>
    </w:p>
    <w:p w:rsidR="005C7163" w:rsidRPr="00D565C4" w:rsidRDefault="005C7163" w:rsidP="00A959D1">
      <w:pPr>
        <w:pStyle w:val="ListParagraph"/>
        <w:numPr>
          <w:ilvl w:val="0"/>
          <w:numId w:val="140"/>
        </w:numPr>
        <w:tabs>
          <w:tab w:val="left" w:pos="1134"/>
        </w:tabs>
        <w:spacing w:after="0" w:line="360" w:lineRule="auto"/>
        <w:ind w:left="0" w:firstLine="709"/>
        <w:jc w:val="both"/>
        <w:rPr>
          <w:sz w:val="28"/>
          <w:szCs w:val="28"/>
          <w:lang w:eastAsia="ru-RU"/>
        </w:rPr>
      </w:pPr>
      <w:r>
        <w:rPr>
          <w:sz w:val="28"/>
          <w:szCs w:val="28"/>
          <w:lang w:eastAsia="ru-RU"/>
        </w:rPr>
        <w:t>Р</w:t>
      </w:r>
      <w:r w:rsidRPr="0026007C">
        <w:rPr>
          <w:sz w:val="28"/>
          <w:szCs w:val="28"/>
          <w:lang w:eastAsia="ru-RU"/>
        </w:rPr>
        <w:t>езультат</w:t>
      </w:r>
      <w:r>
        <w:rPr>
          <w:sz w:val="28"/>
          <w:szCs w:val="28"/>
          <w:lang w:eastAsia="ru-RU"/>
        </w:rPr>
        <w:t>ы</w:t>
      </w:r>
      <w:r w:rsidRPr="0026007C">
        <w:rPr>
          <w:sz w:val="28"/>
          <w:szCs w:val="28"/>
          <w:lang w:eastAsia="ru-RU"/>
        </w:rPr>
        <w:t xml:space="preserve"> деятельности органов государстве</w:t>
      </w:r>
      <w:r>
        <w:rPr>
          <w:sz w:val="28"/>
          <w:szCs w:val="28"/>
          <w:lang w:eastAsia="ru-RU"/>
        </w:rPr>
        <w:t xml:space="preserve">нного контроля и надзора, органов </w:t>
      </w:r>
      <w:r w:rsidRPr="00C839CB">
        <w:rPr>
          <w:sz w:val="28"/>
          <w:szCs w:val="28"/>
          <w:lang w:eastAsia="ru-RU"/>
        </w:rPr>
        <w:t>муниципального контроля</w:t>
      </w:r>
      <w:r>
        <w:rPr>
          <w:sz w:val="28"/>
          <w:szCs w:val="28"/>
          <w:lang w:eastAsia="ru-RU"/>
        </w:rPr>
        <w:t xml:space="preserve"> и надзора</w:t>
      </w:r>
      <w:r w:rsidRPr="0026007C">
        <w:rPr>
          <w:sz w:val="28"/>
          <w:szCs w:val="28"/>
          <w:lang w:eastAsia="ru-RU"/>
        </w:rPr>
        <w:t xml:space="preserve"> </w:t>
      </w:r>
      <w:r>
        <w:rPr>
          <w:sz w:val="28"/>
          <w:szCs w:val="28"/>
          <w:lang w:eastAsia="ru-RU"/>
        </w:rPr>
        <w:t xml:space="preserve">публикуемые </w:t>
      </w:r>
      <w:r w:rsidRPr="0026007C">
        <w:rPr>
          <w:sz w:val="28"/>
          <w:szCs w:val="28"/>
          <w:lang w:eastAsia="ru-RU"/>
        </w:rPr>
        <w:t>в формате открытых данных</w:t>
      </w:r>
      <w:r>
        <w:rPr>
          <w:sz w:val="28"/>
          <w:szCs w:val="28"/>
          <w:lang w:eastAsia="ru-RU"/>
        </w:rPr>
        <w:t xml:space="preserve"> </w:t>
      </w:r>
      <w:r w:rsidRPr="00D565C4">
        <w:rPr>
          <w:sz w:val="28"/>
          <w:szCs w:val="28"/>
          <w:lang w:eastAsia="ru-RU"/>
        </w:rPr>
        <w:t>должн</w:t>
      </w:r>
      <w:r>
        <w:rPr>
          <w:sz w:val="28"/>
          <w:szCs w:val="28"/>
          <w:lang w:eastAsia="ru-RU"/>
        </w:rPr>
        <w:t>ы</w:t>
      </w:r>
      <w:r w:rsidRPr="00D565C4">
        <w:rPr>
          <w:sz w:val="28"/>
          <w:szCs w:val="28"/>
          <w:lang w:eastAsia="ru-RU"/>
        </w:rPr>
        <w:t xml:space="preserve"> </w:t>
      </w:r>
      <w:r>
        <w:rPr>
          <w:sz w:val="28"/>
          <w:szCs w:val="28"/>
          <w:lang w:eastAsia="ru-RU"/>
        </w:rPr>
        <w:t>учитываться</w:t>
      </w:r>
      <w:r w:rsidRPr="00D565C4">
        <w:rPr>
          <w:sz w:val="28"/>
          <w:szCs w:val="28"/>
          <w:lang w:eastAsia="ru-RU"/>
        </w:rPr>
        <w:t xml:space="preserve"> </w:t>
      </w:r>
      <w:r>
        <w:rPr>
          <w:sz w:val="28"/>
          <w:szCs w:val="28"/>
          <w:lang w:eastAsia="ru-RU"/>
        </w:rPr>
        <w:t>при определении</w:t>
      </w:r>
      <w:r w:rsidRPr="00D565C4">
        <w:rPr>
          <w:sz w:val="28"/>
          <w:szCs w:val="28"/>
          <w:lang w:eastAsia="ru-RU"/>
        </w:rPr>
        <w:t xml:space="preserve"> </w:t>
      </w:r>
      <w:r>
        <w:rPr>
          <w:sz w:val="28"/>
          <w:szCs w:val="28"/>
          <w:lang w:eastAsia="ru-RU"/>
        </w:rPr>
        <w:t>сравнительной</w:t>
      </w:r>
      <w:r w:rsidRPr="00D565C4">
        <w:rPr>
          <w:sz w:val="28"/>
          <w:szCs w:val="28"/>
          <w:lang w:eastAsia="ru-RU"/>
        </w:rPr>
        <w:t xml:space="preserve"> эффективн</w:t>
      </w:r>
      <w:r>
        <w:rPr>
          <w:sz w:val="28"/>
          <w:szCs w:val="28"/>
          <w:lang w:eastAsia="ru-RU"/>
        </w:rPr>
        <w:t>ости работы отдельных</w:t>
      </w:r>
      <w:r w:rsidRPr="00D565C4">
        <w:rPr>
          <w:sz w:val="28"/>
          <w:szCs w:val="28"/>
          <w:lang w:eastAsia="ru-RU"/>
        </w:rPr>
        <w:t xml:space="preserve"> структурных подразделений и территориальных органов </w:t>
      </w:r>
      <w:r>
        <w:rPr>
          <w:sz w:val="28"/>
          <w:szCs w:val="28"/>
          <w:lang w:eastAsia="ru-RU"/>
        </w:rPr>
        <w:t xml:space="preserve">федеральных органов </w:t>
      </w:r>
      <w:r w:rsidRPr="00C839CB">
        <w:rPr>
          <w:sz w:val="28"/>
          <w:szCs w:val="28"/>
          <w:lang w:eastAsia="ru-RU"/>
        </w:rPr>
        <w:t>государственного контроля</w:t>
      </w:r>
      <w:r>
        <w:rPr>
          <w:sz w:val="28"/>
          <w:szCs w:val="28"/>
          <w:lang w:eastAsia="ru-RU"/>
        </w:rPr>
        <w:t xml:space="preserve"> и надзора, органов</w:t>
      </w:r>
      <w:r w:rsidRPr="00C839CB">
        <w:rPr>
          <w:sz w:val="28"/>
          <w:szCs w:val="28"/>
          <w:lang w:eastAsia="ru-RU"/>
        </w:rPr>
        <w:t xml:space="preserve"> муниципального контроля</w:t>
      </w:r>
      <w:r>
        <w:rPr>
          <w:sz w:val="28"/>
          <w:szCs w:val="28"/>
          <w:lang w:eastAsia="ru-RU"/>
        </w:rPr>
        <w:t xml:space="preserve"> и надзора.</w:t>
      </w:r>
    </w:p>
    <w:p w:rsidR="005C7163" w:rsidRDefault="005C7163" w:rsidP="00A959D1">
      <w:pPr>
        <w:pStyle w:val="ListParagraph"/>
        <w:numPr>
          <w:ilvl w:val="0"/>
          <w:numId w:val="140"/>
        </w:numPr>
        <w:tabs>
          <w:tab w:val="left" w:pos="1134"/>
        </w:tabs>
        <w:spacing w:after="0" w:line="360" w:lineRule="auto"/>
        <w:ind w:left="0" w:firstLine="709"/>
        <w:jc w:val="both"/>
        <w:rPr>
          <w:sz w:val="28"/>
          <w:szCs w:val="28"/>
          <w:lang w:eastAsia="ru-RU"/>
        </w:rPr>
      </w:pPr>
      <w:r>
        <w:rPr>
          <w:sz w:val="28"/>
          <w:szCs w:val="28"/>
          <w:lang w:eastAsia="ru-RU"/>
        </w:rPr>
        <w:t>П</w:t>
      </w:r>
      <w:r w:rsidRPr="00805DB9">
        <w:rPr>
          <w:sz w:val="28"/>
          <w:szCs w:val="28"/>
          <w:lang w:eastAsia="ru-RU"/>
        </w:rPr>
        <w:t xml:space="preserve">о результатам внеплановых </w:t>
      </w:r>
      <w:r>
        <w:rPr>
          <w:sz w:val="28"/>
          <w:szCs w:val="28"/>
          <w:lang w:eastAsia="ru-RU"/>
        </w:rPr>
        <w:t xml:space="preserve">мероприятий </w:t>
      </w:r>
      <w:r w:rsidRPr="00C839CB">
        <w:rPr>
          <w:sz w:val="28"/>
          <w:szCs w:val="28"/>
          <w:lang w:eastAsia="ru-RU"/>
        </w:rPr>
        <w:t>государственного и муниципального контроля</w:t>
      </w:r>
      <w:r>
        <w:rPr>
          <w:sz w:val="28"/>
          <w:szCs w:val="28"/>
          <w:lang w:eastAsia="ru-RU"/>
        </w:rPr>
        <w:t xml:space="preserve"> и надзора в ведомственной системе оценке эффективности и результативности </w:t>
      </w:r>
      <w:r w:rsidRPr="00C839CB">
        <w:rPr>
          <w:sz w:val="28"/>
          <w:szCs w:val="28"/>
          <w:lang w:eastAsia="ru-RU"/>
        </w:rPr>
        <w:t>государственного и муниципального контроля</w:t>
      </w:r>
      <w:r>
        <w:rPr>
          <w:sz w:val="28"/>
          <w:szCs w:val="28"/>
          <w:lang w:eastAsia="ru-RU"/>
        </w:rPr>
        <w:t xml:space="preserve"> и надзора учитываются следующие обстоятельства:</w:t>
      </w:r>
    </w:p>
    <w:p w:rsidR="005C7163" w:rsidRDefault="005C7163" w:rsidP="00A959D1">
      <w:pPr>
        <w:pStyle w:val="ListParagraph"/>
        <w:numPr>
          <w:ilvl w:val="0"/>
          <w:numId w:val="93"/>
        </w:numPr>
        <w:spacing w:after="0" w:line="360" w:lineRule="auto"/>
        <w:ind w:left="0" w:firstLine="709"/>
        <w:jc w:val="both"/>
        <w:rPr>
          <w:sz w:val="28"/>
          <w:szCs w:val="28"/>
          <w:lang w:eastAsia="ru-RU"/>
        </w:rPr>
      </w:pPr>
      <w:r>
        <w:rPr>
          <w:sz w:val="28"/>
          <w:szCs w:val="28"/>
          <w:lang w:eastAsia="ru-RU"/>
        </w:rPr>
        <w:t xml:space="preserve">при отсутствии </w:t>
      </w:r>
      <w:r w:rsidRPr="000D1634">
        <w:rPr>
          <w:sz w:val="28"/>
          <w:szCs w:val="28"/>
          <w:lang w:eastAsia="ru-RU"/>
        </w:rPr>
        <w:t>факта причинения вреда или нарушений обязательных требований, представляющих непосредственную угрозу причинения вреда</w:t>
      </w:r>
      <w:r>
        <w:rPr>
          <w:sz w:val="28"/>
          <w:szCs w:val="28"/>
          <w:lang w:eastAsia="ru-RU"/>
        </w:rPr>
        <w:t xml:space="preserve"> охраняемым ценностям</w:t>
      </w:r>
      <w:r w:rsidRPr="000D1634">
        <w:rPr>
          <w:sz w:val="28"/>
          <w:szCs w:val="28"/>
          <w:lang w:eastAsia="ru-RU"/>
        </w:rPr>
        <w:t xml:space="preserve">, проведение </w:t>
      </w:r>
      <w:r>
        <w:rPr>
          <w:sz w:val="28"/>
          <w:szCs w:val="28"/>
          <w:lang w:eastAsia="ru-RU"/>
        </w:rPr>
        <w:t>данного</w:t>
      </w:r>
      <w:r w:rsidRPr="000D1634">
        <w:rPr>
          <w:sz w:val="28"/>
          <w:szCs w:val="28"/>
          <w:lang w:eastAsia="ru-RU"/>
        </w:rPr>
        <w:t xml:space="preserve"> </w:t>
      </w:r>
      <w:r>
        <w:rPr>
          <w:sz w:val="28"/>
          <w:szCs w:val="28"/>
          <w:lang w:eastAsia="ru-RU"/>
        </w:rPr>
        <w:t xml:space="preserve">внепланового мероприятия </w:t>
      </w:r>
      <w:r w:rsidRPr="00C839CB">
        <w:rPr>
          <w:sz w:val="28"/>
          <w:szCs w:val="28"/>
          <w:lang w:eastAsia="ru-RU"/>
        </w:rPr>
        <w:t>государственного и муниципального контроля</w:t>
      </w:r>
      <w:r>
        <w:rPr>
          <w:sz w:val="28"/>
          <w:szCs w:val="28"/>
          <w:lang w:eastAsia="ru-RU"/>
        </w:rPr>
        <w:t xml:space="preserve"> и надзора негативно отражается</w:t>
      </w:r>
      <w:r w:rsidRPr="000D1634">
        <w:rPr>
          <w:sz w:val="28"/>
          <w:szCs w:val="28"/>
          <w:lang w:eastAsia="ru-RU"/>
        </w:rPr>
        <w:t xml:space="preserve"> в индивидуальной системе оценки эффективности </w:t>
      </w:r>
      <w:r>
        <w:rPr>
          <w:sz w:val="28"/>
          <w:szCs w:val="28"/>
          <w:lang w:eastAsia="ru-RU"/>
        </w:rPr>
        <w:t xml:space="preserve">должностных лиц, </w:t>
      </w:r>
      <w:r w:rsidRPr="00D565C4">
        <w:rPr>
          <w:sz w:val="28"/>
          <w:szCs w:val="28"/>
          <w:lang w:eastAsia="ru-RU"/>
        </w:rPr>
        <w:t xml:space="preserve">участвующих в осуществлении государственного или муниципального контроля </w:t>
      </w:r>
      <w:r>
        <w:rPr>
          <w:sz w:val="28"/>
          <w:szCs w:val="28"/>
          <w:lang w:eastAsia="ru-RU"/>
        </w:rPr>
        <w:t>и надзора;</w:t>
      </w:r>
    </w:p>
    <w:p w:rsidR="005C7163" w:rsidRDefault="005C7163" w:rsidP="00A959D1">
      <w:pPr>
        <w:pStyle w:val="ListParagraph"/>
        <w:numPr>
          <w:ilvl w:val="0"/>
          <w:numId w:val="93"/>
        </w:numPr>
        <w:spacing w:after="0" w:line="360" w:lineRule="auto"/>
        <w:ind w:left="0" w:firstLine="709"/>
        <w:jc w:val="both"/>
        <w:rPr>
          <w:sz w:val="28"/>
          <w:szCs w:val="28"/>
          <w:lang w:eastAsia="ru-RU"/>
        </w:rPr>
      </w:pPr>
      <w:r>
        <w:rPr>
          <w:sz w:val="28"/>
          <w:szCs w:val="28"/>
          <w:lang w:eastAsia="ru-RU"/>
        </w:rPr>
        <w:t xml:space="preserve">при наличии </w:t>
      </w:r>
      <w:r w:rsidRPr="000D1634">
        <w:rPr>
          <w:sz w:val="28"/>
          <w:szCs w:val="28"/>
          <w:lang w:eastAsia="ru-RU"/>
        </w:rPr>
        <w:t xml:space="preserve">факта причинения вреда или </w:t>
      </w:r>
      <w:r>
        <w:rPr>
          <w:sz w:val="28"/>
          <w:szCs w:val="28"/>
          <w:lang w:eastAsia="ru-RU"/>
        </w:rPr>
        <w:t>выявлении</w:t>
      </w:r>
      <w:r w:rsidRPr="000D1634">
        <w:rPr>
          <w:sz w:val="28"/>
          <w:szCs w:val="28"/>
          <w:lang w:eastAsia="ru-RU"/>
        </w:rPr>
        <w:t xml:space="preserve"> нарушений обязательных требований, представляющих непосредственную угрозу причинения вреда</w:t>
      </w:r>
      <w:r>
        <w:rPr>
          <w:sz w:val="28"/>
          <w:szCs w:val="28"/>
          <w:lang w:eastAsia="ru-RU"/>
        </w:rPr>
        <w:t xml:space="preserve"> охраняемым ценностям</w:t>
      </w:r>
      <w:r w:rsidRPr="000D1634">
        <w:rPr>
          <w:sz w:val="28"/>
          <w:szCs w:val="28"/>
          <w:lang w:eastAsia="ru-RU"/>
        </w:rPr>
        <w:t xml:space="preserve">, проведение </w:t>
      </w:r>
      <w:r>
        <w:rPr>
          <w:sz w:val="28"/>
          <w:szCs w:val="28"/>
          <w:lang w:eastAsia="ru-RU"/>
        </w:rPr>
        <w:t>данного</w:t>
      </w:r>
      <w:r w:rsidRPr="000D1634">
        <w:rPr>
          <w:sz w:val="28"/>
          <w:szCs w:val="28"/>
          <w:lang w:eastAsia="ru-RU"/>
        </w:rPr>
        <w:t xml:space="preserve"> </w:t>
      </w:r>
      <w:r>
        <w:rPr>
          <w:sz w:val="28"/>
          <w:szCs w:val="28"/>
          <w:lang w:eastAsia="ru-RU"/>
        </w:rPr>
        <w:t xml:space="preserve">внепланового мероприятия </w:t>
      </w:r>
      <w:r w:rsidRPr="00C839CB">
        <w:rPr>
          <w:sz w:val="28"/>
          <w:szCs w:val="28"/>
          <w:lang w:eastAsia="ru-RU"/>
        </w:rPr>
        <w:t>государственного и муниципального контроля</w:t>
      </w:r>
      <w:r>
        <w:rPr>
          <w:sz w:val="28"/>
          <w:szCs w:val="28"/>
          <w:lang w:eastAsia="ru-RU"/>
        </w:rPr>
        <w:t xml:space="preserve"> и надзора положительно</w:t>
      </w:r>
      <w:r w:rsidRPr="000D1634">
        <w:rPr>
          <w:sz w:val="28"/>
          <w:szCs w:val="28"/>
          <w:lang w:eastAsia="ru-RU"/>
        </w:rPr>
        <w:t xml:space="preserve"> </w:t>
      </w:r>
      <w:r>
        <w:rPr>
          <w:sz w:val="28"/>
          <w:szCs w:val="28"/>
          <w:lang w:eastAsia="ru-RU"/>
        </w:rPr>
        <w:t>отражается</w:t>
      </w:r>
      <w:r w:rsidRPr="000D1634">
        <w:rPr>
          <w:sz w:val="28"/>
          <w:szCs w:val="28"/>
          <w:lang w:eastAsia="ru-RU"/>
        </w:rPr>
        <w:t xml:space="preserve"> в индивидуальной системе оценки эффективности </w:t>
      </w:r>
      <w:r>
        <w:rPr>
          <w:sz w:val="28"/>
          <w:szCs w:val="28"/>
          <w:lang w:eastAsia="ru-RU"/>
        </w:rPr>
        <w:t xml:space="preserve">должностных лиц, </w:t>
      </w:r>
      <w:r w:rsidRPr="00D565C4">
        <w:rPr>
          <w:sz w:val="28"/>
          <w:szCs w:val="28"/>
          <w:lang w:eastAsia="ru-RU"/>
        </w:rPr>
        <w:t xml:space="preserve">участвующих в осуществлении государственного </w:t>
      </w:r>
      <w:r>
        <w:rPr>
          <w:sz w:val="28"/>
          <w:szCs w:val="28"/>
          <w:lang w:eastAsia="ru-RU"/>
        </w:rPr>
        <w:t>и</w:t>
      </w:r>
      <w:r w:rsidRPr="00D565C4">
        <w:rPr>
          <w:sz w:val="28"/>
          <w:szCs w:val="28"/>
          <w:lang w:eastAsia="ru-RU"/>
        </w:rPr>
        <w:t xml:space="preserve"> муниципального контроля </w:t>
      </w:r>
      <w:r>
        <w:rPr>
          <w:sz w:val="28"/>
          <w:szCs w:val="28"/>
          <w:lang w:eastAsia="ru-RU"/>
        </w:rPr>
        <w:t>и надзора;</w:t>
      </w:r>
    </w:p>
    <w:p w:rsidR="005C7163" w:rsidRDefault="005C7163" w:rsidP="00A959D1">
      <w:pPr>
        <w:pStyle w:val="ListParagraph"/>
        <w:numPr>
          <w:ilvl w:val="0"/>
          <w:numId w:val="93"/>
        </w:numPr>
        <w:spacing w:after="0" w:line="360" w:lineRule="auto"/>
        <w:ind w:left="0" w:firstLine="709"/>
        <w:jc w:val="both"/>
        <w:rPr>
          <w:sz w:val="28"/>
          <w:szCs w:val="28"/>
          <w:lang w:eastAsia="ru-RU"/>
        </w:rPr>
      </w:pPr>
      <w:r>
        <w:rPr>
          <w:sz w:val="28"/>
          <w:szCs w:val="28"/>
          <w:lang w:eastAsia="ru-RU"/>
        </w:rPr>
        <w:t>положительная оценка при в</w:t>
      </w:r>
      <w:r w:rsidRPr="000D1634">
        <w:rPr>
          <w:sz w:val="28"/>
          <w:szCs w:val="28"/>
          <w:lang w:eastAsia="ru-RU"/>
        </w:rPr>
        <w:t>ыявлени</w:t>
      </w:r>
      <w:r>
        <w:rPr>
          <w:sz w:val="28"/>
          <w:szCs w:val="28"/>
          <w:lang w:eastAsia="ru-RU"/>
        </w:rPr>
        <w:t>и</w:t>
      </w:r>
      <w:r w:rsidRPr="000D1634">
        <w:rPr>
          <w:sz w:val="28"/>
          <w:szCs w:val="28"/>
          <w:lang w:eastAsia="ru-RU"/>
        </w:rPr>
        <w:t xml:space="preserve"> случаев причинения вреда и нарушений обязательных требований, представляющих угрозу причинения вреда</w:t>
      </w:r>
      <w:r>
        <w:rPr>
          <w:sz w:val="28"/>
          <w:szCs w:val="28"/>
          <w:lang w:eastAsia="ru-RU"/>
        </w:rPr>
        <w:t xml:space="preserve"> охраняемым ценностям</w:t>
      </w:r>
      <w:r w:rsidRPr="000D1634">
        <w:rPr>
          <w:sz w:val="28"/>
          <w:szCs w:val="28"/>
          <w:lang w:eastAsia="ru-RU"/>
        </w:rPr>
        <w:t xml:space="preserve">, кратно </w:t>
      </w:r>
      <w:r>
        <w:rPr>
          <w:sz w:val="28"/>
          <w:szCs w:val="28"/>
          <w:lang w:eastAsia="ru-RU"/>
        </w:rPr>
        <w:t>превышает</w:t>
      </w:r>
      <w:r w:rsidRPr="000D1634">
        <w:rPr>
          <w:sz w:val="28"/>
          <w:szCs w:val="28"/>
          <w:lang w:eastAsia="ru-RU"/>
        </w:rPr>
        <w:t xml:space="preserve"> </w:t>
      </w:r>
      <w:r>
        <w:rPr>
          <w:sz w:val="28"/>
          <w:szCs w:val="28"/>
          <w:lang w:eastAsia="ru-RU"/>
        </w:rPr>
        <w:t>негативную</w:t>
      </w:r>
      <w:r w:rsidRPr="000D1634">
        <w:rPr>
          <w:sz w:val="28"/>
          <w:szCs w:val="28"/>
          <w:lang w:eastAsia="ru-RU"/>
        </w:rPr>
        <w:t xml:space="preserve"> оценк</w:t>
      </w:r>
      <w:r>
        <w:rPr>
          <w:sz w:val="28"/>
          <w:szCs w:val="28"/>
          <w:lang w:eastAsia="ru-RU"/>
        </w:rPr>
        <w:t>у</w:t>
      </w:r>
      <w:r w:rsidRPr="000D1634">
        <w:rPr>
          <w:sz w:val="28"/>
          <w:szCs w:val="28"/>
          <w:lang w:eastAsia="ru-RU"/>
        </w:rPr>
        <w:t xml:space="preserve"> в случае их отсутствия</w:t>
      </w:r>
      <w:r>
        <w:rPr>
          <w:sz w:val="28"/>
          <w:szCs w:val="28"/>
          <w:lang w:eastAsia="ru-RU"/>
        </w:rPr>
        <w:t>;</w:t>
      </w:r>
    </w:p>
    <w:p w:rsidR="005C7163" w:rsidRDefault="005C7163" w:rsidP="00A959D1">
      <w:pPr>
        <w:pStyle w:val="ListParagraph"/>
        <w:numPr>
          <w:ilvl w:val="0"/>
          <w:numId w:val="93"/>
        </w:numPr>
        <w:spacing w:after="0" w:line="360" w:lineRule="auto"/>
        <w:ind w:left="0" w:firstLine="709"/>
        <w:jc w:val="both"/>
        <w:rPr>
          <w:sz w:val="28"/>
          <w:szCs w:val="28"/>
          <w:lang w:eastAsia="ru-RU"/>
        </w:rPr>
      </w:pPr>
      <w:r>
        <w:rPr>
          <w:sz w:val="28"/>
          <w:szCs w:val="28"/>
          <w:lang w:eastAsia="ru-RU"/>
        </w:rPr>
        <w:t xml:space="preserve">в индивидуальной системе оценке </w:t>
      </w:r>
      <w:r w:rsidRPr="00250AA3">
        <w:rPr>
          <w:sz w:val="28"/>
          <w:szCs w:val="28"/>
          <w:lang w:eastAsia="ru-RU"/>
        </w:rPr>
        <w:t xml:space="preserve">эффективности </w:t>
      </w:r>
      <w:r>
        <w:rPr>
          <w:sz w:val="28"/>
          <w:szCs w:val="28"/>
          <w:lang w:eastAsia="ru-RU"/>
        </w:rPr>
        <w:t>должностных лиц,</w:t>
      </w:r>
      <w:r w:rsidRPr="00CD5116">
        <w:rPr>
          <w:sz w:val="28"/>
          <w:szCs w:val="28"/>
          <w:lang w:eastAsia="ru-RU"/>
        </w:rPr>
        <w:t xml:space="preserve"> </w:t>
      </w:r>
      <w:r w:rsidRPr="00D565C4">
        <w:rPr>
          <w:sz w:val="28"/>
          <w:szCs w:val="28"/>
          <w:lang w:eastAsia="ru-RU"/>
        </w:rPr>
        <w:t xml:space="preserve">участвующих в осуществлении государственного </w:t>
      </w:r>
      <w:r>
        <w:rPr>
          <w:sz w:val="28"/>
          <w:szCs w:val="28"/>
          <w:lang w:eastAsia="ru-RU"/>
        </w:rPr>
        <w:t>и</w:t>
      </w:r>
      <w:r w:rsidRPr="00D565C4">
        <w:rPr>
          <w:sz w:val="28"/>
          <w:szCs w:val="28"/>
          <w:lang w:eastAsia="ru-RU"/>
        </w:rPr>
        <w:t xml:space="preserve"> муниципального контроля </w:t>
      </w:r>
      <w:r>
        <w:rPr>
          <w:sz w:val="28"/>
          <w:szCs w:val="28"/>
          <w:lang w:eastAsia="ru-RU"/>
        </w:rPr>
        <w:t xml:space="preserve">и надзора, должна учитываться доля внеплановых проверок, по результатам которых не были выявлены факты причинения вреда или нарушения, представляющие непосредственной угрозы причинения вреда. </w:t>
      </w:r>
    </w:p>
    <w:p w:rsidR="005C7163" w:rsidRDefault="005C7163" w:rsidP="00A959D1">
      <w:pPr>
        <w:pStyle w:val="ListParagraph"/>
        <w:numPr>
          <w:ilvl w:val="0"/>
          <w:numId w:val="140"/>
        </w:numPr>
        <w:tabs>
          <w:tab w:val="left" w:pos="1134"/>
        </w:tabs>
        <w:spacing w:after="0" w:line="360" w:lineRule="auto"/>
        <w:ind w:left="0" w:firstLine="709"/>
        <w:jc w:val="both"/>
        <w:rPr>
          <w:sz w:val="28"/>
          <w:szCs w:val="28"/>
          <w:lang w:eastAsia="ru-RU"/>
        </w:rPr>
      </w:pPr>
      <w:r>
        <w:rPr>
          <w:sz w:val="28"/>
          <w:szCs w:val="28"/>
          <w:lang w:eastAsia="ru-RU"/>
        </w:rPr>
        <w:t>Ведомственная система оценки эффективности и результативности</w:t>
      </w:r>
      <w:r w:rsidRPr="00755791">
        <w:rPr>
          <w:sz w:val="28"/>
          <w:szCs w:val="28"/>
          <w:lang w:eastAsia="ru-RU"/>
        </w:rPr>
        <w:t xml:space="preserve"> </w:t>
      </w:r>
      <w:r w:rsidRPr="00C839CB">
        <w:rPr>
          <w:sz w:val="28"/>
          <w:szCs w:val="28"/>
          <w:lang w:eastAsia="ru-RU"/>
        </w:rPr>
        <w:t>государственного и муниципального контроля</w:t>
      </w:r>
      <w:r>
        <w:rPr>
          <w:sz w:val="28"/>
          <w:szCs w:val="28"/>
          <w:lang w:eastAsia="ru-RU"/>
        </w:rPr>
        <w:t xml:space="preserve"> и надзора реализуется в рамках и</w:t>
      </w:r>
      <w:r w:rsidRPr="007B144E">
        <w:rPr>
          <w:sz w:val="28"/>
          <w:szCs w:val="28"/>
          <w:lang w:eastAsia="ru-RU"/>
        </w:rPr>
        <w:t>нформационно-аналитическо</w:t>
      </w:r>
      <w:r>
        <w:rPr>
          <w:sz w:val="28"/>
          <w:szCs w:val="28"/>
          <w:lang w:eastAsia="ru-RU"/>
        </w:rPr>
        <w:t>го</w:t>
      </w:r>
      <w:r w:rsidRPr="007B144E">
        <w:rPr>
          <w:sz w:val="28"/>
          <w:szCs w:val="28"/>
          <w:lang w:eastAsia="ru-RU"/>
        </w:rPr>
        <w:t xml:space="preserve"> обеспечени</w:t>
      </w:r>
      <w:r>
        <w:rPr>
          <w:sz w:val="28"/>
          <w:szCs w:val="28"/>
          <w:lang w:eastAsia="ru-RU"/>
        </w:rPr>
        <w:t>я</w:t>
      </w:r>
      <w:r w:rsidRPr="007B144E">
        <w:rPr>
          <w:sz w:val="28"/>
          <w:szCs w:val="28"/>
          <w:lang w:eastAsia="ru-RU"/>
        </w:rPr>
        <w:t xml:space="preserve"> деятельности органов государственного контроля и надзора</w:t>
      </w:r>
      <w:r>
        <w:rPr>
          <w:sz w:val="28"/>
          <w:szCs w:val="28"/>
          <w:lang w:eastAsia="ru-RU"/>
        </w:rPr>
        <w:t xml:space="preserve">, органов </w:t>
      </w:r>
      <w:r w:rsidRPr="00C839CB">
        <w:rPr>
          <w:sz w:val="28"/>
          <w:szCs w:val="28"/>
          <w:lang w:eastAsia="ru-RU"/>
        </w:rPr>
        <w:t>муниципального контроля</w:t>
      </w:r>
      <w:r>
        <w:rPr>
          <w:sz w:val="28"/>
          <w:szCs w:val="28"/>
          <w:lang w:eastAsia="ru-RU"/>
        </w:rPr>
        <w:t xml:space="preserve"> и надзора.</w:t>
      </w:r>
    </w:p>
    <w:p w:rsidR="005C7163" w:rsidRPr="00C839CB" w:rsidRDefault="005C7163" w:rsidP="00A959D1">
      <w:pPr>
        <w:pStyle w:val="ListParagraph"/>
        <w:numPr>
          <w:ilvl w:val="0"/>
          <w:numId w:val="140"/>
        </w:numPr>
        <w:tabs>
          <w:tab w:val="left" w:pos="1134"/>
        </w:tabs>
        <w:spacing w:after="0" w:line="360" w:lineRule="auto"/>
        <w:ind w:left="0" w:firstLine="709"/>
        <w:jc w:val="both"/>
        <w:rPr>
          <w:sz w:val="28"/>
          <w:szCs w:val="28"/>
          <w:lang w:eastAsia="ru-RU"/>
        </w:rPr>
      </w:pPr>
      <w:r w:rsidRPr="00C839CB">
        <w:rPr>
          <w:sz w:val="28"/>
          <w:szCs w:val="28"/>
          <w:lang w:eastAsia="ru-RU"/>
        </w:rPr>
        <w:t xml:space="preserve">Порядок </w:t>
      </w:r>
      <w:r>
        <w:rPr>
          <w:sz w:val="28"/>
          <w:szCs w:val="28"/>
          <w:lang w:eastAsia="ru-RU"/>
        </w:rPr>
        <w:t xml:space="preserve">формирования ведомственной системы оценки эффективности и результативности </w:t>
      </w:r>
      <w:r w:rsidRPr="00C839CB">
        <w:rPr>
          <w:sz w:val="28"/>
          <w:szCs w:val="28"/>
          <w:lang w:eastAsia="ru-RU"/>
        </w:rPr>
        <w:t>государственного и муниципального контроля</w:t>
      </w:r>
      <w:r>
        <w:rPr>
          <w:sz w:val="28"/>
          <w:szCs w:val="28"/>
          <w:lang w:eastAsia="ru-RU"/>
        </w:rPr>
        <w:t xml:space="preserve"> и надзора и и</w:t>
      </w:r>
      <w:r w:rsidRPr="007B144E">
        <w:rPr>
          <w:sz w:val="28"/>
          <w:szCs w:val="28"/>
          <w:lang w:eastAsia="ru-RU"/>
        </w:rPr>
        <w:t>нформационно-аналитическо</w:t>
      </w:r>
      <w:r>
        <w:rPr>
          <w:sz w:val="28"/>
          <w:szCs w:val="28"/>
          <w:lang w:eastAsia="ru-RU"/>
        </w:rPr>
        <w:t>го</w:t>
      </w:r>
      <w:r w:rsidRPr="007B144E">
        <w:rPr>
          <w:sz w:val="28"/>
          <w:szCs w:val="28"/>
          <w:lang w:eastAsia="ru-RU"/>
        </w:rPr>
        <w:t xml:space="preserve"> обеспечени</w:t>
      </w:r>
      <w:r>
        <w:rPr>
          <w:sz w:val="28"/>
          <w:szCs w:val="28"/>
          <w:lang w:eastAsia="ru-RU"/>
        </w:rPr>
        <w:t>я</w:t>
      </w:r>
      <w:r w:rsidRPr="007B144E">
        <w:rPr>
          <w:sz w:val="28"/>
          <w:szCs w:val="28"/>
          <w:lang w:eastAsia="ru-RU"/>
        </w:rPr>
        <w:t xml:space="preserve"> деятельности органов государственного контроля и надзора</w:t>
      </w:r>
      <w:r>
        <w:rPr>
          <w:sz w:val="28"/>
          <w:szCs w:val="28"/>
          <w:lang w:eastAsia="ru-RU"/>
        </w:rPr>
        <w:t xml:space="preserve">, органов </w:t>
      </w:r>
      <w:r w:rsidRPr="00C839CB">
        <w:rPr>
          <w:sz w:val="28"/>
          <w:szCs w:val="28"/>
          <w:lang w:eastAsia="ru-RU"/>
        </w:rPr>
        <w:t>муниципального контроля</w:t>
      </w:r>
      <w:r>
        <w:rPr>
          <w:sz w:val="28"/>
          <w:szCs w:val="28"/>
          <w:lang w:eastAsia="ru-RU"/>
        </w:rPr>
        <w:t xml:space="preserve"> и надзора</w:t>
      </w:r>
      <w:r w:rsidRPr="00C839CB">
        <w:rPr>
          <w:sz w:val="28"/>
          <w:szCs w:val="28"/>
          <w:lang w:eastAsia="ru-RU"/>
        </w:rPr>
        <w:t xml:space="preserve"> определяется </w:t>
      </w:r>
      <w:r>
        <w:rPr>
          <w:sz w:val="28"/>
          <w:szCs w:val="28"/>
          <w:lang w:eastAsia="ru-RU"/>
        </w:rPr>
        <w:t>уполномоченным федеральным органом исполнительной власти в соответствующей сфере деятельности.</w:t>
      </w:r>
    </w:p>
    <w:p w:rsidR="005C7163" w:rsidRPr="0025033E" w:rsidRDefault="005C7163" w:rsidP="0025033E"/>
    <w:p w:rsidR="005C7163" w:rsidRDefault="005C7163" w:rsidP="00F36BC8">
      <w:pPr>
        <w:pStyle w:val="Heading2"/>
        <w:ind w:left="2268" w:hanging="1559"/>
      </w:pPr>
      <w:bookmarkStart w:id="307" w:name="_Toc407621678"/>
      <w:r>
        <w:rPr>
          <w:lang w:eastAsia="ru-RU"/>
        </w:rPr>
        <w:t>Ф</w:t>
      </w:r>
      <w:r w:rsidRPr="00E93DD0">
        <w:rPr>
          <w:lang w:eastAsia="ru-RU"/>
        </w:rPr>
        <w:t>едерально</w:t>
      </w:r>
      <w:r>
        <w:rPr>
          <w:lang w:eastAsia="ru-RU"/>
        </w:rPr>
        <w:t>е</w:t>
      </w:r>
      <w:r w:rsidRPr="00E93DD0">
        <w:rPr>
          <w:lang w:eastAsia="ru-RU"/>
        </w:rPr>
        <w:t xml:space="preserve"> статистическо</w:t>
      </w:r>
      <w:r>
        <w:rPr>
          <w:lang w:eastAsia="ru-RU"/>
        </w:rPr>
        <w:t>е</w:t>
      </w:r>
      <w:r w:rsidRPr="00E93DD0">
        <w:rPr>
          <w:lang w:eastAsia="ru-RU"/>
        </w:rPr>
        <w:t xml:space="preserve"> наблюдени</w:t>
      </w:r>
      <w:r>
        <w:rPr>
          <w:lang w:eastAsia="ru-RU"/>
        </w:rPr>
        <w:t>е</w:t>
      </w:r>
      <w:r w:rsidRPr="00110D6D">
        <w:rPr>
          <w:lang w:eastAsia="ru-RU"/>
        </w:rPr>
        <w:t xml:space="preserve"> </w:t>
      </w:r>
      <w:r>
        <w:rPr>
          <w:lang w:eastAsia="ru-RU"/>
        </w:rPr>
        <w:t xml:space="preserve">за </w:t>
      </w:r>
      <w:r w:rsidRPr="00E93DD0">
        <w:t>осуществлением</w:t>
      </w:r>
      <w:r w:rsidRPr="00E93DD0">
        <w:rPr>
          <w:lang w:eastAsia="ru-RU"/>
        </w:rPr>
        <w:t xml:space="preserve"> государственного и муниципального контроля и надзора</w:t>
      </w:r>
      <w:bookmarkEnd w:id="307"/>
    </w:p>
    <w:p w:rsidR="005C7163" w:rsidRDefault="005C7163" w:rsidP="00A959D1">
      <w:pPr>
        <w:pStyle w:val="ListParagraph"/>
        <w:numPr>
          <w:ilvl w:val="0"/>
          <w:numId w:val="88"/>
        </w:numPr>
        <w:tabs>
          <w:tab w:val="left" w:pos="1134"/>
        </w:tabs>
        <w:spacing w:after="0" w:line="360" w:lineRule="auto"/>
        <w:ind w:left="0" w:firstLine="709"/>
        <w:jc w:val="both"/>
        <w:rPr>
          <w:sz w:val="28"/>
          <w:szCs w:val="28"/>
          <w:lang w:eastAsia="ru-RU"/>
        </w:rPr>
      </w:pPr>
      <w:r>
        <w:rPr>
          <w:sz w:val="28"/>
          <w:szCs w:val="28"/>
          <w:lang w:eastAsia="ru-RU"/>
        </w:rPr>
        <w:t>Ф</w:t>
      </w:r>
      <w:r w:rsidRPr="00E93DD0">
        <w:rPr>
          <w:sz w:val="28"/>
          <w:szCs w:val="28"/>
          <w:lang w:eastAsia="ru-RU"/>
        </w:rPr>
        <w:t>едерально</w:t>
      </w:r>
      <w:r>
        <w:rPr>
          <w:sz w:val="28"/>
          <w:szCs w:val="28"/>
          <w:lang w:eastAsia="ru-RU"/>
        </w:rPr>
        <w:t>е</w:t>
      </w:r>
      <w:r w:rsidRPr="00E93DD0">
        <w:rPr>
          <w:sz w:val="28"/>
          <w:szCs w:val="28"/>
          <w:lang w:eastAsia="ru-RU"/>
        </w:rPr>
        <w:t xml:space="preserve"> статистическо</w:t>
      </w:r>
      <w:r>
        <w:rPr>
          <w:sz w:val="28"/>
          <w:szCs w:val="28"/>
          <w:lang w:eastAsia="ru-RU"/>
        </w:rPr>
        <w:t>е</w:t>
      </w:r>
      <w:r w:rsidRPr="00E93DD0">
        <w:rPr>
          <w:sz w:val="28"/>
          <w:szCs w:val="28"/>
          <w:lang w:eastAsia="ru-RU"/>
        </w:rPr>
        <w:t xml:space="preserve"> наблюдени</w:t>
      </w:r>
      <w:r>
        <w:rPr>
          <w:sz w:val="28"/>
          <w:szCs w:val="28"/>
          <w:lang w:eastAsia="ru-RU"/>
        </w:rPr>
        <w:t>е</w:t>
      </w:r>
      <w:r w:rsidRPr="00110D6D">
        <w:rPr>
          <w:sz w:val="28"/>
          <w:szCs w:val="28"/>
          <w:lang w:eastAsia="ru-RU"/>
        </w:rPr>
        <w:t xml:space="preserve"> </w:t>
      </w:r>
      <w:r>
        <w:rPr>
          <w:sz w:val="28"/>
          <w:szCs w:val="28"/>
          <w:lang w:eastAsia="ru-RU"/>
        </w:rPr>
        <w:t xml:space="preserve">за </w:t>
      </w:r>
      <w:r w:rsidRPr="00E93DD0">
        <w:rPr>
          <w:sz w:val="28"/>
          <w:szCs w:val="28"/>
          <w:lang w:eastAsia="ru-RU"/>
        </w:rPr>
        <w:t>осуществлением государственного и муниципального контроля и надзора</w:t>
      </w:r>
      <w:r>
        <w:rPr>
          <w:sz w:val="28"/>
          <w:szCs w:val="28"/>
          <w:lang w:eastAsia="ru-RU"/>
        </w:rPr>
        <w:t>, включает следующую информацию:</w:t>
      </w:r>
    </w:p>
    <w:p w:rsidR="005C7163" w:rsidRDefault="005C7163" w:rsidP="00A959D1">
      <w:pPr>
        <w:pStyle w:val="ListParagraph"/>
        <w:numPr>
          <w:ilvl w:val="0"/>
          <w:numId w:val="94"/>
        </w:numPr>
        <w:tabs>
          <w:tab w:val="left" w:pos="993"/>
        </w:tabs>
        <w:spacing w:after="0" w:line="360" w:lineRule="auto"/>
        <w:ind w:left="0" w:firstLine="709"/>
        <w:jc w:val="both"/>
        <w:rPr>
          <w:sz w:val="28"/>
          <w:szCs w:val="28"/>
          <w:lang w:eastAsia="ru-RU"/>
        </w:rPr>
      </w:pPr>
      <w:r>
        <w:rPr>
          <w:sz w:val="28"/>
          <w:szCs w:val="28"/>
          <w:lang w:eastAsia="ru-RU"/>
        </w:rPr>
        <w:t>сведения о количестве, динамике и причинах возникновения случаев причинения вреда;</w:t>
      </w:r>
    </w:p>
    <w:p w:rsidR="005C7163" w:rsidRPr="00183496" w:rsidRDefault="005C7163" w:rsidP="00A959D1">
      <w:pPr>
        <w:pStyle w:val="ListParagraph"/>
        <w:numPr>
          <w:ilvl w:val="0"/>
          <w:numId w:val="94"/>
        </w:numPr>
        <w:tabs>
          <w:tab w:val="left" w:pos="993"/>
        </w:tabs>
        <w:spacing w:after="0" w:line="360" w:lineRule="auto"/>
        <w:ind w:left="0" w:firstLine="709"/>
        <w:jc w:val="both"/>
        <w:rPr>
          <w:sz w:val="28"/>
          <w:szCs w:val="28"/>
          <w:lang w:eastAsia="ru-RU"/>
        </w:rPr>
      </w:pPr>
      <w:r>
        <w:rPr>
          <w:sz w:val="28"/>
          <w:szCs w:val="28"/>
          <w:lang w:eastAsia="ru-RU"/>
        </w:rPr>
        <w:t xml:space="preserve">сведения об осуществленных </w:t>
      </w:r>
      <w:r w:rsidRPr="00727922">
        <w:rPr>
          <w:sz w:val="28"/>
          <w:szCs w:val="28"/>
          <w:lang w:eastAsia="ru-RU"/>
        </w:rPr>
        <w:t>проверк</w:t>
      </w:r>
      <w:r>
        <w:rPr>
          <w:sz w:val="28"/>
          <w:szCs w:val="28"/>
          <w:lang w:eastAsia="ru-RU"/>
        </w:rPr>
        <w:t xml:space="preserve">ах и </w:t>
      </w:r>
      <w:r w:rsidRPr="00183496">
        <w:rPr>
          <w:sz w:val="28"/>
          <w:szCs w:val="28"/>
          <w:lang w:eastAsia="ru-RU"/>
        </w:rPr>
        <w:t>об иных мероприятиях государственного и му</w:t>
      </w:r>
      <w:r>
        <w:rPr>
          <w:sz w:val="28"/>
          <w:szCs w:val="28"/>
          <w:lang w:eastAsia="ru-RU"/>
        </w:rPr>
        <w:t>ниципального контроля и надзора;</w:t>
      </w:r>
    </w:p>
    <w:p w:rsidR="005C7163" w:rsidRDefault="005C7163" w:rsidP="00A959D1">
      <w:pPr>
        <w:pStyle w:val="ListParagraph"/>
        <w:numPr>
          <w:ilvl w:val="0"/>
          <w:numId w:val="94"/>
        </w:numPr>
        <w:tabs>
          <w:tab w:val="left" w:pos="993"/>
        </w:tabs>
        <w:spacing w:after="0" w:line="360" w:lineRule="auto"/>
        <w:ind w:left="0" w:firstLine="709"/>
        <w:jc w:val="both"/>
        <w:rPr>
          <w:sz w:val="28"/>
          <w:szCs w:val="28"/>
          <w:lang w:eastAsia="ru-RU"/>
        </w:rPr>
      </w:pPr>
      <w:r>
        <w:rPr>
          <w:sz w:val="28"/>
          <w:szCs w:val="28"/>
          <w:lang w:eastAsia="ru-RU"/>
        </w:rPr>
        <w:t xml:space="preserve">сведения о результатах мероприятий </w:t>
      </w:r>
      <w:r w:rsidRPr="00E93DD0">
        <w:rPr>
          <w:sz w:val="28"/>
          <w:szCs w:val="28"/>
          <w:lang w:eastAsia="ru-RU"/>
        </w:rPr>
        <w:t>государственного и муниципального контроля и надзора</w:t>
      </w:r>
      <w:r>
        <w:rPr>
          <w:sz w:val="28"/>
          <w:szCs w:val="28"/>
          <w:lang w:eastAsia="ru-RU"/>
        </w:rPr>
        <w:t>, в том числе количество административных наказаний;</w:t>
      </w:r>
    </w:p>
    <w:p w:rsidR="005C7163" w:rsidRPr="00EF1C4F" w:rsidRDefault="005C7163" w:rsidP="00A959D1">
      <w:pPr>
        <w:pStyle w:val="ListParagraph"/>
        <w:numPr>
          <w:ilvl w:val="0"/>
          <w:numId w:val="94"/>
        </w:numPr>
        <w:tabs>
          <w:tab w:val="left" w:pos="993"/>
        </w:tabs>
        <w:spacing w:after="0" w:line="360" w:lineRule="auto"/>
        <w:ind w:left="0" w:firstLine="709"/>
        <w:jc w:val="both"/>
        <w:rPr>
          <w:sz w:val="28"/>
          <w:szCs w:val="28"/>
          <w:lang w:eastAsia="ru-RU"/>
        </w:rPr>
      </w:pPr>
      <w:r>
        <w:rPr>
          <w:sz w:val="28"/>
          <w:szCs w:val="28"/>
          <w:lang w:eastAsia="ru-RU"/>
        </w:rPr>
        <w:t>сведения о материальном, финансовом и ином обеспечении органов государственного и муниципального контроля и надзора.</w:t>
      </w:r>
    </w:p>
    <w:p w:rsidR="005C7163" w:rsidRDefault="005C7163" w:rsidP="00A959D1">
      <w:pPr>
        <w:pStyle w:val="ListParagraph"/>
        <w:numPr>
          <w:ilvl w:val="0"/>
          <w:numId w:val="88"/>
        </w:numPr>
        <w:tabs>
          <w:tab w:val="left" w:pos="993"/>
        </w:tabs>
        <w:spacing w:after="0" w:line="360" w:lineRule="auto"/>
        <w:ind w:left="0" w:firstLine="709"/>
        <w:jc w:val="both"/>
        <w:rPr>
          <w:sz w:val="28"/>
          <w:szCs w:val="28"/>
          <w:lang w:eastAsia="ru-RU"/>
        </w:rPr>
      </w:pPr>
      <w:r>
        <w:rPr>
          <w:sz w:val="28"/>
          <w:szCs w:val="28"/>
          <w:lang w:eastAsia="ru-RU"/>
        </w:rPr>
        <w:t>В рамках ф</w:t>
      </w:r>
      <w:r w:rsidRPr="00E93DD0">
        <w:rPr>
          <w:sz w:val="28"/>
          <w:szCs w:val="28"/>
          <w:lang w:eastAsia="ru-RU"/>
        </w:rPr>
        <w:t>едерально</w:t>
      </w:r>
      <w:r>
        <w:rPr>
          <w:sz w:val="28"/>
          <w:szCs w:val="28"/>
          <w:lang w:eastAsia="ru-RU"/>
        </w:rPr>
        <w:t>го</w:t>
      </w:r>
      <w:r w:rsidRPr="00E93DD0">
        <w:rPr>
          <w:sz w:val="28"/>
          <w:szCs w:val="28"/>
          <w:lang w:eastAsia="ru-RU"/>
        </w:rPr>
        <w:t xml:space="preserve"> статистическо</w:t>
      </w:r>
      <w:r>
        <w:rPr>
          <w:sz w:val="28"/>
          <w:szCs w:val="28"/>
          <w:lang w:eastAsia="ru-RU"/>
        </w:rPr>
        <w:t>го</w:t>
      </w:r>
      <w:r w:rsidRPr="00E93DD0">
        <w:rPr>
          <w:sz w:val="28"/>
          <w:szCs w:val="28"/>
          <w:lang w:eastAsia="ru-RU"/>
        </w:rPr>
        <w:t xml:space="preserve"> наблюдени</w:t>
      </w:r>
      <w:r>
        <w:rPr>
          <w:sz w:val="28"/>
          <w:szCs w:val="28"/>
          <w:lang w:eastAsia="ru-RU"/>
        </w:rPr>
        <w:t>я</w:t>
      </w:r>
      <w:r w:rsidRPr="00110D6D">
        <w:rPr>
          <w:sz w:val="28"/>
          <w:szCs w:val="28"/>
          <w:lang w:eastAsia="ru-RU"/>
        </w:rPr>
        <w:t xml:space="preserve"> </w:t>
      </w:r>
      <w:r>
        <w:rPr>
          <w:sz w:val="28"/>
          <w:szCs w:val="28"/>
          <w:lang w:eastAsia="ru-RU"/>
        </w:rPr>
        <w:t xml:space="preserve">за </w:t>
      </w:r>
      <w:r w:rsidRPr="00E93DD0">
        <w:rPr>
          <w:sz w:val="28"/>
          <w:szCs w:val="28"/>
          <w:lang w:eastAsia="ru-RU"/>
        </w:rPr>
        <w:t>осуществлением государственного и муниципального контроля и надзора</w:t>
      </w:r>
      <w:r>
        <w:rPr>
          <w:sz w:val="28"/>
          <w:szCs w:val="28"/>
          <w:lang w:eastAsia="ru-RU"/>
        </w:rPr>
        <w:t xml:space="preserve"> учитываются следующие типы проверок и иных форм мероприятий </w:t>
      </w:r>
      <w:r w:rsidRPr="00E93DD0">
        <w:rPr>
          <w:sz w:val="28"/>
          <w:szCs w:val="28"/>
          <w:lang w:eastAsia="ru-RU"/>
        </w:rPr>
        <w:t>государственного и муниципального контроля и надзора</w:t>
      </w:r>
      <w:r>
        <w:rPr>
          <w:sz w:val="28"/>
          <w:szCs w:val="28"/>
          <w:lang w:eastAsia="ru-RU"/>
        </w:rPr>
        <w:t>:</w:t>
      </w:r>
    </w:p>
    <w:p w:rsidR="005C7163" w:rsidRPr="00110D6D" w:rsidRDefault="005C7163" w:rsidP="00A959D1">
      <w:pPr>
        <w:pStyle w:val="ListParagraph"/>
        <w:numPr>
          <w:ilvl w:val="0"/>
          <w:numId w:val="95"/>
        </w:numPr>
        <w:tabs>
          <w:tab w:val="left" w:pos="993"/>
        </w:tabs>
        <w:spacing w:after="0" w:line="360" w:lineRule="auto"/>
        <w:ind w:left="0" w:firstLine="709"/>
        <w:jc w:val="both"/>
        <w:rPr>
          <w:sz w:val="28"/>
          <w:szCs w:val="28"/>
          <w:lang w:eastAsia="ru-RU"/>
        </w:rPr>
      </w:pPr>
      <w:r w:rsidRPr="005762D8">
        <w:rPr>
          <w:sz w:val="28"/>
          <w:szCs w:val="28"/>
          <w:lang w:eastAsia="ru-RU"/>
        </w:rPr>
        <w:t>сведения о проверках, проводимых по контролю и надзору за соблюдением обязательных требований</w:t>
      </w:r>
      <w:r>
        <w:rPr>
          <w:sz w:val="28"/>
          <w:szCs w:val="28"/>
          <w:lang w:eastAsia="ru-RU"/>
        </w:rPr>
        <w:t>.</w:t>
      </w:r>
    </w:p>
    <w:p w:rsidR="005C7163" w:rsidRDefault="005C7163" w:rsidP="00A959D1">
      <w:pPr>
        <w:pStyle w:val="ListParagraph"/>
        <w:numPr>
          <w:ilvl w:val="0"/>
          <w:numId w:val="95"/>
        </w:numPr>
        <w:tabs>
          <w:tab w:val="left" w:pos="993"/>
        </w:tabs>
        <w:spacing w:after="0" w:line="360" w:lineRule="auto"/>
        <w:ind w:left="0" w:firstLine="709"/>
        <w:jc w:val="both"/>
        <w:rPr>
          <w:sz w:val="28"/>
          <w:szCs w:val="28"/>
          <w:lang w:eastAsia="ru-RU"/>
        </w:rPr>
      </w:pPr>
      <w:r w:rsidRPr="005762D8">
        <w:rPr>
          <w:sz w:val="28"/>
          <w:szCs w:val="28"/>
          <w:lang w:eastAsia="ru-RU"/>
        </w:rPr>
        <w:t>сведения о проверках, проводимых по контролю и надзору за соблюдением обязательных требований и условий лицом, получившим ранее разрешение</w:t>
      </w:r>
      <w:r>
        <w:rPr>
          <w:sz w:val="28"/>
          <w:szCs w:val="28"/>
          <w:lang w:eastAsia="ru-RU"/>
        </w:rPr>
        <w:t xml:space="preserve">, инициируемые </w:t>
      </w:r>
      <w:r w:rsidRPr="005762D8">
        <w:rPr>
          <w:sz w:val="28"/>
          <w:szCs w:val="28"/>
          <w:lang w:eastAsia="ru-RU"/>
        </w:rPr>
        <w:t>органом</w:t>
      </w:r>
      <w:r>
        <w:rPr>
          <w:sz w:val="28"/>
          <w:szCs w:val="28"/>
          <w:lang w:eastAsia="ru-RU"/>
        </w:rPr>
        <w:t xml:space="preserve"> </w:t>
      </w:r>
      <w:r w:rsidRPr="007B144E">
        <w:rPr>
          <w:sz w:val="28"/>
          <w:szCs w:val="28"/>
          <w:lang w:eastAsia="ru-RU"/>
        </w:rPr>
        <w:t>государственного контроля и надзора</w:t>
      </w:r>
      <w:r>
        <w:rPr>
          <w:sz w:val="28"/>
          <w:szCs w:val="28"/>
          <w:lang w:eastAsia="ru-RU"/>
        </w:rPr>
        <w:t xml:space="preserve">, органом </w:t>
      </w:r>
      <w:r w:rsidRPr="00C839CB">
        <w:rPr>
          <w:sz w:val="28"/>
          <w:szCs w:val="28"/>
          <w:lang w:eastAsia="ru-RU"/>
        </w:rPr>
        <w:t>муниципального контроля</w:t>
      </w:r>
      <w:r>
        <w:rPr>
          <w:sz w:val="28"/>
          <w:szCs w:val="28"/>
          <w:lang w:eastAsia="ru-RU"/>
        </w:rPr>
        <w:t xml:space="preserve"> и надзора</w:t>
      </w:r>
      <w:r w:rsidRPr="005762D8">
        <w:rPr>
          <w:sz w:val="28"/>
          <w:szCs w:val="28"/>
          <w:lang w:eastAsia="ru-RU"/>
        </w:rPr>
        <w:t xml:space="preserve">, включая проверки за соблюдением условий </w:t>
      </w:r>
      <w:r>
        <w:rPr>
          <w:sz w:val="28"/>
          <w:szCs w:val="28"/>
          <w:lang w:eastAsia="ru-RU"/>
        </w:rPr>
        <w:t>разрешения;</w:t>
      </w:r>
    </w:p>
    <w:p w:rsidR="005C7163" w:rsidRPr="005762D8" w:rsidRDefault="005C7163" w:rsidP="00A959D1">
      <w:pPr>
        <w:pStyle w:val="ListParagraph"/>
        <w:numPr>
          <w:ilvl w:val="0"/>
          <w:numId w:val="95"/>
        </w:numPr>
        <w:tabs>
          <w:tab w:val="left" w:pos="993"/>
        </w:tabs>
        <w:spacing w:after="0" w:line="360" w:lineRule="auto"/>
        <w:ind w:left="0" w:firstLine="709"/>
        <w:jc w:val="both"/>
        <w:rPr>
          <w:sz w:val="28"/>
          <w:szCs w:val="28"/>
          <w:lang w:eastAsia="ru-RU"/>
        </w:rPr>
      </w:pPr>
      <w:r w:rsidRPr="005762D8">
        <w:rPr>
          <w:sz w:val="28"/>
          <w:szCs w:val="28"/>
          <w:lang w:eastAsia="ru-RU"/>
        </w:rPr>
        <w:t>про</w:t>
      </w:r>
      <w:r>
        <w:rPr>
          <w:sz w:val="28"/>
          <w:szCs w:val="28"/>
          <w:lang w:eastAsia="ru-RU"/>
        </w:rPr>
        <w:t>верки по лицензионному контролю;</w:t>
      </w:r>
    </w:p>
    <w:p w:rsidR="005C7163" w:rsidRPr="005762D8" w:rsidRDefault="005C7163" w:rsidP="00A959D1">
      <w:pPr>
        <w:pStyle w:val="ListParagraph"/>
        <w:numPr>
          <w:ilvl w:val="0"/>
          <w:numId w:val="95"/>
        </w:numPr>
        <w:tabs>
          <w:tab w:val="left" w:pos="993"/>
        </w:tabs>
        <w:spacing w:after="0" w:line="360" w:lineRule="auto"/>
        <w:ind w:left="0" w:firstLine="709"/>
        <w:jc w:val="both"/>
        <w:rPr>
          <w:sz w:val="28"/>
          <w:szCs w:val="28"/>
          <w:lang w:eastAsia="ru-RU"/>
        </w:rPr>
      </w:pPr>
      <w:r>
        <w:rPr>
          <w:sz w:val="28"/>
          <w:szCs w:val="28"/>
          <w:lang w:eastAsia="ru-RU"/>
        </w:rPr>
        <w:t>проверки физических лиц;</w:t>
      </w:r>
    </w:p>
    <w:p w:rsidR="005C7163" w:rsidRDefault="005C7163" w:rsidP="00A959D1">
      <w:pPr>
        <w:pStyle w:val="ListParagraph"/>
        <w:numPr>
          <w:ilvl w:val="0"/>
          <w:numId w:val="95"/>
        </w:numPr>
        <w:tabs>
          <w:tab w:val="left" w:pos="993"/>
        </w:tabs>
        <w:spacing w:after="0" w:line="360" w:lineRule="auto"/>
        <w:ind w:left="0" w:firstLine="709"/>
        <w:jc w:val="both"/>
        <w:rPr>
          <w:sz w:val="28"/>
          <w:szCs w:val="28"/>
          <w:lang w:eastAsia="ru-RU"/>
        </w:rPr>
      </w:pPr>
      <w:r w:rsidRPr="005762D8">
        <w:rPr>
          <w:sz w:val="28"/>
          <w:szCs w:val="28"/>
          <w:lang w:eastAsia="ru-RU"/>
        </w:rPr>
        <w:t>сведения о проверках государственных и муниципальных унитарных предприятий и учреждений, проводимые вн</w:t>
      </w:r>
      <w:r>
        <w:rPr>
          <w:sz w:val="28"/>
          <w:szCs w:val="28"/>
          <w:lang w:eastAsia="ru-RU"/>
        </w:rPr>
        <w:t>е рамок полномочий собственника;</w:t>
      </w:r>
    </w:p>
    <w:p w:rsidR="005C7163" w:rsidRDefault="005C7163" w:rsidP="00A959D1">
      <w:pPr>
        <w:pStyle w:val="ListParagraph"/>
        <w:numPr>
          <w:ilvl w:val="0"/>
          <w:numId w:val="95"/>
        </w:numPr>
        <w:tabs>
          <w:tab w:val="left" w:pos="993"/>
        </w:tabs>
        <w:spacing w:after="0" w:line="360" w:lineRule="auto"/>
        <w:ind w:left="0" w:firstLine="709"/>
        <w:jc w:val="both"/>
        <w:rPr>
          <w:sz w:val="28"/>
          <w:szCs w:val="28"/>
          <w:lang w:eastAsia="ru-RU"/>
        </w:rPr>
      </w:pPr>
      <w:r>
        <w:rPr>
          <w:sz w:val="28"/>
          <w:szCs w:val="28"/>
          <w:lang w:eastAsia="ru-RU"/>
        </w:rPr>
        <w:t>сведения о проведенных досмотрах, осмотрах и прочих мероприятиях государственного и муниципального контроля и надзора, связанных с непосредственным взаимодействием с физическими и юридическими лицами;</w:t>
      </w:r>
    </w:p>
    <w:p w:rsidR="005C7163" w:rsidRDefault="005C7163" w:rsidP="00A959D1">
      <w:pPr>
        <w:pStyle w:val="ListParagraph"/>
        <w:numPr>
          <w:ilvl w:val="0"/>
          <w:numId w:val="95"/>
        </w:numPr>
        <w:tabs>
          <w:tab w:val="left" w:pos="993"/>
        </w:tabs>
        <w:spacing w:after="0" w:line="360" w:lineRule="auto"/>
        <w:ind w:left="0" w:firstLine="709"/>
        <w:jc w:val="both"/>
        <w:rPr>
          <w:sz w:val="28"/>
          <w:szCs w:val="28"/>
          <w:lang w:eastAsia="ru-RU"/>
        </w:rPr>
      </w:pPr>
      <w:r>
        <w:rPr>
          <w:sz w:val="28"/>
          <w:szCs w:val="28"/>
          <w:lang w:eastAsia="ru-RU"/>
        </w:rPr>
        <w:t>сведения о собранной регулярной отчетности.</w:t>
      </w:r>
    </w:p>
    <w:p w:rsidR="005C7163" w:rsidRPr="00A06721" w:rsidRDefault="005C7163" w:rsidP="00A959D1">
      <w:pPr>
        <w:pStyle w:val="ListParagraph"/>
        <w:numPr>
          <w:ilvl w:val="0"/>
          <w:numId w:val="88"/>
        </w:numPr>
        <w:tabs>
          <w:tab w:val="left" w:pos="993"/>
        </w:tabs>
        <w:spacing w:after="0" w:line="360" w:lineRule="auto"/>
        <w:ind w:left="0" w:firstLine="709"/>
        <w:jc w:val="both"/>
        <w:rPr>
          <w:sz w:val="28"/>
          <w:szCs w:val="28"/>
          <w:lang w:eastAsia="ru-RU"/>
        </w:rPr>
      </w:pPr>
      <w:r>
        <w:rPr>
          <w:sz w:val="28"/>
          <w:szCs w:val="28"/>
          <w:lang w:eastAsia="ru-RU"/>
        </w:rPr>
        <w:t>Форма ф</w:t>
      </w:r>
      <w:r w:rsidRPr="00E93DD0">
        <w:rPr>
          <w:sz w:val="28"/>
          <w:szCs w:val="28"/>
          <w:lang w:eastAsia="ru-RU"/>
        </w:rPr>
        <w:t>едерально</w:t>
      </w:r>
      <w:r>
        <w:rPr>
          <w:sz w:val="28"/>
          <w:szCs w:val="28"/>
          <w:lang w:eastAsia="ru-RU"/>
        </w:rPr>
        <w:t>го</w:t>
      </w:r>
      <w:r w:rsidRPr="00E93DD0">
        <w:rPr>
          <w:sz w:val="28"/>
          <w:szCs w:val="28"/>
          <w:lang w:eastAsia="ru-RU"/>
        </w:rPr>
        <w:t xml:space="preserve"> статистическо</w:t>
      </w:r>
      <w:r>
        <w:rPr>
          <w:sz w:val="28"/>
          <w:szCs w:val="28"/>
          <w:lang w:eastAsia="ru-RU"/>
        </w:rPr>
        <w:t>го</w:t>
      </w:r>
      <w:r w:rsidRPr="00E93DD0">
        <w:rPr>
          <w:sz w:val="28"/>
          <w:szCs w:val="28"/>
          <w:lang w:eastAsia="ru-RU"/>
        </w:rPr>
        <w:t xml:space="preserve"> наблюдени</w:t>
      </w:r>
      <w:r>
        <w:rPr>
          <w:sz w:val="28"/>
          <w:szCs w:val="28"/>
          <w:lang w:eastAsia="ru-RU"/>
        </w:rPr>
        <w:t>я</w:t>
      </w:r>
      <w:r w:rsidRPr="00183496">
        <w:rPr>
          <w:sz w:val="28"/>
          <w:szCs w:val="28"/>
          <w:lang w:eastAsia="ru-RU"/>
        </w:rPr>
        <w:t xml:space="preserve"> </w:t>
      </w:r>
      <w:r>
        <w:rPr>
          <w:sz w:val="28"/>
          <w:szCs w:val="28"/>
          <w:lang w:eastAsia="ru-RU"/>
        </w:rPr>
        <w:t xml:space="preserve">за </w:t>
      </w:r>
      <w:r w:rsidRPr="00E93DD0">
        <w:rPr>
          <w:sz w:val="28"/>
          <w:szCs w:val="28"/>
          <w:lang w:eastAsia="ru-RU"/>
        </w:rPr>
        <w:t>осуществлением государственного и муниципального контроля и надзора</w:t>
      </w:r>
      <w:r>
        <w:rPr>
          <w:sz w:val="28"/>
          <w:szCs w:val="28"/>
          <w:lang w:eastAsia="ru-RU"/>
        </w:rPr>
        <w:t xml:space="preserve"> и </w:t>
      </w:r>
      <w:r w:rsidRPr="00A06721">
        <w:rPr>
          <w:sz w:val="28"/>
          <w:szCs w:val="28"/>
          <w:lang w:eastAsia="ru-RU"/>
        </w:rPr>
        <w:t xml:space="preserve">указания по ее заполнению определяются федеральным органом исполнительной власти, </w:t>
      </w:r>
      <w:r w:rsidRPr="00A06721">
        <w:rPr>
          <w:sz w:val="28"/>
          <w:szCs w:val="28"/>
        </w:rPr>
        <w:t>осуществляющим функции по выработке государственной политики и нормативно-правовому регулированию в сфере официального статистического учета</w:t>
      </w:r>
      <w:r w:rsidRPr="00A06721">
        <w:rPr>
          <w:sz w:val="28"/>
          <w:szCs w:val="28"/>
          <w:lang w:eastAsia="ru-RU"/>
        </w:rPr>
        <w:t>.</w:t>
      </w:r>
    </w:p>
    <w:p w:rsidR="005C7163" w:rsidRDefault="005C7163" w:rsidP="00A959D1">
      <w:pPr>
        <w:pStyle w:val="ListParagraph"/>
        <w:numPr>
          <w:ilvl w:val="0"/>
          <w:numId w:val="88"/>
        </w:numPr>
        <w:tabs>
          <w:tab w:val="left" w:pos="1134"/>
        </w:tabs>
        <w:spacing w:after="0" w:line="360" w:lineRule="auto"/>
        <w:ind w:left="0" w:firstLine="709"/>
        <w:jc w:val="both"/>
        <w:rPr>
          <w:sz w:val="28"/>
          <w:szCs w:val="28"/>
          <w:lang w:eastAsia="ru-RU"/>
        </w:rPr>
      </w:pPr>
      <w:r w:rsidRPr="00444A78">
        <w:rPr>
          <w:sz w:val="28"/>
          <w:szCs w:val="28"/>
          <w:lang w:eastAsia="ru-RU"/>
        </w:rPr>
        <w:t xml:space="preserve">В качестве источника информации о результатах </w:t>
      </w:r>
      <w:r w:rsidRPr="00E93DD0">
        <w:rPr>
          <w:sz w:val="28"/>
          <w:szCs w:val="28"/>
          <w:lang w:eastAsia="ru-RU"/>
        </w:rPr>
        <w:t>государственного и муниципального контроля и надзора</w:t>
      </w:r>
      <w:r w:rsidRPr="00444A78">
        <w:rPr>
          <w:sz w:val="28"/>
          <w:szCs w:val="28"/>
          <w:lang w:eastAsia="ru-RU"/>
        </w:rPr>
        <w:t xml:space="preserve"> </w:t>
      </w:r>
      <w:r>
        <w:rPr>
          <w:sz w:val="28"/>
          <w:szCs w:val="28"/>
          <w:lang w:eastAsia="ru-RU"/>
        </w:rPr>
        <w:t>могут учитываться</w:t>
      </w:r>
      <w:r w:rsidRPr="00444A78">
        <w:rPr>
          <w:sz w:val="28"/>
          <w:szCs w:val="28"/>
          <w:lang w:eastAsia="ru-RU"/>
        </w:rPr>
        <w:t xml:space="preserve"> данны</w:t>
      </w:r>
      <w:r>
        <w:rPr>
          <w:sz w:val="28"/>
          <w:szCs w:val="28"/>
          <w:lang w:eastAsia="ru-RU"/>
        </w:rPr>
        <w:t>е</w:t>
      </w:r>
      <w:r w:rsidRPr="00444A78">
        <w:rPr>
          <w:sz w:val="28"/>
          <w:szCs w:val="28"/>
          <w:lang w:eastAsia="ru-RU"/>
        </w:rPr>
        <w:t xml:space="preserve">, содержащихся в </w:t>
      </w:r>
      <w:r>
        <w:rPr>
          <w:sz w:val="28"/>
          <w:szCs w:val="28"/>
          <w:lang w:eastAsia="ru-RU"/>
        </w:rPr>
        <w:t>государственных информационных</w:t>
      </w:r>
      <w:r w:rsidRPr="00444A78">
        <w:rPr>
          <w:sz w:val="28"/>
          <w:szCs w:val="28"/>
          <w:lang w:eastAsia="ru-RU"/>
        </w:rPr>
        <w:t xml:space="preserve"> системах</w:t>
      </w:r>
      <w:r>
        <w:rPr>
          <w:sz w:val="28"/>
          <w:szCs w:val="28"/>
          <w:lang w:eastAsia="ru-RU"/>
        </w:rPr>
        <w:t>.</w:t>
      </w:r>
    </w:p>
    <w:p w:rsidR="005C7163" w:rsidRPr="006E324D" w:rsidRDefault="005C7163" w:rsidP="00A959D1">
      <w:pPr>
        <w:pStyle w:val="ListParagraph"/>
        <w:numPr>
          <w:ilvl w:val="0"/>
          <w:numId w:val="88"/>
        </w:numPr>
        <w:tabs>
          <w:tab w:val="left" w:pos="1134"/>
        </w:tabs>
        <w:spacing w:after="0" w:line="360" w:lineRule="auto"/>
        <w:ind w:left="0" w:firstLine="709"/>
        <w:jc w:val="both"/>
        <w:rPr>
          <w:sz w:val="28"/>
          <w:szCs w:val="28"/>
          <w:lang w:eastAsia="ru-RU"/>
        </w:rPr>
      </w:pPr>
      <w:r>
        <w:rPr>
          <w:sz w:val="28"/>
          <w:szCs w:val="28"/>
          <w:lang w:eastAsia="ru-RU"/>
        </w:rPr>
        <w:t>Для обеспечения</w:t>
      </w:r>
      <w:r w:rsidRPr="006E324D">
        <w:rPr>
          <w:sz w:val="28"/>
          <w:szCs w:val="28"/>
          <w:lang w:eastAsia="ru-RU"/>
        </w:rPr>
        <w:t xml:space="preserve"> достоверности </w:t>
      </w:r>
      <w:r>
        <w:rPr>
          <w:sz w:val="28"/>
          <w:szCs w:val="28"/>
          <w:lang w:eastAsia="ru-RU"/>
        </w:rPr>
        <w:t>сведений об осуществлении государственного и муниципального контроля и надзора устанавливаются следующие требования:</w:t>
      </w:r>
    </w:p>
    <w:p w:rsidR="005C7163" w:rsidRPr="00A06721" w:rsidRDefault="005C7163" w:rsidP="00A959D1">
      <w:pPr>
        <w:pStyle w:val="ListParagraph"/>
        <w:numPr>
          <w:ilvl w:val="0"/>
          <w:numId w:val="99"/>
        </w:numPr>
        <w:tabs>
          <w:tab w:val="left" w:pos="1134"/>
        </w:tabs>
        <w:spacing w:after="0" w:line="360" w:lineRule="auto"/>
        <w:ind w:left="0" w:firstLine="709"/>
        <w:jc w:val="both"/>
        <w:rPr>
          <w:sz w:val="28"/>
          <w:szCs w:val="28"/>
          <w:lang w:eastAsia="ru-RU"/>
        </w:rPr>
      </w:pPr>
      <w:r>
        <w:rPr>
          <w:sz w:val="28"/>
          <w:szCs w:val="28"/>
          <w:lang w:eastAsia="ru-RU"/>
        </w:rPr>
        <w:t>сведения</w:t>
      </w:r>
      <w:r w:rsidRPr="00070EEB">
        <w:rPr>
          <w:sz w:val="28"/>
          <w:szCs w:val="28"/>
          <w:lang w:eastAsia="ru-RU"/>
        </w:rPr>
        <w:t xml:space="preserve"> о конечных </w:t>
      </w:r>
      <w:r>
        <w:rPr>
          <w:sz w:val="28"/>
          <w:szCs w:val="28"/>
          <w:lang w:eastAsia="ru-RU"/>
        </w:rPr>
        <w:t xml:space="preserve">общественно значимых </w:t>
      </w:r>
      <w:r w:rsidRPr="00070EEB">
        <w:rPr>
          <w:sz w:val="28"/>
          <w:szCs w:val="28"/>
          <w:lang w:eastAsia="ru-RU"/>
        </w:rPr>
        <w:t xml:space="preserve">результатах </w:t>
      </w:r>
      <w:r>
        <w:rPr>
          <w:sz w:val="28"/>
          <w:szCs w:val="28"/>
          <w:lang w:eastAsia="ru-RU"/>
        </w:rPr>
        <w:t xml:space="preserve">государственного и муниципального контроля и надзора (случаях причинения вреда) </w:t>
      </w:r>
      <w:r w:rsidRPr="00070EEB">
        <w:rPr>
          <w:sz w:val="28"/>
          <w:szCs w:val="28"/>
          <w:lang w:eastAsia="ru-RU"/>
        </w:rPr>
        <w:t>должны предоставлять</w:t>
      </w:r>
      <w:r>
        <w:rPr>
          <w:sz w:val="28"/>
          <w:szCs w:val="28"/>
          <w:lang w:eastAsia="ru-RU"/>
        </w:rPr>
        <w:t>ся или удостоверяться</w:t>
      </w:r>
      <w:r w:rsidRPr="00070EEB">
        <w:rPr>
          <w:sz w:val="28"/>
          <w:szCs w:val="28"/>
          <w:lang w:eastAsia="ru-RU"/>
        </w:rPr>
        <w:t xml:space="preserve"> орган</w:t>
      </w:r>
      <w:r>
        <w:rPr>
          <w:sz w:val="28"/>
          <w:szCs w:val="28"/>
          <w:lang w:eastAsia="ru-RU"/>
        </w:rPr>
        <w:t>ами государственной власти</w:t>
      </w:r>
      <w:r w:rsidRPr="00070EEB">
        <w:rPr>
          <w:sz w:val="28"/>
          <w:szCs w:val="28"/>
          <w:lang w:eastAsia="ru-RU"/>
        </w:rPr>
        <w:t xml:space="preserve"> </w:t>
      </w:r>
      <w:r w:rsidRPr="00A06721">
        <w:rPr>
          <w:sz w:val="28"/>
          <w:szCs w:val="28"/>
          <w:lang w:eastAsia="ru-RU"/>
        </w:rPr>
        <w:t>и организациями</w:t>
      </w:r>
      <w:r>
        <w:rPr>
          <w:sz w:val="28"/>
          <w:szCs w:val="28"/>
          <w:lang w:eastAsia="ru-RU"/>
        </w:rPr>
        <w:t>,</w:t>
      </w:r>
      <w:r w:rsidRPr="00A06721">
        <w:rPr>
          <w:sz w:val="28"/>
          <w:szCs w:val="28"/>
          <w:lang w:eastAsia="ru-RU"/>
        </w:rPr>
        <w:t xml:space="preserve"> </w:t>
      </w:r>
      <w:r>
        <w:rPr>
          <w:sz w:val="28"/>
          <w:szCs w:val="28"/>
          <w:lang w:eastAsia="ru-RU"/>
        </w:rPr>
        <w:t xml:space="preserve">организационно </w:t>
      </w:r>
      <w:r w:rsidRPr="00A06721">
        <w:rPr>
          <w:sz w:val="28"/>
          <w:szCs w:val="28"/>
          <w:lang w:eastAsia="ru-RU"/>
        </w:rPr>
        <w:t xml:space="preserve">неподчиненными оцениваемым по данным показателям органам </w:t>
      </w:r>
      <w:r w:rsidRPr="00A06721">
        <w:rPr>
          <w:color w:val="000000"/>
          <w:sz w:val="28"/>
          <w:szCs w:val="28"/>
        </w:rPr>
        <w:t>государственного контроля и надзора, органам муниципального контроля и надзора</w:t>
      </w:r>
      <w:r w:rsidRPr="00A06721">
        <w:rPr>
          <w:sz w:val="28"/>
          <w:szCs w:val="28"/>
          <w:lang w:eastAsia="ru-RU"/>
        </w:rPr>
        <w:t>.</w:t>
      </w:r>
    </w:p>
    <w:p w:rsidR="005C7163" w:rsidRPr="00EF1C4F" w:rsidRDefault="005C7163" w:rsidP="00A959D1">
      <w:pPr>
        <w:pStyle w:val="ListParagraph"/>
        <w:numPr>
          <w:ilvl w:val="0"/>
          <w:numId w:val="99"/>
        </w:numPr>
        <w:tabs>
          <w:tab w:val="left" w:pos="1134"/>
        </w:tabs>
        <w:spacing w:after="0" w:line="360" w:lineRule="auto"/>
        <w:ind w:left="0" w:firstLine="709"/>
        <w:jc w:val="both"/>
        <w:rPr>
          <w:sz w:val="28"/>
          <w:szCs w:val="28"/>
          <w:lang w:eastAsia="ru-RU"/>
        </w:rPr>
      </w:pPr>
      <w:r>
        <w:rPr>
          <w:sz w:val="28"/>
          <w:szCs w:val="28"/>
          <w:lang w:eastAsia="ru-RU"/>
        </w:rPr>
        <w:t>информация</w:t>
      </w:r>
      <w:r w:rsidRPr="00EF1C4F">
        <w:rPr>
          <w:sz w:val="28"/>
          <w:szCs w:val="28"/>
          <w:lang w:eastAsia="ru-RU"/>
        </w:rPr>
        <w:t xml:space="preserve"> о действиях</w:t>
      </w:r>
      <w:r>
        <w:rPr>
          <w:sz w:val="28"/>
          <w:szCs w:val="28"/>
          <w:lang w:eastAsia="ru-RU"/>
        </w:rPr>
        <w:t xml:space="preserve"> </w:t>
      </w:r>
      <w:r w:rsidRPr="00EF1C4F">
        <w:rPr>
          <w:sz w:val="28"/>
          <w:szCs w:val="28"/>
          <w:lang w:eastAsia="ru-RU"/>
        </w:rPr>
        <w:t xml:space="preserve">должностных лиц </w:t>
      </w:r>
      <w:r>
        <w:rPr>
          <w:sz w:val="28"/>
          <w:szCs w:val="28"/>
          <w:lang w:eastAsia="ru-RU"/>
        </w:rPr>
        <w:t>по внесению сведений в рамках мероприятий</w:t>
      </w:r>
      <w:r w:rsidRPr="001176AB">
        <w:rPr>
          <w:sz w:val="28"/>
          <w:szCs w:val="28"/>
          <w:lang w:eastAsia="ru-RU"/>
        </w:rPr>
        <w:t xml:space="preserve"> </w:t>
      </w:r>
      <w:r>
        <w:rPr>
          <w:sz w:val="28"/>
          <w:szCs w:val="28"/>
          <w:lang w:eastAsia="ru-RU"/>
        </w:rPr>
        <w:t xml:space="preserve">государственного и муниципального контроля и надзора </w:t>
      </w:r>
      <w:r w:rsidRPr="00EF1C4F">
        <w:rPr>
          <w:sz w:val="28"/>
          <w:szCs w:val="28"/>
          <w:lang w:eastAsia="ru-RU"/>
        </w:rPr>
        <w:t>документир</w:t>
      </w:r>
      <w:r>
        <w:rPr>
          <w:sz w:val="28"/>
          <w:szCs w:val="28"/>
          <w:lang w:eastAsia="ru-RU"/>
        </w:rPr>
        <w:t xml:space="preserve">уется, персонифицируется </w:t>
      </w:r>
      <w:r w:rsidRPr="00EF1C4F">
        <w:rPr>
          <w:sz w:val="28"/>
          <w:szCs w:val="28"/>
          <w:lang w:eastAsia="ru-RU"/>
        </w:rPr>
        <w:t xml:space="preserve">и </w:t>
      </w:r>
      <w:r>
        <w:rPr>
          <w:sz w:val="28"/>
          <w:szCs w:val="28"/>
          <w:lang w:eastAsia="ru-RU"/>
        </w:rPr>
        <w:t>заносится</w:t>
      </w:r>
      <w:r w:rsidRPr="00EF1C4F">
        <w:rPr>
          <w:sz w:val="28"/>
          <w:szCs w:val="28"/>
          <w:lang w:eastAsia="ru-RU"/>
        </w:rPr>
        <w:t xml:space="preserve"> в соответствующие учетные информационные </w:t>
      </w:r>
      <w:r>
        <w:rPr>
          <w:sz w:val="28"/>
          <w:szCs w:val="28"/>
          <w:lang w:eastAsia="ru-RU"/>
        </w:rPr>
        <w:t>системы</w:t>
      </w:r>
      <w:r w:rsidRPr="00EF1C4F">
        <w:rPr>
          <w:sz w:val="28"/>
          <w:szCs w:val="28"/>
          <w:lang w:eastAsia="ru-RU"/>
        </w:rPr>
        <w:t>.</w:t>
      </w:r>
    </w:p>
    <w:p w:rsidR="005C7163" w:rsidRDefault="005C7163" w:rsidP="00A959D1">
      <w:pPr>
        <w:pStyle w:val="ListParagraph"/>
        <w:numPr>
          <w:ilvl w:val="0"/>
          <w:numId w:val="99"/>
        </w:numPr>
        <w:tabs>
          <w:tab w:val="left" w:pos="1134"/>
        </w:tabs>
        <w:spacing w:after="0" w:line="360" w:lineRule="auto"/>
        <w:ind w:left="0" w:firstLine="709"/>
        <w:jc w:val="both"/>
        <w:rPr>
          <w:sz w:val="28"/>
          <w:szCs w:val="28"/>
          <w:lang w:eastAsia="ru-RU"/>
        </w:rPr>
      </w:pPr>
      <w:r w:rsidRPr="00AB4528">
        <w:rPr>
          <w:sz w:val="28"/>
          <w:szCs w:val="28"/>
          <w:lang w:eastAsia="ru-RU"/>
        </w:rPr>
        <w:t xml:space="preserve">устанавливается ответственность за фальсификацию </w:t>
      </w:r>
      <w:r>
        <w:rPr>
          <w:sz w:val="28"/>
          <w:szCs w:val="28"/>
          <w:lang w:eastAsia="ru-RU"/>
        </w:rPr>
        <w:t>вносимых данных</w:t>
      </w:r>
      <w:r w:rsidRPr="00AB4528">
        <w:rPr>
          <w:sz w:val="28"/>
          <w:szCs w:val="28"/>
          <w:lang w:eastAsia="ru-RU"/>
        </w:rPr>
        <w:t>.</w:t>
      </w:r>
    </w:p>
    <w:p w:rsidR="005C7163" w:rsidRDefault="005C7163" w:rsidP="00F36BC8">
      <w:pPr>
        <w:pStyle w:val="Heading2"/>
        <w:ind w:left="2268" w:hanging="1559"/>
      </w:pPr>
      <w:bookmarkStart w:id="308" w:name="_Toc407621679"/>
      <w:r w:rsidRPr="00874E10">
        <w:t>Доклады о состоянии государственного и муниципального контроля и надзора</w:t>
      </w:r>
      <w:bookmarkEnd w:id="308"/>
    </w:p>
    <w:p w:rsidR="005C7163" w:rsidRPr="00C84C13" w:rsidRDefault="005C7163" w:rsidP="00A959D1">
      <w:pPr>
        <w:pStyle w:val="ListParagraph"/>
        <w:numPr>
          <w:ilvl w:val="0"/>
          <w:numId w:val="124"/>
        </w:numPr>
        <w:tabs>
          <w:tab w:val="left" w:pos="1134"/>
        </w:tabs>
        <w:spacing w:after="0" w:line="360" w:lineRule="auto"/>
        <w:ind w:left="0" w:firstLine="709"/>
        <w:jc w:val="both"/>
        <w:rPr>
          <w:sz w:val="28"/>
          <w:szCs w:val="28"/>
          <w:lang w:eastAsia="ru-RU"/>
        </w:rPr>
      </w:pPr>
      <w:r w:rsidRPr="00250AA3">
        <w:rPr>
          <w:sz w:val="28"/>
          <w:szCs w:val="28"/>
          <w:lang w:eastAsia="ru-RU"/>
        </w:rPr>
        <w:t xml:space="preserve">Ежегодно органы государственного контроля </w:t>
      </w:r>
      <w:r>
        <w:rPr>
          <w:sz w:val="28"/>
          <w:szCs w:val="28"/>
          <w:lang w:eastAsia="ru-RU"/>
        </w:rPr>
        <w:t>и надзора</w:t>
      </w:r>
      <w:r w:rsidRPr="00250AA3">
        <w:rPr>
          <w:sz w:val="28"/>
          <w:szCs w:val="28"/>
          <w:lang w:eastAsia="ru-RU"/>
        </w:rPr>
        <w:t>, органы муниципального контроля</w:t>
      </w:r>
      <w:r>
        <w:rPr>
          <w:sz w:val="28"/>
          <w:szCs w:val="28"/>
          <w:lang w:eastAsia="ru-RU"/>
        </w:rPr>
        <w:t xml:space="preserve"> и надзора</w:t>
      </w:r>
      <w:r w:rsidRPr="00250AA3">
        <w:rPr>
          <w:sz w:val="28"/>
          <w:szCs w:val="28"/>
          <w:lang w:eastAsia="ru-RU"/>
        </w:rPr>
        <w:t xml:space="preserve"> в порядке, установленном Правительством Российской Федерации, осуществляют подготовку докладов о</w:t>
      </w:r>
      <w:r>
        <w:rPr>
          <w:sz w:val="28"/>
          <w:szCs w:val="28"/>
          <w:lang w:eastAsia="ru-RU"/>
        </w:rPr>
        <w:t xml:space="preserve"> состоянии</w:t>
      </w:r>
      <w:r w:rsidRPr="00250AA3">
        <w:rPr>
          <w:sz w:val="28"/>
          <w:szCs w:val="28"/>
          <w:lang w:eastAsia="ru-RU"/>
        </w:rPr>
        <w:t xml:space="preserve"> государственного контроля </w:t>
      </w:r>
      <w:r>
        <w:rPr>
          <w:sz w:val="28"/>
          <w:szCs w:val="28"/>
          <w:lang w:eastAsia="ru-RU"/>
        </w:rPr>
        <w:t>и надзора</w:t>
      </w:r>
      <w:r w:rsidRPr="00250AA3">
        <w:rPr>
          <w:sz w:val="28"/>
          <w:szCs w:val="28"/>
          <w:lang w:eastAsia="ru-RU"/>
        </w:rPr>
        <w:t>, муниципального контроля</w:t>
      </w:r>
      <w:r>
        <w:rPr>
          <w:sz w:val="28"/>
          <w:szCs w:val="28"/>
          <w:lang w:eastAsia="ru-RU"/>
        </w:rPr>
        <w:t xml:space="preserve"> и надзора</w:t>
      </w:r>
      <w:r w:rsidRPr="00250AA3">
        <w:rPr>
          <w:sz w:val="28"/>
          <w:szCs w:val="28"/>
          <w:lang w:eastAsia="ru-RU"/>
        </w:rPr>
        <w:t xml:space="preserve"> в соответствующих сферах деятельности </w:t>
      </w:r>
      <w:r>
        <w:rPr>
          <w:sz w:val="28"/>
          <w:szCs w:val="28"/>
          <w:lang w:eastAsia="ru-RU"/>
        </w:rPr>
        <w:t>(далее - доклады)</w:t>
      </w:r>
      <w:r w:rsidRPr="00250AA3">
        <w:rPr>
          <w:sz w:val="28"/>
          <w:szCs w:val="28"/>
          <w:lang w:eastAsia="ru-RU"/>
        </w:rPr>
        <w:t>.</w:t>
      </w:r>
      <w:r>
        <w:rPr>
          <w:sz w:val="28"/>
          <w:szCs w:val="28"/>
          <w:lang w:eastAsia="ru-RU"/>
        </w:rPr>
        <w:t xml:space="preserve"> </w:t>
      </w:r>
    </w:p>
    <w:p w:rsidR="005C7163" w:rsidRPr="007B144E" w:rsidRDefault="005C7163" w:rsidP="00A959D1">
      <w:pPr>
        <w:pStyle w:val="ListParagraph"/>
        <w:numPr>
          <w:ilvl w:val="0"/>
          <w:numId w:val="124"/>
        </w:numPr>
        <w:tabs>
          <w:tab w:val="left" w:pos="1134"/>
        </w:tabs>
        <w:spacing w:after="0" w:line="360" w:lineRule="auto"/>
        <w:ind w:left="0" w:firstLine="709"/>
        <w:jc w:val="both"/>
        <w:rPr>
          <w:sz w:val="28"/>
          <w:szCs w:val="28"/>
          <w:lang w:eastAsia="ru-RU"/>
        </w:rPr>
      </w:pPr>
      <w:r w:rsidRPr="007B144E">
        <w:rPr>
          <w:sz w:val="28"/>
          <w:szCs w:val="28"/>
          <w:lang w:eastAsia="ru-RU"/>
        </w:rPr>
        <w:t>В доклады включаются сведения об организации</w:t>
      </w:r>
      <w:r>
        <w:rPr>
          <w:sz w:val="28"/>
          <w:szCs w:val="28"/>
          <w:lang w:eastAsia="ru-RU"/>
        </w:rPr>
        <w:t>,</w:t>
      </w:r>
      <w:r w:rsidRPr="007B144E">
        <w:rPr>
          <w:sz w:val="28"/>
          <w:szCs w:val="28"/>
          <w:lang w:eastAsia="ru-RU"/>
        </w:rPr>
        <w:t xml:space="preserve"> </w:t>
      </w:r>
      <w:r>
        <w:rPr>
          <w:sz w:val="28"/>
          <w:szCs w:val="28"/>
          <w:lang w:eastAsia="ru-RU"/>
        </w:rPr>
        <w:t>осуществлении и результатах государственного и муниципального контроля и надзора</w:t>
      </w:r>
      <w:r w:rsidRPr="007B144E">
        <w:rPr>
          <w:sz w:val="28"/>
          <w:szCs w:val="28"/>
          <w:lang w:eastAsia="ru-RU"/>
        </w:rPr>
        <w:t xml:space="preserve"> за отчетный </w:t>
      </w:r>
      <w:r>
        <w:rPr>
          <w:sz w:val="28"/>
          <w:szCs w:val="28"/>
          <w:lang w:eastAsia="ru-RU"/>
        </w:rPr>
        <w:t>период</w:t>
      </w:r>
      <w:r w:rsidRPr="007B144E">
        <w:rPr>
          <w:sz w:val="28"/>
          <w:szCs w:val="28"/>
          <w:lang w:eastAsia="ru-RU"/>
        </w:rPr>
        <w:t xml:space="preserve"> по конкретному виду такого контроля </w:t>
      </w:r>
      <w:r>
        <w:rPr>
          <w:sz w:val="28"/>
          <w:szCs w:val="28"/>
          <w:lang w:eastAsia="ru-RU"/>
        </w:rPr>
        <w:t>и н</w:t>
      </w:r>
      <w:r w:rsidRPr="007B144E">
        <w:rPr>
          <w:sz w:val="28"/>
          <w:szCs w:val="28"/>
          <w:lang w:eastAsia="ru-RU"/>
        </w:rPr>
        <w:t>адзора и его эффективности:</w:t>
      </w:r>
    </w:p>
    <w:p w:rsidR="005C7163" w:rsidRDefault="005C7163" w:rsidP="00A959D1">
      <w:pPr>
        <w:pStyle w:val="ListParagraph"/>
        <w:numPr>
          <w:ilvl w:val="0"/>
          <w:numId w:val="96"/>
        </w:numPr>
        <w:spacing w:after="0" w:line="360" w:lineRule="auto"/>
        <w:ind w:left="0" w:firstLine="709"/>
        <w:jc w:val="both"/>
        <w:rPr>
          <w:sz w:val="28"/>
          <w:szCs w:val="28"/>
          <w:lang w:eastAsia="ru-RU"/>
        </w:rPr>
      </w:pPr>
      <w:r>
        <w:rPr>
          <w:sz w:val="28"/>
          <w:szCs w:val="28"/>
          <w:lang w:eastAsia="ru-RU"/>
        </w:rPr>
        <w:t xml:space="preserve">общая характеристика и динамика </w:t>
      </w:r>
      <w:r w:rsidRPr="007B144E">
        <w:rPr>
          <w:sz w:val="28"/>
          <w:szCs w:val="28"/>
          <w:lang w:eastAsia="ru-RU"/>
        </w:rPr>
        <w:t>состояни</w:t>
      </w:r>
      <w:r>
        <w:rPr>
          <w:sz w:val="28"/>
          <w:szCs w:val="28"/>
          <w:lang w:eastAsia="ru-RU"/>
        </w:rPr>
        <w:t>я</w:t>
      </w:r>
      <w:r w:rsidRPr="007B144E">
        <w:rPr>
          <w:sz w:val="28"/>
          <w:szCs w:val="28"/>
          <w:lang w:eastAsia="ru-RU"/>
        </w:rPr>
        <w:t xml:space="preserve"> </w:t>
      </w:r>
      <w:r>
        <w:rPr>
          <w:sz w:val="28"/>
          <w:szCs w:val="28"/>
          <w:lang w:eastAsia="ru-RU"/>
        </w:rPr>
        <w:t>законности и безопасности</w:t>
      </w:r>
      <w:r w:rsidRPr="007B144E">
        <w:rPr>
          <w:sz w:val="28"/>
          <w:szCs w:val="28"/>
          <w:lang w:eastAsia="ru-RU"/>
        </w:rPr>
        <w:t xml:space="preserve"> в соответствующей сфере деятельности</w:t>
      </w:r>
      <w:r>
        <w:rPr>
          <w:sz w:val="28"/>
          <w:szCs w:val="28"/>
          <w:lang w:eastAsia="ru-RU"/>
        </w:rPr>
        <w:t>;</w:t>
      </w:r>
    </w:p>
    <w:p w:rsidR="005C7163" w:rsidRPr="00E424DE" w:rsidRDefault="005C7163" w:rsidP="00A959D1">
      <w:pPr>
        <w:pStyle w:val="ListParagraph"/>
        <w:numPr>
          <w:ilvl w:val="0"/>
          <w:numId w:val="96"/>
        </w:numPr>
        <w:spacing w:after="0" w:line="360" w:lineRule="auto"/>
        <w:ind w:left="0" w:firstLine="709"/>
        <w:jc w:val="both"/>
        <w:rPr>
          <w:sz w:val="28"/>
          <w:szCs w:val="28"/>
          <w:lang w:eastAsia="ru-RU"/>
        </w:rPr>
      </w:pPr>
      <w:r>
        <w:rPr>
          <w:sz w:val="28"/>
          <w:szCs w:val="28"/>
          <w:lang w:eastAsia="ru-RU"/>
        </w:rPr>
        <w:t xml:space="preserve">достижение показателей эффективности и результативности государственного и муниципального контроля и надзора, закрепленных в </w:t>
      </w:r>
      <w:r w:rsidRPr="00933166">
        <w:rPr>
          <w:sz w:val="28"/>
          <w:szCs w:val="28"/>
          <w:lang w:eastAsia="ru-RU"/>
        </w:rPr>
        <w:t>документ</w:t>
      </w:r>
      <w:r>
        <w:rPr>
          <w:sz w:val="28"/>
          <w:szCs w:val="28"/>
          <w:lang w:eastAsia="ru-RU"/>
        </w:rPr>
        <w:t>ах</w:t>
      </w:r>
      <w:r w:rsidRPr="00933166">
        <w:rPr>
          <w:sz w:val="28"/>
          <w:szCs w:val="28"/>
          <w:lang w:eastAsia="ru-RU"/>
        </w:rPr>
        <w:t xml:space="preserve"> планирования государственного и муниципального контроля и надзора, указанных в статье 2</w:t>
      </w:r>
      <w:r>
        <w:rPr>
          <w:sz w:val="28"/>
          <w:szCs w:val="28"/>
          <w:lang w:eastAsia="ru-RU"/>
        </w:rPr>
        <w:t>7</w:t>
      </w:r>
      <w:r w:rsidRPr="00933166">
        <w:rPr>
          <w:sz w:val="28"/>
          <w:szCs w:val="28"/>
          <w:lang w:eastAsia="ru-RU"/>
        </w:rPr>
        <w:t xml:space="preserve"> настоящего Федерального закона</w:t>
      </w:r>
      <w:r>
        <w:rPr>
          <w:sz w:val="28"/>
          <w:szCs w:val="28"/>
          <w:lang w:eastAsia="ru-RU"/>
        </w:rPr>
        <w:t>;</w:t>
      </w:r>
    </w:p>
    <w:p w:rsidR="005C7163" w:rsidRPr="00E424DE" w:rsidRDefault="005C7163" w:rsidP="00A959D1">
      <w:pPr>
        <w:pStyle w:val="ListParagraph"/>
        <w:numPr>
          <w:ilvl w:val="0"/>
          <w:numId w:val="96"/>
        </w:numPr>
        <w:spacing w:after="0" w:line="360" w:lineRule="auto"/>
        <w:ind w:left="0" w:firstLine="709"/>
        <w:jc w:val="both"/>
        <w:rPr>
          <w:sz w:val="28"/>
          <w:szCs w:val="28"/>
          <w:lang w:eastAsia="ru-RU"/>
        </w:rPr>
      </w:pPr>
      <w:r w:rsidRPr="00E424DE">
        <w:rPr>
          <w:sz w:val="28"/>
          <w:szCs w:val="28"/>
          <w:lang w:eastAsia="ru-RU"/>
        </w:rPr>
        <w:t>достижение межведомственных показателей результативности государственного и муниципального контроля и надзора, закрепленных в документах планирования государственного и муниципального контроля и надзора, указанных в статье 2</w:t>
      </w:r>
      <w:r>
        <w:rPr>
          <w:sz w:val="28"/>
          <w:szCs w:val="28"/>
          <w:lang w:eastAsia="ru-RU"/>
        </w:rPr>
        <w:t>7</w:t>
      </w:r>
      <w:r w:rsidRPr="00E424DE">
        <w:rPr>
          <w:sz w:val="28"/>
          <w:szCs w:val="28"/>
          <w:lang w:eastAsia="ru-RU"/>
        </w:rPr>
        <w:t xml:space="preserve"> настоящего Федерального закона</w:t>
      </w:r>
      <w:r>
        <w:rPr>
          <w:sz w:val="28"/>
          <w:szCs w:val="28"/>
          <w:lang w:eastAsia="ru-RU"/>
        </w:rPr>
        <w:t>;</w:t>
      </w:r>
    </w:p>
    <w:p w:rsidR="005C7163" w:rsidRPr="007B144E" w:rsidRDefault="005C7163" w:rsidP="00A959D1">
      <w:pPr>
        <w:pStyle w:val="ListParagraph"/>
        <w:numPr>
          <w:ilvl w:val="0"/>
          <w:numId w:val="96"/>
        </w:numPr>
        <w:spacing w:after="0" w:line="360" w:lineRule="auto"/>
        <w:ind w:left="0" w:firstLine="709"/>
        <w:jc w:val="both"/>
        <w:rPr>
          <w:sz w:val="28"/>
          <w:szCs w:val="28"/>
          <w:lang w:eastAsia="ru-RU"/>
        </w:rPr>
      </w:pPr>
      <w:r w:rsidRPr="007B144E">
        <w:rPr>
          <w:sz w:val="28"/>
          <w:szCs w:val="28"/>
          <w:lang w:eastAsia="ru-RU"/>
        </w:rPr>
        <w:t xml:space="preserve">состояние </w:t>
      </w:r>
      <w:r>
        <w:rPr>
          <w:sz w:val="28"/>
          <w:szCs w:val="28"/>
          <w:lang w:eastAsia="ru-RU"/>
        </w:rPr>
        <w:t>государственного</w:t>
      </w:r>
      <w:r w:rsidRPr="007B144E">
        <w:rPr>
          <w:sz w:val="28"/>
          <w:szCs w:val="28"/>
          <w:lang w:eastAsia="ru-RU"/>
        </w:rPr>
        <w:t xml:space="preserve"> регулирования в соответствующей сфере деятельности;</w:t>
      </w:r>
    </w:p>
    <w:p w:rsidR="005C7163" w:rsidRPr="007B144E" w:rsidRDefault="005C7163" w:rsidP="00A959D1">
      <w:pPr>
        <w:pStyle w:val="ListParagraph"/>
        <w:numPr>
          <w:ilvl w:val="0"/>
          <w:numId w:val="96"/>
        </w:numPr>
        <w:spacing w:after="0" w:line="360" w:lineRule="auto"/>
        <w:ind w:left="0" w:firstLine="709"/>
        <w:jc w:val="both"/>
        <w:rPr>
          <w:sz w:val="28"/>
          <w:szCs w:val="28"/>
          <w:lang w:eastAsia="ru-RU"/>
        </w:rPr>
      </w:pPr>
      <w:r w:rsidRPr="007B144E">
        <w:rPr>
          <w:sz w:val="28"/>
          <w:szCs w:val="28"/>
          <w:lang w:eastAsia="ru-RU"/>
        </w:rPr>
        <w:t>организация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ListParagraph"/>
        <w:numPr>
          <w:ilvl w:val="0"/>
          <w:numId w:val="96"/>
        </w:numPr>
        <w:spacing w:after="0" w:line="360" w:lineRule="auto"/>
        <w:ind w:left="0" w:firstLine="709"/>
        <w:jc w:val="both"/>
        <w:rPr>
          <w:sz w:val="28"/>
          <w:szCs w:val="28"/>
          <w:lang w:eastAsia="ru-RU"/>
        </w:rPr>
      </w:pPr>
      <w:r>
        <w:rPr>
          <w:sz w:val="28"/>
          <w:szCs w:val="28"/>
          <w:lang w:eastAsia="ru-RU"/>
        </w:rPr>
        <w:t xml:space="preserve">материальное, </w:t>
      </w:r>
      <w:r w:rsidRPr="007B144E">
        <w:rPr>
          <w:sz w:val="28"/>
          <w:szCs w:val="28"/>
          <w:lang w:eastAsia="ru-RU"/>
        </w:rPr>
        <w:t xml:space="preserve">финансовое и </w:t>
      </w:r>
      <w:r>
        <w:rPr>
          <w:sz w:val="28"/>
          <w:szCs w:val="28"/>
          <w:lang w:eastAsia="ru-RU"/>
        </w:rPr>
        <w:t>иное</w:t>
      </w:r>
      <w:r w:rsidRPr="007B144E">
        <w:rPr>
          <w:sz w:val="28"/>
          <w:szCs w:val="28"/>
          <w:lang w:eastAsia="ru-RU"/>
        </w:rPr>
        <w:t xml:space="preserve"> обеспечение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ListParagraph"/>
        <w:numPr>
          <w:ilvl w:val="0"/>
          <w:numId w:val="96"/>
        </w:numPr>
        <w:spacing w:after="0" w:line="360" w:lineRule="auto"/>
        <w:ind w:left="0" w:firstLine="709"/>
        <w:jc w:val="both"/>
        <w:rPr>
          <w:sz w:val="28"/>
          <w:szCs w:val="28"/>
          <w:lang w:eastAsia="ru-RU"/>
        </w:rPr>
      </w:pPr>
      <w:r>
        <w:rPr>
          <w:sz w:val="28"/>
          <w:szCs w:val="28"/>
          <w:lang w:eastAsia="ru-RU"/>
        </w:rPr>
        <w:t>осуществление</w:t>
      </w:r>
      <w:r w:rsidRPr="007B144E">
        <w:rPr>
          <w:sz w:val="28"/>
          <w:szCs w:val="28"/>
          <w:lang w:eastAsia="ru-RU"/>
        </w:rPr>
        <w:t xml:space="preserve">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ListParagraph"/>
        <w:numPr>
          <w:ilvl w:val="0"/>
          <w:numId w:val="96"/>
        </w:numPr>
        <w:spacing w:after="0" w:line="360" w:lineRule="auto"/>
        <w:ind w:left="0" w:firstLine="709"/>
        <w:jc w:val="both"/>
        <w:rPr>
          <w:sz w:val="28"/>
          <w:szCs w:val="28"/>
          <w:lang w:eastAsia="ru-RU"/>
        </w:rPr>
      </w:pPr>
      <w:r w:rsidRPr="007B144E">
        <w:rPr>
          <w:sz w:val="28"/>
          <w:szCs w:val="28"/>
          <w:lang w:eastAsia="ru-RU"/>
        </w:rPr>
        <w:t>действия органов государственного</w:t>
      </w:r>
      <w:r>
        <w:rPr>
          <w:sz w:val="28"/>
          <w:szCs w:val="28"/>
          <w:lang w:eastAsia="ru-RU"/>
        </w:rPr>
        <w:t xml:space="preserve"> </w:t>
      </w:r>
      <w:r w:rsidRPr="007B144E">
        <w:rPr>
          <w:sz w:val="28"/>
          <w:szCs w:val="28"/>
          <w:lang w:eastAsia="ru-RU"/>
        </w:rPr>
        <w:t xml:space="preserve">контроля </w:t>
      </w:r>
      <w:r>
        <w:rPr>
          <w:sz w:val="28"/>
          <w:szCs w:val="28"/>
          <w:lang w:eastAsia="ru-RU"/>
        </w:rPr>
        <w:t xml:space="preserve">и </w:t>
      </w:r>
      <w:r w:rsidRPr="007B144E">
        <w:rPr>
          <w:sz w:val="28"/>
          <w:szCs w:val="28"/>
          <w:lang w:eastAsia="ru-RU"/>
        </w:rPr>
        <w:t>надзора</w:t>
      </w:r>
      <w:r>
        <w:rPr>
          <w:sz w:val="28"/>
          <w:szCs w:val="28"/>
          <w:lang w:eastAsia="ru-RU"/>
        </w:rPr>
        <w:t>,</w:t>
      </w:r>
      <w:r w:rsidRPr="007B144E">
        <w:rPr>
          <w:sz w:val="28"/>
          <w:szCs w:val="28"/>
          <w:lang w:eastAsia="ru-RU"/>
        </w:rPr>
        <w:t xml:space="preserve"> органов </w:t>
      </w:r>
      <w:r>
        <w:rPr>
          <w:sz w:val="28"/>
          <w:szCs w:val="28"/>
          <w:lang w:eastAsia="ru-RU"/>
        </w:rPr>
        <w:t>муниципального</w:t>
      </w:r>
      <w:r w:rsidRPr="007B144E">
        <w:rPr>
          <w:sz w:val="28"/>
          <w:szCs w:val="28"/>
          <w:lang w:eastAsia="ru-RU"/>
        </w:rPr>
        <w:t xml:space="preserve"> контроля </w:t>
      </w:r>
      <w:r>
        <w:rPr>
          <w:sz w:val="28"/>
          <w:szCs w:val="28"/>
          <w:lang w:eastAsia="ru-RU"/>
        </w:rPr>
        <w:t xml:space="preserve">и надзора </w:t>
      </w:r>
      <w:r w:rsidRPr="007B144E">
        <w:rPr>
          <w:sz w:val="28"/>
          <w:szCs w:val="28"/>
          <w:lang w:eastAsia="ru-RU"/>
        </w:rPr>
        <w:t>по пресечению нарушений обязательных требований и (или) устранению последствий таких нарушений;</w:t>
      </w:r>
    </w:p>
    <w:p w:rsidR="005C7163" w:rsidRDefault="005C7163" w:rsidP="00A959D1">
      <w:pPr>
        <w:pStyle w:val="ListParagraph"/>
        <w:numPr>
          <w:ilvl w:val="0"/>
          <w:numId w:val="96"/>
        </w:numPr>
        <w:spacing w:after="0" w:line="360" w:lineRule="auto"/>
        <w:ind w:left="0" w:firstLine="709"/>
        <w:jc w:val="both"/>
        <w:rPr>
          <w:sz w:val="28"/>
          <w:szCs w:val="28"/>
          <w:lang w:eastAsia="ru-RU"/>
        </w:rPr>
      </w:pPr>
      <w:r>
        <w:rPr>
          <w:sz w:val="28"/>
          <w:szCs w:val="28"/>
          <w:lang w:eastAsia="ru-RU"/>
        </w:rPr>
        <w:t>отчет о реализации принципов организации и осуществления государственного</w:t>
      </w:r>
      <w:r w:rsidRPr="00DF02DB">
        <w:rPr>
          <w:sz w:val="28"/>
          <w:szCs w:val="28"/>
          <w:lang w:eastAsia="ru-RU"/>
        </w:rPr>
        <w:t xml:space="preserve"> </w:t>
      </w:r>
      <w:r>
        <w:rPr>
          <w:sz w:val="28"/>
          <w:szCs w:val="28"/>
          <w:lang w:eastAsia="ru-RU"/>
        </w:rPr>
        <w:t>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r>
        <w:rPr>
          <w:sz w:val="28"/>
          <w:szCs w:val="28"/>
          <w:lang w:eastAsia="ru-RU"/>
        </w:rPr>
        <w:t>, закрепленных в</w:t>
      </w:r>
      <w:r w:rsidRPr="00E424DE">
        <w:rPr>
          <w:sz w:val="28"/>
          <w:szCs w:val="28"/>
          <w:lang w:eastAsia="ru-RU"/>
        </w:rPr>
        <w:t xml:space="preserve"> стать</w:t>
      </w:r>
      <w:r>
        <w:rPr>
          <w:sz w:val="28"/>
          <w:szCs w:val="28"/>
          <w:lang w:eastAsia="ru-RU"/>
        </w:rPr>
        <w:t>ях</w:t>
      </w:r>
      <w:r w:rsidRPr="00E424DE">
        <w:rPr>
          <w:sz w:val="28"/>
          <w:szCs w:val="28"/>
          <w:lang w:eastAsia="ru-RU"/>
        </w:rPr>
        <w:t xml:space="preserve"> </w:t>
      </w:r>
      <w:r>
        <w:rPr>
          <w:sz w:val="28"/>
          <w:szCs w:val="28"/>
          <w:lang w:eastAsia="ru-RU"/>
        </w:rPr>
        <w:t>15-25</w:t>
      </w:r>
      <w:r w:rsidRPr="00E424DE">
        <w:rPr>
          <w:sz w:val="28"/>
          <w:szCs w:val="28"/>
          <w:lang w:eastAsia="ru-RU"/>
        </w:rPr>
        <w:t xml:space="preserve"> настоящего Федерального закона</w:t>
      </w:r>
      <w:r>
        <w:rPr>
          <w:sz w:val="28"/>
          <w:szCs w:val="28"/>
          <w:lang w:eastAsia="ru-RU"/>
        </w:rPr>
        <w:t>;</w:t>
      </w:r>
    </w:p>
    <w:p w:rsidR="005C7163" w:rsidRPr="007B144E" w:rsidRDefault="005C7163" w:rsidP="00A959D1">
      <w:pPr>
        <w:pStyle w:val="ListParagraph"/>
        <w:numPr>
          <w:ilvl w:val="0"/>
          <w:numId w:val="96"/>
        </w:numPr>
        <w:spacing w:after="0" w:line="360" w:lineRule="auto"/>
        <w:ind w:left="0" w:firstLine="709"/>
        <w:jc w:val="both"/>
        <w:rPr>
          <w:sz w:val="28"/>
          <w:szCs w:val="28"/>
          <w:lang w:eastAsia="ru-RU"/>
        </w:rPr>
      </w:pPr>
      <w:r>
        <w:rPr>
          <w:sz w:val="28"/>
          <w:szCs w:val="28"/>
          <w:lang w:eastAsia="ru-RU"/>
        </w:rPr>
        <w:t>оценка издержек физических и юридических лиц при осуществлении государственного и муниципального контроля и надзора;</w:t>
      </w:r>
    </w:p>
    <w:p w:rsidR="005C7163" w:rsidRPr="007B144E" w:rsidRDefault="005C7163" w:rsidP="00A959D1">
      <w:pPr>
        <w:pStyle w:val="ListParagraph"/>
        <w:numPr>
          <w:ilvl w:val="0"/>
          <w:numId w:val="96"/>
        </w:numPr>
        <w:spacing w:after="0" w:line="360" w:lineRule="auto"/>
        <w:ind w:left="0" w:firstLine="709"/>
        <w:jc w:val="both"/>
        <w:rPr>
          <w:sz w:val="28"/>
          <w:szCs w:val="28"/>
          <w:lang w:eastAsia="ru-RU"/>
        </w:rPr>
      </w:pPr>
      <w:r>
        <w:rPr>
          <w:sz w:val="28"/>
          <w:szCs w:val="28"/>
          <w:lang w:eastAsia="ru-RU"/>
        </w:rPr>
        <w:t xml:space="preserve">анализ </w:t>
      </w:r>
      <w:r w:rsidRPr="006E324D">
        <w:rPr>
          <w:sz w:val="28"/>
          <w:szCs w:val="28"/>
          <w:lang w:eastAsia="ru-RU"/>
        </w:rPr>
        <w:t>«лучши</w:t>
      </w:r>
      <w:r>
        <w:rPr>
          <w:sz w:val="28"/>
          <w:szCs w:val="28"/>
          <w:lang w:eastAsia="ru-RU"/>
        </w:rPr>
        <w:t>х</w:t>
      </w:r>
      <w:r w:rsidRPr="006E324D">
        <w:rPr>
          <w:sz w:val="28"/>
          <w:szCs w:val="28"/>
          <w:lang w:eastAsia="ru-RU"/>
        </w:rPr>
        <w:t xml:space="preserve"> практик» </w:t>
      </w:r>
      <w:r>
        <w:rPr>
          <w:sz w:val="28"/>
          <w:szCs w:val="28"/>
          <w:lang w:eastAsia="ru-RU"/>
        </w:rPr>
        <w:t xml:space="preserve">по </w:t>
      </w:r>
      <w:r w:rsidRPr="006E324D">
        <w:rPr>
          <w:sz w:val="28"/>
          <w:szCs w:val="28"/>
          <w:lang w:eastAsia="ru-RU"/>
        </w:rPr>
        <w:t>организации</w:t>
      </w:r>
      <w:r>
        <w:rPr>
          <w:sz w:val="28"/>
          <w:szCs w:val="28"/>
          <w:lang w:eastAsia="ru-RU"/>
        </w:rPr>
        <w:t xml:space="preserve"> и осуществлению</w:t>
      </w:r>
      <w:r w:rsidRPr="006E324D">
        <w:rPr>
          <w:sz w:val="28"/>
          <w:szCs w:val="28"/>
          <w:lang w:eastAsia="ru-RU"/>
        </w:rPr>
        <w:t xml:space="preserve"> </w:t>
      </w:r>
      <w:r w:rsidRPr="007B144E">
        <w:rPr>
          <w:sz w:val="28"/>
          <w:szCs w:val="28"/>
          <w:lang w:eastAsia="ru-RU"/>
        </w:rPr>
        <w:t>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r w:rsidRPr="006E324D">
        <w:rPr>
          <w:sz w:val="28"/>
          <w:szCs w:val="28"/>
          <w:lang w:eastAsia="ru-RU"/>
        </w:rPr>
        <w:t xml:space="preserve"> </w:t>
      </w:r>
      <w:r>
        <w:rPr>
          <w:sz w:val="28"/>
          <w:szCs w:val="28"/>
          <w:lang w:eastAsia="ru-RU"/>
        </w:rPr>
        <w:t>в соответствующей сфере деятельности и рекомендации по их дальнейшему распространению;</w:t>
      </w:r>
    </w:p>
    <w:p w:rsidR="005C7163" w:rsidRPr="004D6C72" w:rsidRDefault="005C7163" w:rsidP="00A959D1">
      <w:pPr>
        <w:pStyle w:val="ListParagraph"/>
        <w:numPr>
          <w:ilvl w:val="0"/>
          <w:numId w:val="96"/>
        </w:numPr>
        <w:spacing w:after="0" w:line="360" w:lineRule="auto"/>
        <w:ind w:left="0" w:firstLine="709"/>
        <w:jc w:val="both"/>
        <w:rPr>
          <w:sz w:val="28"/>
          <w:szCs w:val="28"/>
          <w:lang w:eastAsia="ru-RU"/>
        </w:rPr>
      </w:pPr>
      <w:r w:rsidRPr="004D6C72">
        <w:rPr>
          <w:sz w:val="28"/>
          <w:szCs w:val="28"/>
          <w:lang w:eastAsia="ru-RU"/>
        </w:rPr>
        <w:t>анализ эффективности и результативности государственного и муниципального контроля и надзора;</w:t>
      </w:r>
    </w:p>
    <w:p w:rsidR="005C7163" w:rsidRDefault="005C7163" w:rsidP="00A959D1">
      <w:pPr>
        <w:pStyle w:val="ListParagraph"/>
        <w:numPr>
          <w:ilvl w:val="0"/>
          <w:numId w:val="96"/>
        </w:numPr>
        <w:spacing w:after="0" w:line="360" w:lineRule="auto"/>
        <w:ind w:left="0" w:firstLine="709"/>
        <w:jc w:val="both"/>
        <w:rPr>
          <w:sz w:val="28"/>
          <w:szCs w:val="28"/>
          <w:lang w:eastAsia="ru-RU"/>
        </w:rPr>
      </w:pPr>
      <w:r w:rsidRPr="007B144E">
        <w:rPr>
          <w:sz w:val="28"/>
          <w:szCs w:val="28"/>
          <w:lang w:eastAsia="ru-RU"/>
        </w:rPr>
        <w:t>выводы и предложения по результатам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ListParagraph"/>
        <w:numPr>
          <w:ilvl w:val="0"/>
          <w:numId w:val="124"/>
        </w:numPr>
        <w:spacing w:after="0" w:line="360" w:lineRule="auto"/>
        <w:ind w:left="0" w:firstLine="709"/>
        <w:jc w:val="both"/>
        <w:rPr>
          <w:sz w:val="28"/>
          <w:szCs w:val="28"/>
          <w:lang w:eastAsia="ru-RU"/>
        </w:rPr>
      </w:pPr>
      <w:r w:rsidRPr="007B144E">
        <w:rPr>
          <w:sz w:val="28"/>
          <w:szCs w:val="28"/>
          <w:lang w:eastAsia="ru-RU"/>
        </w:rPr>
        <w:t>К докладу прилагается отчет об осуществлении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 по утвержденной форме федерального статистического наблюдения.</w:t>
      </w:r>
    </w:p>
    <w:p w:rsidR="005C7163" w:rsidRPr="00DF02DB" w:rsidRDefault="005C7163" w:rsidP="00A959D1">
      <w:pPr>
        <w:pStyle w:val="ListParagraph"/>
        <w:numPr>
          <w:ilvl w:val="0"/>
          <w:numId w:val="124"/>
        </w:numPr>
        <w:spacing w:after="0" w:line="360" w:lineRule="auto"/>
        <w:ind w:left="0" w:firstLine="709"/>
        <w:jc w:val="both"/>
        <w:rPr>
          <w:sz w:val="28"/>
          <w:szCs w:val="28"/>
          <w:lang w:eastAsia="ru-RU"/>
        </w:rPr>
      </w:pPr>
      <w:r w:rsidRPr="007B144E">
        <w:rPr>
          <w:sz w:val="28"/>
          <w:szCs w:val="28"/>
          <w:lang w:eastAsia="ru-RU"/>
        </w:rPr>
        <w:t xml:space="preserve">При подготовке доклада </w:t>
      </w:r>
      <w:r>
        <w:rPr>
          <w:sz w:val="28"/>
          <w:szCs w:val="28"/>
          <w:lang w:eastAsia="ru-RU"/>
        </w:rPr>
        <w:t>используются</w:t>
      </w:r>
      <w:r w:rsidRPr="007B144E">
        <w:rPr>
          <w:sz w:val="28"/>
          <w:szCs w:val="28"/>
          <w:lang w:eastAsia="ru-RU"/>
        </w:rPr>
        <w:t xml:space="preserve"> данные опросов </w:t>
      </w:r>
      <w:r>
        <w:rPr>
          <w:sz w:val="28"/>
          <w:szCs w:val="28"/>
          <w:lang w:eastAsia="ru-RU"/>
        </w:rPr>
        <w:t xml:space="preserve">восприятия </w:t>
      </w:r>
      <w:r w:rsidRPr="007B144E">
        <w:rPr>
          <w:sz w:val="28"/>
          <w:szCs w:val="28"/>
          <w:lang w:eastAsia="ru-RU"/>
        </w:rPr>
        <w:t>юридически</w:t>
      </w:r>
      <w:r>
        <w:rPr>
          <w:sz w:val="28"/>
          <w:szCs w:val="28"/>
          <w:lang w:eastAsia="ru-RU"/>
        </w:rPr>
        <w:t>ми</w:t>
      </w:r>
      <w:r w:rsidRPr="007B144E">
        <w:rPr>
          <w:sz w:val="28"/>
          <w:szCs w:val="28"/>
          <w:lang w:eastAsia="ru-RU"/>
        </w:rPr>
        <w:t xml:space="preserve"> лиц</w:t>
      </w:r>
      <w:r>
        <w:rPr>
          <w:sz w:val="28"/>
          <w:szCs w:val="28"/>
          <w:lang w:eastAsia="ru-RU"/>
        </w:rPr>
        <w:t>ами</w:t>
      </w:r>
      <w:r w:rsidRPr="007B144E">
        <w:rPr>
          <w:sz w:val="28"/>
          <w:szCs w:val="28"/>
          <w:lang w:eastAsia="ru-RU"/>
        </w:rPr>
        <w:t xml:space="preserve"> и </w:t>
      </w:r>
      <w:r>
        <w:rPr>
          <w:sz w:val="28"/>
          <w:szCs w:val="28"/>
          <w:lang w:eastAsia="ru-RU"/>
        </w:rPr>
        <w:t>физическими лицами</w:t>
      </w:r>
      <w:r w:rsidRPr="007B144E">
        <w:rPr>
          <w:sz w:val="28"/>
          <w:szCs w:val="28"/>
          <w:lang w:eastAsia="ru-RU"/>
        </w:rPr>
        <w:t xml:space="preserve">, в отношении которых </w:t>
      </w:r>
      <w:r>
        <w:rPr>
          <w:sz w:val="28"/>
          <w:szCs w:val="28"/>
          <w:lang w:eastAsia="ru-RU"/>
        </w:rPr>
        <w:t>осуществляются</w:t>
      </w:r>
      <w:r w:rsidRPr="007B144E">
        <w:rPr>
          <w:sz w:val="28"/>
          <w:szCs w:val="28"/>
          <w:lang w:eastAsia="ru-RU"/>
        </w:rPr>
        <w:t xml:space="preserve"> </w:t>
      </w:r>
      <w:r>
        <w:rPr>
          <w:sz w:val="28"/>
          <w:szCs w:val="28"/>
          <w:lang w:eastAsia="ru-RU"/>
        </w:rPr>
        <w:t xml:space="preserve">мероприятия </w:t>
      </w:r>
      <w:r w:rsidRPr="007B144E">
        <w:rPr>
          <w:sz w:val="28"/>
          <w:szCs w:val="28"/>
          <w:lang w:eastAsia="ru-RU"/>
        </w:rPr>
        <w:t>государственного</w:t>
      </w:r>
      <w:r>
        <w:rPr>
          <w:sz w:val="28"/>
          <w:szCs w:val="28"/>
          <w:lang w:eastAsia="ru-RU"/>
        </w:rPr>
        <w:t xml:space="preserve"> </w:t>
      </w:r>
      <w:r w:rsidRPr="007B144E">
        <w:rPr>
          <w:sz w:val="28"/>
          <w:szCs w:val="28"/>
          <w:lang w:eastAsia="ru-RU"/>
        </w:rPr>
        <w:t>контроля</w:t>
      </w:r>
      <w:r>
        <w:rPr>
          <w:sz w:val="28"/>
          <w:szCs w:val="28"/>
          <w:lang w:eastAsia="ru-RU"/>
        </w:rPr>
        <w:t xml:space="preserve"> и надзора,</w:t>
      </w:r>
      <w:r w:rsidRPr="007B144E">
        <w:rPr>
          <w:sz w:val="28"/>
          <w:szCs w:val="28"/>
          <w:lang w:eastAsia="ru-RU"/>
        </w:rPr>
        <w:t xml:space="preserve"> </w:t>
      </w:r>
      <w:r>
        <w:rPr>
          <w:sz w:val="28"/>
          <w:szCs w:val="28"/>
          <w:lang w:eastAsia="ru-RU"/>
        </w:rPr>
        <w:t>состояния законности, безопасности и избыточности административной нагрузки в соответствующих сферах деятельности</w:t>
      </w:r>
      <w:r w:rsidRPr="00DF02DB">
        <w:rPr>
          <w:sz w:val="28"/>
          <w:szCs w:val="28"/>
          <w:lang w:eastAsia="ru-RU"/>
        </w:rPr>
        <w:t xml:space="preserve">. </w:t>
      </w:r>
    </w:p>
    <w:p w:rsidR="005C7163" w:rsidRDefault="005C7163" w:rsidP="00A959D1">
      <w:pPr>
        <w:pStyle w:val="ListParagraph"/>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Порядок подготовки и обобщения сведений об </w:t>
      </w:r>
      <w:r w:rsidRPr="007B144E">
        <w:rPr>
          <w:sz w:val="28"/>
          <w:szCs w:val="28"/>
          <w:lang w:eastAsia="ru-RU"/>
        </w:rPr>
        <w:t>организации</w:t>
      </w:r>
      <w:r>
        <w:rPr>
          <w:sz w:val="28"/>
          <w:szCs w:val="28"/>
          <w:lang w:eastAsia="ru-RU"/>
        </w:rPr>
        <w:t>,</w:t>
      </w:r>
      <w:r w:rsidRPr="007B144E">
        <w:rPr>
          <w:sz w:val="28"/>
          <w:szCs w:val="28"/>
          <w:lang w:eastAsia="ru-RU"/>
        </w:rPr>
        <w:t xml:space="preserve"> </w:t>
      </w:r>
      <w:r>
        <w:rPr>
          <w:sz w:val="28"/>
          <w:szCs w:val="28"/>
          <w:lang w:eastAsia="ru-RU"/>
        </w:rPr>
        <w:t>осуществлении и результатах государственного и муниципального контроля и надзора</w:t>
      </w:r>
      <w:r w:rsidRPr="004C02CC">
        <w:rPr>
          <w:sz w:val="28"/>
          <w:szCs w:val="28"/>
          <w:lang w:eastAsia="ru-RU"/>
        </w:rPr>
        <w:t xml:space="preserve">, необходимых для подготовки докладов, устанавливается </w:t>
      </w:r>
      <w:r>
        <w:rPr>
          <w:sz w:val="28"/>
          <w:szCs w:val="28"/>
          <w:lang w:eastAsia="ru-RU"/>
        </w:rPr>
        <w:t>уполномоченным Правительством Российской Федерации федеральным органом исполнительной власти</w:t>
      </w:r>
      <w:r w:rsidRPr="004C02CC">
        <w:rPr>
          <w:sz w:val="28"/>
          <w:szCs w:val="28"/>
          <w:lang w:eastAsia="ru-RU"/>
        </w:rPr>
        <w:t xml:space="preserve">, с учетом </w:t>
      </w:r>
      <w:r>
        <w:rPr>
          <w:sz w:val="28"/>
          <w:szCs w:val="28"/>
          <w:lang w:eastAsia="ru-RU"/>
        </w:rPr>
        <w:t>поряд</w:t>
      </w:r>
      <w:r w:rsidRPr="005568E7">
        <w:rPr>
          <w:sz w:val="28"/>
          <w:szCs w:val="28"/>
          <w:lang w:eastAsia="ru-RU"/>
        </w:rPr>
        <w:t>к</w:t>
      </w:r>
      <w:r>
        <w:rPr>
          <w:sz w:val="28"/>
          <w:szCs w:val="28"/>
          <w:lang w:eastAsia="ru-RU"/>
        </w:rPr>
        <w:t>а</w:t>
      </w:r>
      <w:r w:rsidRPr="005568E7">
        <w:rPr>
          <w:sz w:val="28"/>
          <w:szCs w:val="28"/>
          <w:lang w:eastAsia="ru-RU"/>
        </w:rPr>
        <w:t xml:space="preserve"> оценки эффективности и результативности </w:t>
      </w:r>
      <w:r w:rsidRPr="00071220">
        <w:rPr>
          <w:sz w:val="28"/>
          <w:szCs w:val="28"/>
          <w:lang w:eastAsia="ru-RU"/>
        </w:rPr>
        <w:t>государственного и муниципального контроля и надзора</w:t>
      </w:r>
      <w:r w:rsidRPr="005568E7">
        <w:rPr>
          <w:sz w:val="28"/>
          <w:szCs w:val="28"/>
          <w:lang w:eastAsia="ru-RU"/>
        </w:rPr>
        <w:t xml:space="preserve"> </w:t>
      </w:r>
      <w:r>
        <w:rPr>
          <w:sz w:val="28"/>
          <w:szCs w:val="28"/>
          <w:lang w:eastAsia="ru-RU"/>
        </w:rPr>
        <w:t xml:space="preserve">установленного </w:t>
      </w:r>
      <w:r w:rsidRPr="005568E7">
        <w:rPr>
          <w:sz w:val="28"/>
          <w:szCs w:val="28"/>
          <w:lang w:eastAsia="ru-RU"/>
        </w:rPr>
        <w:t>Правительство</w:t>
      </w:r>
      <w:r>
        <w:rPr>
          <w:sz w:val="28"/>
          <w:szCs w:val="28"/>
          <w:lang w:eastAsia="ru-RU"/>
        </w:rPr>
        <w:t>м</w:t>
      </w:r>
      <w:r w:rsidRPr="005568E7">
        <w:rPr>
          <w:sz w:val="28"/>
          <w:szCs w:val="28"/>
          <w:lang w:eastAsia="ru-RU"/>
        </w:rPr>
        <w:t xml:space="preserve"> Российской Федерации</w:t>
      </w:r>
      <w:r w:rsidRPr="004C02CC">
        <w:rPr>
          <w:sz w:val="28"/>
          <w:szCs w:val="28"/>
          <w:lang w:eastAsia="ru-RU"/>
        </w:rPr>
        <w:t>.</w:t>
      </w:r>
    </w:p>
    <w:p w:rsidR="005C7163" w:rsidRDefault="005C7163" w:rsidP="00A959D1">
      <w:pPr>
        <w:pStyle w:val="ListParagraph"/>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Доклады </w:t>
      </w:r>
      <w:r>
        <w:rPr>
          <w:sz w:val="28"/>
          <w:szCs w:val="28"/>
          <w:lang w:eastAsia="ru-RU"/>
        </w:rPr>
        <w:t>утверждаются</w:t>
      </w:r>
      <w:r w:rsidRPr="004C02CC">
        <w:rPr>
          <w:sz w:val="28"/>
          <w:szCs w:val="28"/>
          <w:lang w:eastAsia="ru-RU"/>
        </w:rPr>
        <w:t xml:space="preserve">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и муниципального контроля и надзора.</w:t>
      </w:r>
    </w:p>
    <w:p w:rsidR="005C7163" w:rsidRDefault="005C7163" w:rsidP="00A959D1">
      <w:pPr>
        <w:pStyle w:val="ListParagraph"/>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Органы местного самоуправления, уполномоченные на осуществление государственного контроля и надзора в соответствующих сферах деятельности на территории муниципального образования, в части осуществления полномочий </w:t>
      </w:r>
      <w:r>
        <w:rPr>
          <w:sz w:val="28"/>
          <w:szCs w:val="28"/>
          <w:lang w:eastAsia="ru-RU"/>
        </w:rPr>
        <w:t xml:space="preserve">органов государственной власти </w:t>
      </w:r>
      <w:r w:rsidRPr="004C02CC">
        <w:rPr>
          <w:sz w:val="28"/>
          <w:szCs w:val="28"/>
          <w:lang w:eastAsia="ru-RU"/>
        </w:rPr>
        <w:t>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и надзора,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государственного и муниципального контроля и надзора.</w:t>
      </w:r>
    </w:p>
    <w:p w:rsidR="005C7163" w:rsidRDefault="005C7163" w:rsidP="00A959D1">
      <w:pPr>
        <w:pStyle w:val="ListParagraph"/>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Органы исполнительной власти субъектов Российской Федерации, уполномоченные на осуществление регионального государственного контроля </w:t>
      </w:r>
      <w:r>
        <w:rPr>
          <w:sz w:val="28"/>
          <w:szCs w:val="28"/>
          <w:lang w:eastAsia="ru-RU"/>
        </w:rPr>
        <w:t>и надзора</w:t>
      </w:r>
      <w:r w:rsidRPr="004C02CC">
        <w:rPr>
          <w:sz w:val="28"/>
          <w:szCs w:val="28"/>
          <w:lang w:eastAsia="ru-RU"/>
        </w:rPr>
        <w:t xml:space="preserve">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w:t>
      </w:r>
      <w:r>
        <w:rPr>
          <w:sz w:val="28"/>
          <w:szCs w:val="28"/>
          <w:lang w:eastAsia="ru-RU"/>
        </w:rPr>
        <w:t>и надзора</w:t>
      </w:r>
      <w:r w:rsidRPr="004C02CC">
        <w:rPr>
          <w:sz w:val="28"/>
          <w:szCs w:val="28"/>
          <w:lang w:eastAsia="ru-RU"/>
        </w:rPr>
        <w:t>.</w:t>
      </w:r>
    </w:p>
    <w:p w:rsidR="005C7163" w:rsidRPr="004C02CC" w:rsidRDefault="005C7163" w:rsidP="00A959D1">
      <w:pPr>
        <w:pStyle w:val="ListParagraph"/>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w:t>
      </w:r>
      <w:r>
        <w:rPr>
          <w:sz w:val="28"/>
          <w:szCs w:val="28"/>
          <w:lang w:eastAsia="ru-RU"/>
        </w:rPr>
        <w:t>и надзора</w:t>
      </w:r>
      <w:r w:rsidRPr="004C02CC">
        <w:rPr>
          <w:sz w:val="28"/>
          <w:szCs w:val="28"/>
          <w:lang w:eastAsia="ru-RU"/>
        </w:rPr>
        <w:t xml:space="preserve">, представляют в </w:t>
      </w:r>
      <w:r>
        <w:rPr>
          <w:sz w:val="28"/>
          <w:szCs w:val="28"/>
          <w:lang w:eastAsia="ru-RU"/>
        </w:rPr>
        <w:t>уполномоченный Правительством Российской Федерации федеральный орган исполнительной власти</w:t>
      </w:r>
      <w:r w:rsidRPr="004C02CC">
        <w:rPr>
          <w:sz w:val="28"/>
          <w:szCs w:val="28"/>
          <w:lang w:eastAsia="ru-RU"/>
        </w:rPr>
        <w:t>:</w:t>
      </w:r>
    </w:p>
    <w:p w:rsidR="005C7163" w:rsidRPr="007B144E" w:rsidRDefault="005C7163" w:rsidP="00A959D1">
      <w:pPr>
        <w:pStyle w:val="ListParagraph"/>
        <w:numPr>
          <w:ilvl w:val="0"/>
          <w:numId w:val="97"/>
        </w:numPr>
        <w:spacing w:after="0" w:line="360" w:lineRule="auto"/>
        <w:ind w:left="0" w:firstLine="709"/>
        <w:jc w:val="both"/>
        <w:rPr>
          <w:sz w:val="28"/>
          <w:szCs w:val="28"/>
          <w:lang w:eastAsia="ru-RU"/>
        </w:rPr>
      </w:pPr>
      <w:r w:rsidRPr="007B144E">
        <w:rPr>
          <w:sz w:val="28"/>
          <w:szCs w:val="28"/>
          <w:lang w:eastAsia="ru-RU"/>
        </w:rPr>
        <w:t xml:space="preserve">сводный доклад об осуществлении на территории субъекта Российской Федерации регионального государственного контроля </w:t>
      </w:r>
      <w:r>
        <w:rPr>
          <w:sz w:val="28"/>
          <w:szCs w:val="28"/>
          <w:lang w:eastAsia="ru-RU"/>
        </w:rPr>
        <w:t>и надзора</w:t>
      </w:r>
      <w:r w:rsidRPr="007B144E">
        <w:rPr>
          <w:sz w:val="28"/>
          <w:szCs w:val="28"/>
          <w:lang w:eastAsia="ru-RU"/>
        </w:rPr>
        <w:t xml:space="preserve">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w:t>
      </w:r>
      <w:r>
        <w:rPr>
          <w:sz w:val="28"/>
          <w:szCs w:val="28"/>
          <w:lang w:eastAsia="ru-RU"/>
        </w:rPr>
        <w:t>и надзора</w:t>
      </w:r>
      <w:r w:rsidRPr="007B144E">
        <w:rPr>
          <w:sz w:val="28"/>
          <w:szCs w:val="28"/>
          <w:lang w:eastAsia="ru-RU"/>
        </w:rPr>
        <w:t>;</w:t>
      </w:r>
    </w:p>
    <w:p w:rsidR="005C7163" w:rsidRPr="007B144E" w:rsidRDefault="005C7163" w:rsidP="00A959D1">
      <w:pPr>
        <w:pStyle w:val="ListParagraph"/>
        <w:numPr>
          <w:ilvl w:val="0"/>
          <w:numId w:val="97"/>
        </w:numPr>
        <w:spacing w:after="0" w:line="360" w:lineRule="auto"/>
        <w:ind w:left="0" w:firstLine="709"/>
        <w:jc w:val="both"/>
        <w:rPr>
          <w:sz w:val="28"/>
          <w:szCs w:val="28"/>
          <w:lang w:eastAsia="ru-RU"/>
        </w:rPr>
      </w:pPr>
      <w:r w:rsidRPr="007B144E">
        <w:rPr>
          <w:sz w:val="28"/>
          <w:szCs w:val="28"/>
          <w:lang w:eastAsia="ru-RU"/>
        </w:rPr>
        <w:t>сводный доклад об осуществлении на территории субъекта Российской Федерации муниципального контроля</w:t>
      </w:r>
      <w:r>
        <w:rPr>
          <w:sz w:val="28"/>
          <w:szCs w:val="28"/>
          <w:lang w:eastAsia="ru-RU"/>
        </w:rPr>
        <w:t xml:space="preserve"> и надзора</w:t>
      </w:r>
      <w:r w:rsidRPr="007B144E">
        <w:rPr>
          <w:sz w:val="28"/>
          <w:szCs w:val="28"/>
          <w:lang w:eastAsia="ru-RU"/>
        </w:rPr>
        <w:t xml:space="preserve"> уполномоченными органами местного самоуправления с указанием в нем сведений по отдельным видам осуществляемого муниципального контроля</w:t>
      </w:r>
      <w:r>
        <w:rPr>
          <w:sz w:val="28"/>
          <w:szCs w:val="28"/>
          <w:lang w:eastAsia="ru-RU"/>
        </w:rPr>
        <w:t xml:space="preserve"> и надзора.</w:t>
      </w:r>
    </w:p>
    <w:p w:rsidR="005C7163" w:rsidRPr="00E6654B" w:rsidRDefault="005C7163" w:rsidP="00A959D1">
      <w:pPr>
        <w:pStyle w:val="ListParagraph"/>
        <w:numPr>
          <w:ilvl w:val="0"/>
          <w:numId w:val="124"/>
        </w:numPr>
        <w:tabs>
          <w:tab w:val="left" w:pos="1134"/>
        </w:tabs>
        <w:spacing w:after="0" w:line="360" w:lineRule="auto"/>
        <w:ind w:left="0" w:firstLine="709"/>
        <w:jc w:val="both"/>
        <w:rPr>
          <w:sz w:val="28"/>
          <w:szCs w:val="28"/>
          <w:lang w:eastAsia="ru-RU"/>
        </w:rPr>
      </w:pPr>
      <w:r w:rsidRPr="007B144E">
        <w:rPr>
          <w:sz w:val="28"/>
          <w:szCs w:val="28"/>
          <w:lang w:eastAsia="ru-RU"/>
        </w:rPr>
        <w:t xml:space="preserve">Органы исполнительной власти субъектов Российской Федерации, уполномоченные на осуществление федерального государственного контроля </w:t>
      </w:r>
      <w:r>
        <w:rPr>
          <w:sz w:val="28"/>
          <w:szCs w:val="28"/>
          <w:lang w:eastAsia="ru-RU"/>
        </w:rPr>
        <w:t>и надзора</w:t>
      </w:r>
      <w:r w:rsidRPr="007B144E">
        <w:rPr>
          <w:sz w:val="28"/>
          <w:szCs w:val="28"/>
          <w:lang w:eastAsia="ru-RU"/>
        </w:rPr>
        <w:t xml:space="preserve">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w:t>
      </w:r>
      <w:r>
        <w:rPr>
          <w:sz w:val="28"/>
          <w:szCs w:val="28"/>
          <w:lang w:eastAsia="ru-RU"/>
        </w:rPr>
        <w:t>и надзора</w:t>
      </w:r>
      <w:r w:rsidRPr="007B144E">
        <w:rPr>
          <w:sz w:val="28"/>
          <w:szCs w:val="28"/>
          <w:lang w:eastAsia="ru-RU"/>
        </w:rPr>
        <w:t xml:space="preserve"> соответствующему федеральному органу исполнительной власти.</w:t>
      </w:r>
    </w:p>
    <w:p w:rsidR="005C7163" w:rsidRPr="007B144E" w:rsidRDefault="005C7163" w:rsidP="00A959D1">
      <w:pPr>
        <w:pStyle w:val="ListParagraph"/>
        <w:numPr>
          <w:ilvl w:val="0"/>
          <w:numId w:val="124"/>
        </w:numPr>
        <w:tabs>
          <w:tab w:val="left" w:pos="1134"/>
        </w:tabs>
        <w:spacing w:after="0" w:line="360" w:lineRule="auto"/>
        <w:ind w:left="0" w:firstLine="709"/>
        <w:jc w:val="both"/>
        <w:rPr>
          <w:sz w:val="28"/>
          <w:szCs w:val="28"/>
          <w:lang w:eastAsia="ru-RU"/>
        </w:rPr>
      </w:pPr>
      <w:r w:rsidRPr="007B144E">
        <w:rPr>
          <w:sz w:val="28"/>
          <w:szCs w:val="28"/>
          <w:lang w:eastAsia="ru-RU"/>
        </w:rPr>
        <w:t xml:space="preserve">Федеральные органы исполнительной власти, уполномоченные на осуществление государственного контроля </w:t>
      </w:r>
      <w:r>
        <w:rPr>
          <w:sz w:val="28"/>
          <w:szCs w:val="28"/>
          <w:lang w:eastAsia="ru-RU"/>
        </w:rPr>
        <w:t xml:space="preserve">и </w:t>
      </w:r>
      <w:r w:rsidRPr="007B144E">
        <w:rPr>
          <w:sz w:val="28"/>
          <w:szCs w:val="28"/>
          <w:lang w:eastAsia="ru-RU"/>
        </w:rPr>
        <w:t xml:space="preserve">надзора, представляют в </w:t>
      </w:r>
      <w:r>
        <w:rPr>
          <w:sz w:val="28"/>
          <w:szCs w:val="28"/>
          <w:lang w:eastAsia="ru-RU"/>
        </w:rPr>
        <w:t>уполномоченный Правительством Российской Федерации федеральный орган исполнительной власти</w:t>
      </w:r>
      <w:r w:rsidRPr="007B144E">
        <w:rPr>
          <w:sz w:val="28"/>
          <w:szCs w:val="28"/>
          <w:lang w:eastAsia="ru-RU"/>
        </w:rPr>
        <w:t>:</w:t>
      </w:r>
    </w:p>
    <w:p w:rsidR="005C7163" w:rsidRPr="007B144E" w:rsidRDefault="005C7163" w:rsidP="00A959D1">
      <w:pPr>
        <w:pStyle w:val="ListParagraph"/>
        <w:numPr>
          <w:ilvl w:val="0"/>
          <w:numId w:val="98"/>
        </w:numPr>
        <w:spacing w:after="0" w:line="360" w:lineRule="auto"/>
        <w:ind w:left="0" w:firstLine="709"/>
        <w:jc w:val="both"/>
        <w:rPr>
          <w:sz w:val="28"/>
          <w:szCs w:val="28"/>
          <w:lang w:eastAsia="ru-RU"/>
        </w:rPr>
      </w:pPr>
      <w:r w:rsidRPr="007B144E">
        <w:rPr>
          <w:sz w:val="28"/>
          <w:szCs w:val="28"/>
          <w:lang w:eastAsia="ru-RU"/>
        </w:rPr>
        <w:t xml:space="preserve">доклад о государственном контроле </w:t>
      </w:r>
      <w:r>
        <w:rPr>
          <w:sz w:val="28"/>
          <w:szCs w:val="28"/>
          <w:lang w:eastAsia="ru-RU"/>
        </w:rPr>
        <w:t>и надзоре</w:t>
      </w:r>
      <w:r w:rsidRPr="007B144E">
        <w:rPr>
          <w:sz w:val="28"/>
          <w:szCs w:val="28"/>
          <w:lang w:eastAsia="ru-RU"/>
        </w:rPr>
        <w:t xml:space="preserve">, осуществляемом непосредственно федеральным органом исполнительной власти, с указанием в нем сведений по отдельным видам такого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ListParagraph"/>
        <w:numPr>
          <w:ilvl w:val="0"/>
          <w:numId w:val="98"/>
        </w:numPr>
        <w:spacing w:after="0" w:line="360" w:lineRule="auto"/>
        <w:ind w:left="0" w:firstLine="709"/>
        <w:jc w:val="both"/>
        <w:rPr>
          <w:sz w:val="28"/>
          <w:szCs w:val="28"/>
          <w:lang w:eastAsia="ru-RU"/>
        </w:rPr>
      </w:pPr>
      <w:r w:rsidRPr="007B144E">
        <w:rPr>
          <w:sz w:val="28"/>
          <w:szCs w:val="28"/>
          <w:lang w:eastAsia="ru-RU"/>
        </w:rPr>
        <w:t xml:space="preserve">доклады о государственном контроле </w:t>
      </w:r>
      <w:r>
        <w:rPr>
          <w:sz w:val="28"/>
          <w:szCs w:val="28"/>
          <w:lang w:eastAsia="ru-RU"/>
        </w:rPr>
        <w:t>и надзоре</w:t>
      </w:r>
      <w:r w:rsidRPr="007B144E">
        <w:rPr>
          <w:sz w:val="28"/>
          <w:szCs w:val="28"/>
          <w:lang w:eastAsia="ru-RU"/>
        </w:rPr>
        <w:t xml:space="preserve"> отдельно по каждому виду такого контроля </w:t>
      </w:r>
      <w:r>
        <w:rPr>
          <w:sz w:val="28"/>
          <w:szCs w:val="28"/>
          <w:lang w:eastAsia="ru-RU"/>
        </w:rPr>
        <w:t>и надзора</w:t>
      </w:r>
      <w:r w:rsidRPr="007B144E">
        <w:rPr>
          <w:sz w:val="28"/>
          <w:szCs w:val="28"/>
          <w:lang w:eastAsia="ru-RU"/>
        </w:rPr>
        <w:t>, полномочи</w:t>
      </w:r>
      <w:r>
        <w:rPr>
          <w:sz w:val="28"/>
          <w:szCs w:val="28"/>
          <w:lang w:eastAsia="ru-RU"/>
        </w:rPr>
        <w:t>я</w:t>
      </w:r>
      <w:r w:rsidRPr="007B144E">
        <w:rPr>
          <w:sz w:val="28"/>
          <w:szCs w:val="28"/>
          <w:lang w:eastAsia="ru-RU"/>
        </w:rPr>
        <w:t xml:space="preserve"> по осуществлению которого передан</w:t>
      </w:r>
      <w:r>
        <w:rPr>
          <w:sz w:val="28"/>
          <w:szCs w:val="28"/>
          <w:lang w:eastAsia="ru-RU"/>
        </w:rPr>
        <w:t>ы</w:t>
      </w:r>
      <w:r w:rsidRPr="007B144E">
        <w:rPr>
          <w:sz w:val="28"/>
          <w:szCs w:val="28"/>
          <w:lang w:eastAsia="ru-RU"/>
        </w:rPr>
        <w:t xml:space="preserve"> субъектам Российской Федерации;</w:t>
      </w:r>
    </w:p>
    <w:p w:rsidR="005C7163" w:rsidRPr="007B144E" w:rsidRDefault="005C7163" w:rsidP="00A959D1">
      <w:pPr>
        <w:pStyle w:val="ListParagraph"/>
        <w:numPr>
          <w:ilvl w:val="0"/>
          <w:numId w:val="98"/>
        </w:numPr>
        <w:spacing w:after="0" w:line="360" w:lineRule="auto"/>
        <w:ind w:left="0" w:firstLine="709"/>
        <w:jc w:val="both"/>
        <w:rPr>
          <w:sz w:val="28"/>
          <w:szCs w:val="28"/>
          <w:lang w:eastAsia="ru-RU"/>
        </w:rPr>
      </w:pPr>
      <w:r w:rsidRPr="007B144E">
        <w:rPr>
          <w:sz w:val="28"/>
          <w:szCs w:val="28"/>
          <w:lang w:eastAsia="ru-RU"/>
        </w:rPr>
        <w:t xml:space="preserve">пояснительную записку отдельно к каждому докладу об осуществлении государственного контроля </w:t>
      </w:r>
      <w:r>
        <w:rPr>
          <w:sz w:val="28"/>
          <w:szCs w:val="28"/>
          <w:lang w:eastAsia="ru-RU"/>
        </w:rPr>
        <w:t>и надзора</w:t>
      </w:r>
      <w:r w:rsidRPr="007B144E">
        <w:rPr>
          <w:sz w:val="28"/>
          <w:szCs w:val="28"/>
          <w:lang w:eastAsia="ru-RU"/>
        </w:rPr>
        <w:t>, полномочие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w:t>
      </w:r>
      <w:r>
        <w:rPr>
          <w:sz w:val="28"/>
          <w:szCs w:val="28"/>
          <w:lang w:eastAsia="ru-RU"/>
        </w:rPr>
        <w:t xml:space="preserve">ении государственного контроля и </w:t>
      </w:r>
      <w:r w:rsidRPr="007B144E">
        <w:rPr>
          <w:sz w:val="28"/>
          <w:szCs w:val="28"/>
          <w:lang w:eastAsia="ru-RU"/>
        </w:rPr>
        <w:t>надзора, полномочие по осуществлению которого передано субъектам Российской Федерации.</w:t>
      </w:r>
    </w:p>
    <w:p w:rsidR="005C7163" w:rsidRDefault="005C7163" w:rsidP="00A959D1">
      <w:pPr>
        <w:pStyle w:val="ListParagraph"/>
        <w:numPr>
          <w:ilvl w:val="0"/>
          <w:numId w:val="124"/>
        </w:numPr>
        <w:spacing w:after="0" w:line="360" w:lineRule="auto"/>
        <w:ind w:left="0" w:firstLine="709"/>
        <w:jc w:val="both"/>
        <w:rPr>
          <w:sz w:val="28"/>
          <w:szCs w:val="28"/>
          <w:lang w:eastAsia="ru-RU"/>
        </w:rPr>
      </w:pPr>
      <w:r>
        <w:rPr>
          <w:sz w:val="28"/>
          <w:szCs w:val="28"/>
          <w:lang w:eastAsia="ru-RU"/>
        </w:rPr>
        <w:t xml:space="preserve">Уполномоченный в соответствии с частями 9-11 настоящей статьи Правительством Российской Федерации федеральный орган исполнительной власти </w:t>
      </w:r>
      <w:r w:rsidRPr="00C84C13">
        <w:rPr>
          <w:sz w:val="28"/>
          <w:szCs w:val="28"/>
          <w:lang w:eastAsia="ru-RU"/>
        </w:rPr>
        <w:t>представл</w:t>
      </w:r>
      <w:r>
        <w:rPr>
          <w:sz w:val="28"/>
          <w:szCs w:val="28"/>
          <w:lang w:eastAsia="ru-RU"/>
        </w:rPr>
        <w:t>яет</w:t>
      </w:r>
      <w:r w:rsidRPr="00C84C13">
        <w:rPr>
          <w:sz w:val="28"/>
          <w:szCs w:val="28"/>
          <w:lang w:eastAsia="ru-RU"/>
        </w:rPr>
        <w:t xml:space="preserve"> в Правительство Российской Федерации</w:t>
      </w:r>
      <w:r>
        <w:rPr>
          <w:sz w:val="28"/>
          <w:szCs w:val="28"/>
          <w:lang w:eastAsia="ru-RU"/>
        </w:rPr>
        <w:t>:</w:t>
      </w:r>
    </w:p>
    <w:p w:rsidR="005C7163" w:rsidRPr="00F45DFA" w:rsidRDefault="005C7163" w:rsidP="00A959D1">
      <w:pPr>
        <w:pStyle w:val="ListParagraph"/>
        <w:numPr>
          <w:ilvl w:val="0"/>
          <w:numId w:val="125"/>
        </w:numPr>
        <w:spacing w:after="0" w:line="360" w:lineRule="auto"/>
        <w:ind w:left="0" w:firstLine="709"/>
        <w:jc w:val="both"/>
        <w:rPr>
          <w:sz w:val="28"/>
          <w:szCs w:val="28"/>
          <w:lang w:eastAsia="ru-RU"/>
        </w:rPr>
      </w:pPr>
      <w:r>
        <w:rPr>
          <w:sz w:val="28"/>
          <w:szCs w:val="28"/>
          <w:lang w:eastAsia="ru-RU"/>
        </w:rPr>
        <w:t xml:space="preserve">сводный </w:t>
      </w:r>
      <w:r w:rsidRPr="00F45DFA">
        <w:rPr>
          <w:sz w:val="28"/>
          <w:szCs w:val="28"/>
          <w:lang w:eastAsia="ru-RU"/>
        </w:rPr>
        <w:t>доклад о государственном контроле и надзоре, осуществляемом непосредственно федеральным</w:t>
      </w:r>
      <w:r>
        <w:rPr>
          <w:sz w:val="28"/>
          <w:szCs w:val="28"/>
          <w:lang w:eastAsia="ru-RU"/>
        </w:rPr>
        <w:t>и</w:t>
      </w:r>
      <w:r w:rsidRPr="00F45DFA">
        <w:rPr>
          <w:sz w:val="28"/>
          <w:szCs w:val="28"/>
          <w:lang w:eastAsia="ru-RU"/>
        </w:rPr>
        <w:t xml:space="preserve"> орган</w:t>
      </w:r>
      <w:r>
        <w:rPr>
          <w:sz w:val="28"/>
          <w:szCs w:val="28"/>
          <w:lang w:eastAsia="ru-RU"/>
        </w:rPr>
        <w:t>ами</w:t>
      </w:r>
      <w:r w:rsidRPr="00F45DFA">
        <w:rPr>
          <w:sz w:val="28"/>
          <w:szCs w:val="28"/>
          <w:lang w:eastAsia="ru-RU"/>
        </w:rPr>
        <w:t xml:space="preserve"> исполнительной власти, с указанием в нем сведений по отдельным видам такого контроля и надзора;</w:t>
      </w:r>
    </w:p>
    <w:p w:rsidR="005C7163" w:rsidRDefault="005C7163" w:rsidP="00A959D1">
      <w:pPr>
        <w:pStyle w:val="ListParagraph"/>
        <w:numPr>
          <w:ilvl w:val="0"/>
          <w:numId w:val="125"/>
        </w:numPr>
        <w:spacing w:after="0" w:line="360" w:lineRule="auto"/>
        <w:ind w:left="0" w:firstLine="709"/>
        <w:jc w:val="both"/>
        <w:rPr>
          <w:sz w:val="28"/>
          <w:szCs w:val="28"/>
          <w:lang w:eastAsia="ru-RU"/>
        </w:rPr>
      </w:pPr>
      <w:r>
        <w:rPr>
          <w:sz w:val="28"/>
          <w:szCs w:val="28"/>
          <w:lang w:eastAsia="ru-RU"/>
        </w:rPr>
        <w:t xml:space="preserve">сводный </w:t>
      </w:r>
      <w:r w:rsidRPr="00F45DFA">
        <w:rPr>
          <w:sz w:val="28"/>
          <w:szCs w:val="28"/>
          <w:lang w:eastAsia="ru-RU"/>
        </w:rPr>
        <w:t>доклады о государственном контроле и надзоре отдельно по каждому виду такого контроля и надзора, полномочие по осуществлению которого передано субъектам Российской Федерации;</w:t>
      </w:r>
    </w:p>
    <w:p w:rsidR="005C7163" w:rsidRPr="007B144E" w:rsidRDefault="005C7163" w:rsidP="00A959D1">
      <w:pPr>
        <w:pStyle w:val="ListParagraph"/>
        <w:numPr>
          <w:ilvl w:val="0"/>
          <w:numId w:val="125"/>
        </w:numPr>
        <w:spacing w:after="0" w:line="360" w:lineRule="auto"/>
        <w:ind w:left="0" w:firstLine="709"/>
        <w:jc w:val="both"/>
        <w:rPr>
          <w:sz w:val="28"/>
          <w:szCs w:val="28"/>
          <w:lang w:eastAsia="ru-RU"/>
        </w:rPr>
      </w:pPr>
      <w:r w:rsidRPr="007B144E">
        <w:rPr>
          <w:sz w:val="28"/>
          <w:szCs w:val="28"/>
          <w:lang w:eastAsia="ru-RU"/>
        </w:rPr>
        <w:t>сводный доклад об осуществлении на территории субъект</w:t>
      </w:r>
      <w:r>
        <w:rPr>
          <w:sz w:val="28"/>
          <w:szCs w:val="28"/>
          <w:lang w:eastAsia="ru-RU"/>
        </w:rPr>
        <w:t xml:space="preserve">ов </w:t>
      </w:r>
      <w:r w:rsidRPr="007B144E">
        <w:rPr>
          <w:sz w:val="28"/>
          <w:szCs w:val="28"/>
          <w:lang w:eastAsia="ru-RU"/>
        </w:rPr>
        <w:t xml:space="preserve">Российской Федерации регионального государственного контроля </w:t>
      </w:r>
      <w:r>
        <w:rPr>
          <w:sz w:val="28"/>
          <w:szCs w:val="28"/>
          <w:lang w:eastAsia="ru-RU"/>
        </w:rPr>
        <w:t>и надзора</w:t>
      </w:r>
      <w:r w:rsidRPr="007B144E">
        <w:rPr>
          <w:sz w:val="28"/>
          <w:szCs w:val="28"/>
          <w:lang w:eastAsia="ru-RU"/>
        </w:rPr>
        <w:t xml:space="preserve">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w:t>
      </w:r>
      <w:r>
        <w:rPr>
          <w:sz w:val="28"/>
          <w:szCs w:val="28"/>
          <w:lang w:eastAsia="ru-RU"/>
        </w:rPr>
        <w:t>и надзора</w:t>
      </w:r>
      <w:r w:rsidRPr="007B144E">
        <w:rPr>
          <w:sz w:val="28"/>
          <w:szCs w:val="28"/>
          <w:lang w:eastAsia="ru-RU"/>
        </w:rPr>
        <w:t>;</w:t>
      </w:r>
    </w:p>
    <w:p w:rsidR="005C7163" w:rsidRPr="007B144E" w:rsidRDefault="005C7163" w:rsidP="00A959D1">
      <w:pPr>
        <w:pStyle w:val="ListParagraph"/>
        <w:numPr>
          <w:ilvl w:val="0"/>
          <w:numId w:val="125"/>
        </w:numPr>
        <w:spacing w:after="0" w:line="360" w:lineRule="auto"/>
        <w:ind w:left="0" w:firstLine="709"/>
        <w:jc w:val="both"/>
        <w:rPr>
          <w:sz w:val="28"/>
          <w:szCs w:val="28"/>
          <w:lang w:eastAsia="ru-RU"/>
        </w:rPr>
      </w:pPr>
      <w:r w:rsidRPr="007B144E">
        <w:rPr>
          <w:sz w:val="28"/>
          <w:szCs w:val="28"/>
          <w:lang w:eastAsia="ru-RU"/>
        </w:rPr>
        <w:t>сводный доклад об осуществлении на территории субъект</w:t>
      </w:r>
      <w:r>
        <w:rPr>
          <w:sz w:val="28"/>
          <w:szCs w:val="28"/>
          <w:lang w:eastAsia="ru-RU"/>
        </w:rPr>
        <w:t>ов</w:t>
      </w:r>
      <w:r w:rsidRPr="007B144E">
        <w:rPr>
          <w:sz w:val="28"/>
          <w:szCs w:val="28"/>
          <w:lang w:eastAsia="ru-RU"/>
        </w:rPr>
        <w:t xml:space="preserve"> Российской Федерации муниципального контроля</w:t>
      </w:r>
      <w:r>
        <w:rPr>
          <w:sz w:val="28"/>
          <w:szCs w:val="28"/>
          <w:lang w:eastAsia="ru-RU"/>
        </w:rPr>
        <w:t xml:space="preserve"> и надзора</w:t>
      </w:r>
      <w:r w:rsidRPr="007B144E">
        <w:rPr>
          <w:sz w:val="28"/>
          <w:szCs w:val="28"/>
          <w:lang w:eastAsia="ru-RU"/>
        </w:rPr>
        <w:t xml:space="preserve"> уполномоченными органами местного самоуправления с указанием в нем сведений по отдельным видам осуществляемого муниципального контроля</w:t>
      </w:r>
      <w:r>
        <w:rPr>
          <w:sz w:val="28"/>
          <w:szCs w:val="28"/>
          <w:lang w:eastAsia="ru-RU"/>
        </w:rPr>
        <w:t xml:space="preserve"> и надзора;</w:t>
      </w:r>
    </w:p>
    <w:p w:rsidR="005C7163" w:rsidRDefault="005C7163" w:rsidP="00A959D1">
      <w:pPr>
        <w:pStyle w:val="ListParagraph"/>
        <w:numPr>
          <w:ilvl w:val="0"/>
          <w:numId w:val="125"/>
        </w:numPr>
        <w:spacing w:after="0" w:line="360" w:lineRule="auto"/>
        <w:ind w:left="0" w:firstLine="709"/>
        <w:jc w:val="both"/>
        <w:rPr>
          <w:sz w:val="28"/>
          <w:szCs w:val="28"/>
          <w:lang w:eastAsia="ru-RU"/>
        </w:rPr>
      </w:pPr>
      <w:r w:rsidRPr="00F45DFA">
        <w:rPr>
          <w:sz w:val="28"/>
          <w:szCs w:val="28"/>
          <w:lang w:eastAsia="ru-RU"/>
        </w:rPr>
        <w:t xml:space="preserve">пояснительную записку отдельно к каждому докладу об осуществлении государственного контроля и надзора, </w:t>
      </w:r>
      <w:r>
        <w:rPr>
          <w:sz w:val="28"/>
          <w:szCs w:val="28"/>
          <w:lang w:eastAsia="ru-RU"/>
        </w:rPr>
        <w:t>муниципального контроля и надзора.</w:t>
      </w:r>
    </w:p>
    <w:p w:rsidR="005C7163" w:rsidRDefault="005C7163" w:rsidP="00A959D1">
      <w:pPr>
        <w:pStyle w:val="ListParagraph"/>
        <w:numPr>
          <w:ilvl w:val="0"/>
          <w:numId w:val="124"/>
        </w:numPr>
        <w:spacing w:after="0" w:line="360" w:lineRule="auto"/>
        <w:ind w:left="0" w:firstLine="709"/>
        <w:jc w:val="both"/>
        <w:rPr>
          <w:sz w:val="28"/>
          <w:szCs w:val="28"/>
          <w:lang w:eastAsia="ru-RU"/>
        </w:rPr>
      </w:pPr>
      <w:r w:rsidRPr="007B144E">
        <w:rPr>
          <w:sz w:val="28"/>
          <w:szCs w:val="28"/>
          <w:lang w:eastAsia="ru-RU"/>
        </w:rPr>
        <w:t>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 xml:space="preserve">надзора, в сети </w:t>
      </w:r>
      <w:r>
        <w:rPr>
          <w:sz w:val="28"/>
          <w:szCs w:val="28"/>
          <w:lang w:eastAsia="ru-RU"/>
        </w:rPr>
        <w:t>«</w:t>
      </w:r>
      <w:r w:rsidRPr="007B144E">
        <w:rPr>
          <w:sz w:val="28"/>
          <w:szCs w:val="28"/>
          <w:lang w:eastAsia="ru-RU"/>
        </w:rPr>
        <w:t>Интернет</w:t>
      </w:r>
      <w:r>
        <w:rPr>
          <w:sz w:val="28"/>
          <w:szCs w:val="28"/>
          <w:lang w:eastAsia="ru-RU"/>
        </w:rPr>
        <w:t>»</w:t>
      </w:r>
      <w:r w:rsidRPr="007B144E">
        <w:rPr>
          <w:sz w:val="28"/>
          <w:szCs w:val="28"/>
          <w:lang w:eastAsia="ru-RU"/>
        </w:rPr>
        <w:t>, за исключением сведений, распространение которых ограничено или запрещено в соответствии с законодательством Российской Федерации.</w:t>
      </w:r>
    </w:p>
    <w:p w:rsidR="005C7163" w:rsidRDefault="005C7163" w:rsidP="00A959D1">
      <w:pPr>
        <w:pStyle w:val="ListParagraph"/>
        <w:numPr>
          <w:ilvl w:val="0"/>
          <w:numId w:val="124"/>
        </w:numPr>
        <w:spacing w:after="0" w:line="360" w:lineRule="auto"/>
        <w:ind w:left="0" w:firstLine="709"/>
        <w:jc w:val="both"/>
        <w:rPr>
          <w:sz w:val="28"/>
          <w:szCs w:val="28"/>
          <w:lang w:eastAsia="ru-RU"/>
        </w:rPr>
      </w:pPr>
      <w:r w:rsidRPr="00250AA3">
        <w:rPr>
          <w:sz w:val="28"/>
          <w:szCs w:val="28"/>
          <w:lang w:eastAsia="ru-RU"/>
        </w:rPr>
        <w:t>Доклады орг</w:t>
      </w:r>
      <w:r>
        <w:rPr>
          <w:sz w:val="28"/>
          <w:szCs w:val="28"/>
          <w:lang w:eastAsia="ru-RU"/>
        </w:rPr>
        <w:t>анов государственного контроля и надзора</w:t>
      </w:r>
      <w:r w:rsidRPr="00250AA3">
        <w:rPr>
          <w:sz w:val="28"/>
          <w:szCs w:val="28"/>
          <w:lang w:eastAsia="ru-RU"/>
        </w:rPr>
        <w:t>, органов муниципального контроля</w:t>
      </w:r>
      <w:r>
        <w:rPr>
          <w:sz w:val="28"/>
          <w:szCs w:val="28"/>
          <w:lang w:eastAsia="ru-RU"/>
        </w:rPr>
        <w:t xml:space="preserve"> и надзора</w:t>
      </w:r>
      <w:r w:rsidRPr="00250AA3">
        <w:rPr>
          <w:sz w:val="28"/>
          <w:szCs w:val="28"/>
          <w:lang w:eastAsia="ru-RU"/>
        </w:rPr>
        <w:t xml:space="preserve"> представляются в </w:t>
      </w:r>
      <w:r>
        <w:rPr>
          <w:sz w:val="28"/>
          <w:szCs w:val="28"/>
          <w:lang w:eastAsia="ru-RU"/>
        </w:rPr>
        <w:t>уполномоченный Правительством Российской Федерации федеральный орган исполнительной власти</w:t>
      </w:r>
      <w:r w:rsidRPr="00250AA3">
        <w:rPr>
          <w:sz w:val="28"/>
          <w:szCs w:val="28"/>
          <w:lang w:eastAsia="ru-RU"/>
        </w:rPr>
        <w:t>,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C7163" w:rsidRDefault="005C7163" w:rsidP="00933166">
      <w:pPr>
        <w:pStyle w:val="Heading2"/>
        <w:ind w:left="2268" w:hanging="1559"/>
      </w:pPr>
      <w:bookmarkStart w:id="309" w:name="_Toc407621680"/>
      <w:r>
        <w:t>Использование результатов оценки эффективности и результативности государственного и муниципального контроля и надзора</w:t>
      </w:r>
      <w:bookmarkEnd w:id="309"/>
    </w:p>
    <w:p w:rsidR="005C7163" w:rsidRPr="00AD658E" w:rsidRDefault="005C7163" w:rsidP="00A959D1">
      <w:pPr>
        <w:pStyle w:val="ListParagraph"/>
        <w:numPr>
          <w:ilvl w:val="0"/>
          <w:numId w:val="72"/>
        </w:numPr>
        <w:tabs>
          <w:tab w:val="left" w:pos="1134"/>
        </w:tabs>
        <w:spacing w:after="0" w:line="360" w:lineRule="auto"/>
        <w:ind w:left="0" w:firstLine="709"/>
        <w:jc w:val="both"/>
        <w:rPr>
          <w:sz w:val="28"/>
          <w:szCs w:val="28"/>
          <w:lang w:eastAsia="ru-RU"/>
        </w:rPr>
      </w:pPr>
      <w:r>
        <w:rPr>
          <w:sz w:val="28"/>
          <w:szCs w:val="28"/>
          <w:lang w:eastAsia="ru-RU"/>
        </w:rPr>
        <w:t xml:space="preserve">На основе ежегодных сводных </w:t>
      </w:r>
      <w:r w:rsidRPr="00250AA3">
        <w:rPr>
          <w:sz w:val="28"/>
          <w:szCs w:val="28"/>
          <w:lang w:eastAsia="ru-RU"/>
        </w:rPr>
        <w:t>докладов о</w:t>
      </w:r>
      <w:r>
        <w:rPr>
          <w:sz w:val="28"/>
          <w:szCs w:val="28"/>
          <w:lang w:eastAsia="ru-RU"/>
        </w:rPr>
        <w:t xml:space="preserve"> состоянии</w:t>
      </w:r>
      <w:r w:rsidRPr="00250AA3">
        <w:rPr>
          <w:sz w:val="28"/>
          <w:szCs w:val="28"/>
          <w:lang w:eastAsia="ru-RU"/>
        </w:rPr>
        <w:t xml:space="preserve"> государственного контроля </w:t>
      </w:r>
      <w:r>
        <w:rPr>
          <w:sz w:val="28"/>
          <w:szCs w:val="28"/>
          <w:lang w:eastAsia="ru-RU"/>
        </w:rPr>
        <w:t>и надзора</w:t>
      </w:r>
      <w:r w:rsidRPr="00250AA3">
        <w:rPr>
          <w:sz w:val="28"/>
          <w:szCs w:val="28"/>
          <w:lang w:eastAsia="ru-RU"/>
        </w:rPr>
        <w:t>, муниципального контроля</w:t>
      </w:r>
      <w:r>
        <w:rPr>
          <w:sz w:val="28"/>
          <w:szCs w:val="28"/>
          <w:lang w:eastAsia="ru-RU"/>
        </w:rPr>
        <w:t xml:space="preserve"> и надзора</w:t>
      </w:r>
      <w:r w:rsidRPr="00250AA3">
        <w:rPr>
          <w:sz w:val="28"/>
          <w:szCs w:val="28"/>
          <w:lang w:eastAsia="ru-RU"/>
        </w:rPr>
        <w:t xml:space="preserve"> в соответствующих сферах деятельности </w:t>
      </w:r>
      <w:r>
        <w:rPr>
          <w:sz w:val="28"/>
          <w:szCs w:val="28"/>
          <w:lang w:eastAsia="ru-RU"/>
        </w:rPr>
        <w:t>Правительство Российской Федерации проводит следующие действия:</w:t>
      </w:r>
    </w:p>
    <w:p w:rsidR="005C7163" w:rsidRPr="00AD658E" w:rsidRDefault="005C7163" w:rsidP="00A959D1">
      <w:pPr>
        <w:pStyle w:val="ListParagraph"/>
        <w:numPr>
          <w:ilvl w:val="1"/>
          <w:numId w:val="141"/>
        </w:numPr>
        <w:spacing w:after="0" w:line="360" w:lineRule="auto"/>
        <w:ind w:left="0"/>
        <w:jc w:val="both"/>
        <w:rPr>
          <w:sz w:val="28"/>
          <w:szCs w:val="28"/>
          <w:lang w:eastAsia="ru-RU"/>
        </w:rPr>
      </w:pPr>
      <w:r>
        <w:rPr>
          <w:sz w:val="28"/>
          <w:szCs w:val="28"/>
          <w:lang w:eastAsia="ru-RU"/>
        </w:rPr>
        <w:t>фиксирует уровень достижения</w:t>
      </w:r>
      <w:r w:rsidRPr="00AD658E">
        <w:rPr>
          <w:sz w:val="28"/>
          <w:szCs w:val="28"/>
          <w:lang w:eastAsia="ru-RU"/>
        </w:rPr>
        <w:t xml:space="preserve"> контрольных значений показателей результативности и индикативных показателей эффективности федеральными органами исполнительной власти;</w:t>
      </w:r>
    </w:p>
    <w:p w:rsidR="005C7163" w:rsidRPr="00FF482C" w:rsidRDefault="005C7163" w:rsidP="00A959D1">
      <w:pPr>
        <w:pStyle w:val="ListParagraph"/>
        <w:numPr>
          <w:ilvl w:val="1"/>
          <w:numId w:val="141"/>
        </w:numPr>
        <w:spacing w:after="0" w:line="360" w:lineRule="auto"/>
        <w:ind w:left="0"/>
        <w:jc w:val="both"/>
        <w:rPr>
          <w:sz w:val="28"/>
          <w:szCs w:val="28"/>
          <w:lang w:eastAsia="ru-RU"/>
        </w:rPr>
      </w:pPr>
      <w:r w:rsidRPr="00FF482C">
        <w:rPr>
          <w:sz w:val="28"/>
          <w:szCs w:val="28"/>
          <w:lang w:eastAsia="ru-RU"/>
        </w:rPr>
        <w:t xml:space="preserve">исследует недостатки организации деятельности органов государственного контроля и надзора, органов муниципального контроля и надзора, а также уровень </w:t>
      </w:r>
      <w:r>
        <w:rPr>
          <w:sz w:val="28"/>
          <w:szCs w:val="28"/>
          <w:lang w:eastAsia="ru-RU"/>
        </w:rPr>
        <w:t>коррупционных рисков</w:t>
      </w:r>
      <w:r w:rsidRPr="00FF482C">
        <w:rPr>
          <w:sz w:val="28"/>
          <w:szCs w:val="28"/>
          <w:lang w:eastAsia="ru-RU"/>
        </w:rPr>
        <w:t xml:space="preserve"> в соответствующих сферах; </w:t>
      </w:r>
    </w:p>
    <w:p w:rsidR="005C7163" w:rsidRPr="00AD658E" w:rsidRDefault="005C7163" w:rsidP="00A959D1">
      <w:pPr>
        <w:pStyle w:val="ListParagraph"/>
        <w:numPr>
          <w:ilvl w:val="1"/>
          <w:numId w:val="141"/>
        </w:numPr>
        <w:spacing w:after="0" w:line="360" w:lineRule="auto"/>
        <w:ind w:left="0"/>
        <w:jc w:val="both"/>
        <w:rPr>
          <w:sz w:val="28"/>
          <w:szCs w:val="28"/>
          <w:lang w:eastAsia="ru-RU"/>
        </w:rPr>
      </w:pPr>
      <w:r>
        <w:rPr>
          <w:sz w:val="28"/>
          <w:szCs w:val="28"/>
          <w:lang w:eastAsia="ru-RU"/>
        </w:rPr>
        <w:t>оценивает эффективность использования материальных, финансовых и трудовых ресурсов и рассматривает необходимость  увеличения или сокращения объема выделяемых ресурсов на осуществление государственного и муниципального контроля и надзора в соответствующих сферах</w:t>
      </w:r>
      <w:r w:rsidRPr="00AD658E">
        <w:rPr>
          <w:sz w:val="28"/>
          <w:szCs w:val="28"/>
          <w:lang w:eastAsia="ru-RU"/>
        </w:rPr>
        <w:t xml:space="preserve">; </w:t>
      </w:r>
    </w:p>
    <w:p w:rsidR="005C7163" w:rsidRPr="00AD658E" w:rsidRDefault="005C7163" w:rsidP="00A959D1">
      <w:pPr>
        <w:pStyle w:val="ListParagraph"/>
        <w:numPr>
          <w:ilvl w:val="1"/>
          <w:numId w:val="141"/>
        </w:numPr>
        <w:spacing w:after="0" w:line="360" w:lineRule="auto"/>
        <w:ind w:left="0"/>
        <w:jc w:val="both"/>
        <w:rPr>
          <w:sz w:val="28"/>
          <w:szCs w:val="28"/>
          <w:lang w:eastAsia="ru-RU"/>
        </w:rPr>
      </w:pPr>
      <w:r>
        <w:rPr>
          <w:sz w:val="28"/>
          <w:szCs w:val="28"/>
          <w:lang w:eastAsia="ru-RU"/>
        </w:rPr>
        <w:t>оценивает</w:t>
      </w:r>
      <w:r w:rsidRPr="00AD658E">
        <w:rPr>
          <w:sz w:val="28"/>
          <w:szCs w:val="28"/>
          <w:lang w:eastAsia="ru-RU"/>
        </w:rPr>
        <w:t xml:space="preserve"> эффективность </w:t>
      </w:r>
      <w:r>
        <w:rPr>
          <w:sz w:val="28"/>
          <w:szCs w:val="28"/>
          <w:lang w:eastAsia="ru-RU"/>
        </w:rPr>
        <w:t>межведомственного взаимодействия</w:t>
      </w:r>
      <w:r w:rsidRPr="00AD658E">
        <w:rPr>
          <w:sz w:val="28"/>
          <w:szCs w:val="28"/>
          <w:lang w:eastAsia="ru-RU"/>
        </w:rPr>
        <w:t xml:space="preserve"> органов государственного контроля и надзора, органов муниципального контроля и надзора</w:t>
      </w:r>
      <w:r w:rsidRPr="00E24EC7">
        <w:rPr>
          <w:sz w:val="28"/>
          <w:szCs w:val="28"/>
          <w:lang w:eastAsia="ru-RU"/>
        </w:rPr>
        <w:t xml:space="preserve"> </w:t>
      </w:r>
      <w:r>
        <w:rPr>
          <w:sz w:val="28"/>
          <w:szCs w:val="28"/>
          <w:lang w:eastAsia="ru-RU"/>
        </w:rPr>
        <w:t>при осуществлении государственного контроля и надзора, а также вырабатывает механизмы повышения эффективности их взаимодействия</w:t>
      </w:r>
      <w:r w:rsidRPr="00AD658E">
        <w:rPr>
          <w:sz w:val="28"/>
          <w:szCs w:val="28"/>
          <w:lang w:eastAsia="ru-RU"/>
        </w:rPr>
        <w:t>;</w:t>
      </w:r>
    </w:p>
    <w:p w:rsidR="005C7163" w:rsidRPr="00AD658E" w:rsidRDefault="005C7163" w:rsidP="00A959D1">
      <w:pPr>
        <w:pStyle w:val="ListParagraph"/>
        <w:numPr>
          <w:ilvl w:val="1"/>
          <w:numId w:val="141"/>
        </w:numPr>
        <w:spacing w:after="0" w:line="360" w:lineRule="auto"/>
        <w:ind w:left="0"/>
        <w:jc w:val="both"/>
        <w:rPr>
          <w:sz w:val="28"/>
          <w:szCs w:val="28"/>
          <w:lang w:eastAsia="ru-RU"/>
        </w:rPr>
      </w:pPr>
      <w:r>
        <w:rPr>
          <w:sz w:val="28"/>
          <w:szCs w:val="28"/>
          <w:lang w:eastAsia="ru-RU"/>
        </w:rPr>
        <w:t xml:space="preserve">анализирует </w:t>
      </w:r>
      <w:r w:rsidRPr="00AD658E">
        <w:rPr>
          <w:sz w:val="28"/>
          <w:szCs w:val="28"/>
          <w:lang w:eastAsia="ru-RU"/>
        </w:rPr>
        <w:t>недостатки государственного регулирования в соответствующ</w:t>
      </w:r>
      <w:r>
        <w:rPr>
          <w:sz w:val="28"/>
          <w:szCs w:val="28"/>
          <w:lang w:eastAsia="ru-RU"/>
        </w:rPr>
        <w:t xml:space="preserve">их </w:t>
      </w:r>
      <w:r w:rsidRPr="00AD658E">
        <w:rPr>
          <w:sz w:val="28"/>
          <w:szCs w:val="28"/>
          <w:lang w:eastAsia="ru-RU"/>
        </w:rPr>
        <w:t>сфер</w:t>
      </w:r>
      <w:r>
        <w:rPr>
          <w:sz w:val="28"/>
          <w:szCs w:val="28"/>
          <w:lang w:eastAsia="ru-RU"/>
        </w:rPr>
        <w:t>ах и учитывает их при подготовке планов законопроектной деятельности Правительства Российской Федерации</w:t>
      </w:r>
      <w:r w:rsidRPr="00AD658E">
        <w:rPr>
          <w:sz w:val="28"/>
          <w:szCs w:val="28"/>
          <w:lang w:eastAsia="ru-RU"/>
        </w:rPr>
        <w:t>;</w:t>
      </w:r>
    </w:p>
    <w:p w:rsidR="005C7163" w:rsidRDefault="005C7163" w:rsidP="00A959D1">
      <w:pPr>
        <w:pStyle w:val="ListParagraph"/>
        <w:numPr>
          <w:ilvl w:val="1"/>
          <w:numId w:val="141"/>
        </w:numPr>
        <w:spacing w:after="0" w:line="360" w:lineRule="auto"/>
        <w:ind w:left="0"/>
        <w:jc w:val="both"/>
        <w:rPr>
          <w:sz w:val="28"/>
          <w:szCs w:val="28"/>
          <w:lang w:eastAsia="ru-RU"/>
        </w:rPr>
      </w:pPr>
      <w:r>
        <w:rPr>
          <w:sz w:val="28"/>
          <w:szCs w:val="28"/>
          <w:lang w:eastAsia="ru-RU"/>
        </w:rPr>
        <w:t>оценивает объем издержек физических и юридических лиц и вырабатывает рекомендации по сокращению избыточного административного давления на них;</w:t>
      </w:r>
    </w:p>
    <w:p w:rsidR="005C7163" w:rsidRDefault="005C7163" w:rsidP="00A959D1">
      <w:pPr>
        <w:pStyle w:val="ListParagraph"/>
        <w:numPr>
          <w:ilvl w:val="1"/>
          <w:numId w:val="141"/>
        </w:numPr>
        <w:spacing w:after="0" w:line="360" w:lineRule="auto"/>
        <w:ind w:left="0"/>
        <w:jc w:val="both"/>
        <w:rPr>
          <w:sz w:val="28"/>
          <w:szCs w:val="28"/>
          <w:lang w:eastAsia="ru-RU"/>
        </w:rPr>
      </w:pPr>
      <w:r>
        <w:rPr>
          <w:sz w:val="28"/>
          <w:szCs w:val="28"/>
          <w:lang w:eastAsia="ru-RU"/>
        </w:rPr>
        <w:t xml:space="preserve">исследует случаи дублирования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w:t>
      </w:r>
      <w:r w:rsidRPr="007B144E">
        <w:rPr>
          <w:sz w:val="28"/>
          <w:szCs w:val="28"/>
          <w:lang w:eastAsia="ru-RU"/>
        </w:rPr>
        <w:t xml:space="preserve">по осуществлению </w:t>
      </w:r>
      <w:r>
        <w:rPr>
          <w:sz w:val="28"/>
          <w:szCs w:val="28"/>
          <w:lang w:eastAsia="ru-RU"/>
        </w:rPr>
        <w:t>государственного контроля и надзора;</w:t>
      </w:r>
    </w:p>
    <w:p w:rsidR="005C7163" w:rsidRDefault="005C7163" w:rsidP="00A959D1">
      <w:pPr>
        <w:pStyle w:val="ListParagraph"/>
        <w:numPr>
          <w:ilvl w:val="1"/>
          <w:numId w:val="141"/>
        </w:numPr>
        <w:spacing w:after="0" w:line="360" w:lineRule="auto"/>
        <w:ind w:left="0"/>
        <w:jc w:val="both"/>
        <w:rPr>
          <w:sz w:val="28"/>
          <w:szCs w:val="28"/>
          <w:lang w:eastAsia="ru-RU"/>
        </w:rPr>
      </w:pPr>
      <w:r>
        <w:rPr>
          <w:sz w:val="28"/>
          <w:szCs w:val="28"/>
          <w:lang w:eastAsia="ru-RU"/>
        </w:rPr>
        <w:t>оценивает возможность передачи полномочий</w:t>
      </w:r>
      <w:r w:rsidRPr="00FF482C">
        <w:rPr>
          <w:sz w:val="28"/>
          <w:szCs w:val="28"/>
          <w:lang w:eastAsia="ru-RU"/>
        </w:rPr>
        <w:t xml:space="preserve"> </w:t>
      </w:r>
      <w:r w:rsidRPr="007B144E">
        <w:rPr>
          <w:sz w:val="28"/>
          <w:szCs w:val="28"/>
          <w:lang w:eastAsia="ru-RU"/>
        </w:rPr>
        <w:t xml:space="preserve">по осуществлению </w:t>
      </w:r>
      <w:r>
        <w:rPr>
          <w:sz w:val="28"/>
          <w:szCs w:val="28"/>
          <w:lang w:eastAsia="ru-RU"/>
        </w:rPr>
        <w:t xml:space="preserve">государственного контроля и надзора органам государственной власти </w:t>
      </w:r>
      <w:r w:rsidRPr="007B144E">
        <w:rPr>
          <w:sz w:val="28"/>
          <w:szCs w:val="28"/>
          <w:lang w:eastAsia="ru-RU"/>
        </w:rPr>
        <w:t>субъект</w:t>
      </w:r>
      <w:r>
        <w:rPr>
          <w:sz w:val="28"/>
          <w:szCs w:val="28"/>
          <w:lang w:eastAsia="ru-RU"/>
        </w:rPr>
        <w:t>ов</w:t>
      </w:r>
      <w:r w:rsidRPr="007B144E">
        <w:rPr>
          <w:sz w:val="28"/>
          <w:szCs w:val="28"/>
          <w:lang w:eastAsia="ru-RU"/>
        </w:rPr>
        <w:t xml:space="preserve"> Российской Федерации</w:t>
      </w:r>
      <w:r>
        <w:rPr>
          <w:sz w:val="28"/>
          <w:szCs w:val="28"/>
          <w:lang w:eastAsia="ru-RU"/>
        </w:rPr>
        <w:t>;</w:t>
      </w:r>
    </w:p>
    <w:p w:rsidR="005C7163" w:rsidRPr="00A503D4" w:rsidRDefault="005C7163" w:rsidP="00A959D1">
      <w:pPr>
        <w:pStyle w:val="ListParagraph"/>
        <w:numPr>
          <w:ilvl w:val="1"/>
          <w:numId w:val="141"/>
        </w:numPr>
        <w:spacing w:after="0" w:line="360" w:lineRule="auto"/>
        <w:ind w:left="0"/>
        <w:jc w:val="both"/>
        <w:rPr>
          <w:sz w:val="28"/>
          <w:szCs w:val="28"/>
          <w:lang w:eastAsia="ru-RU"/>
        </w:rPr>
      </w:pPr>
      <w:r w:rsidRPr="00A503D4">
        <w:rPr>
          <w:sz w:val="28"/>
          <w:szCs w:val="28"/>
          <w:lang w:eastAsia="ru-RU"/>
        </w:rPr>
        <w:t xml:space="preserve">оценивает эффективность исполнения </w:t>
      </w:r>
      <w:r>
        <w:rPr>
          <w:sz w:val="28"/>
          <w:szCs w:val="28"/>
          <w:lang w:eastAsia="ru-RU"/>
        </w:rPr>
        <w:t xml:space="preserve">органами государственной власти субъектов Российской Федерации </w:t>
      </w:r>
      <w:r w:rsidRPr="00A503D4">
        <w:rPr>
          <w:sz w:val="28"/>
          <w:szCs w:val="28"/>
          <w:lang w:eastAsia="ru-RU"/>
        </w:rPr>
        <w:t xml:space="preserve">полномочий </w:t>
      </w:r>
      <w:r w:rsidRPr="00AC5822">
        <w:rPr>
          <w:sz w:val="28"/>
          <w:szCs w:val="28"/>
          <w:lang w:eastAsia="ru-RU"/>
        </w:rPr>
        <w:t>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w:t>
      </w:r>
      <w:r>
        <w:rPr>
          <w:sz w:val="28"/>
          <w:szCs w:val="28"/>
          <w:lang w:eastAsia="ru-RU"/>
        </w:rPr>
        <w:t xml:space="preserve"> </w:t>
      </w:r>
      <w:r w:rsidRPr="00A503D4">
        <w:rPr>
          <w:sz w:val="28"/>
          <w:szCs w:val="28"/>
          <w:lang w:eastAsia="ru-RU"/>
        </w:rPr>
        <w:t>по осуществлению государственного контроля и надзора, и принимает решение о</w:t>
      </w:r>
      <w:r>
        <w:rPr>
          <w:sz w:val="28"/>
          <w:szCs w:val="28"/>
          <w:lang w:eastAsia="ru-RU"/>
        </w:rPr>
        <w:t xml:space="preserve"> необходимости сохранения или изменения существующего разграничения полномочий между</w:t>
      </w:r>
      <w:r w:rsidRPr="00A503D4">
        <w:rPr>
          <w:sz w:val="28"/>
          <w:szCs w:val="28"/>
          <w:lang w:eastAsia="ru-RU"/>
        </w:rPr>
        <w:t xml:space="preserve"> </w:t>
      </w:r>
      <w:r>
        <w:rPr>
          <w:sz w:val="28"/>
          <w:szCs w:val="28"/>
          <w:lang w:eastAsia="ru-RU"/>
        </w:rPr>
        <w:t>федеральными органами государственной власти и органами государственной власти субъектов Российской Федерации</w:t>
      </w:r>
      <w:r w:rsidRPr="00A503D4">
        <w:rPr>
          <w:sz w:val="28"/>
          <w:szCs w:val="28"/>
          <w:lang w:eastAsia="ru-RU"/>
        </w:rPr>
        <w:t>.</w:t>
      </w:r>
    </w:p>
    <w:p w:rsidR="005C7163" w:rsidRDefault="005C7163" w:rsidP="00A959D1">
      <w:pPr>
        <w:pStyle w:val="ListParagraph"/>
        <w:numPr>
          <w:ilvl w:val="0"/>
          <w:numId w:val="72"/>
        </w:numPr>
        <w:tabs>
          <w:tab w:val="left" w:pos="1134"/>
        </w:tabs>
        <w:spacing w:after="0" w:line="360" w:lineRule="auto"/>
        <w:ind w:left="0" w:firstLine="709"/>
        <w:jc w:val="both"/>
        <w:rPr>
          <w:sz w:val="28"/>
          <w:szCs w:val="28"/>
          <w:lang w:eastAsia="ru-RU"/>
        </w:rPr>
      </w:pPr>
      <w:r w:rsidRPr="00933166">
        <w:rPr>
          <w:sz w:val="28"/>
          <w:szCs w:val="28"/>
          <w:lang w:eastAsia="ru-RU"/>
        </w:rPr>
        <w:t>Достижение</w:t>
      </w:r>
      <w:r>
        <w:rPr>
          <w:sz w:val="28"/>
          <w:szCs w:val="28"/>
          <w:lang w:eastAsia="ru-RU"/>
        </w:rPr>
        <w:t xml:space="preserve"> (недостижение)</w:t>
      </w:r>
      <w:r w:rsidRPr="00933166">
        <w:rPr>
          <w:sz w:val="28"/>
          <w:szCs w:val="28"/>
          <w:lang w:eastAsia="ru-RU"/>
        </w:rPr>
        <w:t xml:space="preserve"> контрольных значений показателей результативности и индикативных показателей эффективности федеральными органами исполнительной власти учитывается при разработке и утверждении на очередной плановый период документов планирования государственного и муниципального контроля и надзора, указанных в статье 2</w:t>
      </w:r>
      <w:r>
        <w:rPr>
          <w:sz w:val="28"/>
          <w:szCs w:val="28"/>
          <w:lang w:eastAsia="ru-RU"/>
        </w:rPr>
        <w:t>7</w:t>
      </w:r>
      <w:r w:rsidRPr="00933166">
        <w:rPr>
          <w:sz w:val="28"/>
          <w:szCs w:val="28"/>
          <w:lang w:eastAsia="ru-RU"/>
        </w:rPr>
        <w:t xml:space="preserve"> настоящего Федерального закона. </w:t>
      </w:r>
    </w:p>
    <w:p w:rsidR="005C7163" w:rsidRPr="00AD658E" w:rsidRDefault="005C7163" w:rsidP="00A959D1">
      <w:pPr>
        <w:pStyle w:val="ListParagraph"/>
        <w:numPr>
          <w:ilvl w:val="0"/>
          <w:numId w:val="72"/>
        </w:numPr>
        <w:tabs>
          <w:tab w:val="left" w:pos="1134"/>
        </w:tabs>
        <w:spacing w:after="0" w:line="360" w:lineRule="auto"/>
        <w:ind w:left="0" w:firstLine="709"/>
        <w:jc w:val="both"/>
        <w:rPr>
          <w:sz w:val="28"/>
          <w:szCs w:val="28"/>
          <w:lang w:eastAsia="ru-RU"/>
        </w:rPr>
      </w:pPr>
      <w:r>
        <w:rPr>
          <w:sz w:val="28"/>
          <w:szCs w:val="28"/>
          <w:lang w:eastAsia="ru-RU"/>
        </w:rPr>
        <w:t>Недостижение целевых значений показателей результативности государственного и муниципального контроля и надзора должно инициировать проведение специального исследования причин недостижения целевого уровня законности и безопасности в соответствующей сфере, порядок проведения которого определяется Правительством Российской Федерации.</w:t>
      </w:r>
    </w:p>
    <w:p w:rsidR="005C7163" w:rsidRPr="00A503D4" w:rsidRDefault="005C7163" w:rsidP="00A959D1">
      <w:pPr>
        <w:pStyle w:val="ListParagraph"/>
        <w:numPr>
          <w:ilvl w:val="0"/>
          <w:numId w:val="72"/>
        </w:numPr>
        <w:tabs>
          <w:tab w:val="left" w:pos="1134"/>
        </w:tabs>
        <w:spacing w:after="0" w:line="360" w:lineRule="auto"/>
        <w:ind w:left="0" w:firstLine="709"/>
        <w:jc w:val="both"/>
        <w:rPr>
          <w:sz w:val="28"/>
          <w:szCs w:val="28"/>
          <w:lang w:eastAsia="ru-RU"/>
        </w:rPr>
      </w:pPr>
      <w:r>
        <w:rPr>
          <w:sz w:val="28"/>
          <w:szCs w:val="28"/>
          <w:lang w:eastAsia="ru-RU"/>
        </w:rPr>
        <w:t xml:space="preserve">На основе системы показателей эффективности и результативности </w:t>
      </w:r>
      <w:r w:rsidRPr="0026007C">
        <w:rPr>
          <w:sz w:val="28"/>
          <w:szCs w:val="28"/>
          <w:lang w:eastAsia="ru-RU"/>
        </w:rPr>
        <w:t>государствен</w:t>
      </w:r>
      <w:r>
        <w:rPr>
          <w:sz w:val="28"/>
          <w:szCs w:val="28"/>
          <w:lang w:eastAsia="ru-RU"/>
        </w:rPr>
        <w:t>ного и муниципального контроля и надзора уполномоченным федеральным органом исполнительной власти в порядке, установленном Правительством Российской Федерации, проводится регулярный с</w:t>
      </w:r>
      <w:r w:rsidRPr="0026007C">
        <w:rPr>
          <w:sz w:val="28"/>
          <w:szCs w:val="28"/>
          <w:lang w:eastAsia="ru-RU"/>
        </w:rPr>
        <w:t>равнительн</w:t>
      </w:r>
      <w:r>
        <w:rPr>
          <w:sz w:val="28"/>
          <w:szCs w:val="28"/>
          <w:lang w:eastAsia="ru-RU"/>
        </w:rPr>
        <w:t>ый анализ</w:t>
      </w:r>
      <w:r w:rsidRPr="0026007C">
        <w:rPr>
          <w:sz w:val="28"/>
          <w:szCs w:val="28"/>
          <w:lang w:eastAsia="ru-RU"/>
        </w:rPr>
        <w:t xml:space="preserve"> и сопоставлени</w:t>
      </w:r>
      <w:r>
        <w:rPr>
          <w:sz w:val="28"/>
          <w:szCs w:val="28"/>
          <w:lang w:eastAsia="ru-RU"/>
        </w:rPr>
        <w:t>е</w:t>
      </w:r>
      <w:r w:rsidRPr="0026007C">
        <w:rPr>
          <w:sz w:val="28"/>
          <w:szCs w:val="28"/>
          <w:lang w:eastAsia="ru-RU"/>
        </w:rPr>
        <w:t xml:space="preserve"> результативности и эффективности деятельности территориальных органов федеральн</w:t>
      </w:r>
      <w:r>
        <w:rPr>
          <w:sz w:val="28"/>
          <w:szCs w:val="28"/>
          <w:lang w:eastAsia="ru-RU"/>
        </w:rPr>
        <w:t>ых</w:t>
      </w:r>
      <w:r w:rsidRPr="0026007C">
        <w:rPr>
          <w:sz w:val="28"/>
          <w:szCs w:val="28"/>
          <w:lang w:eastAsia="ru-RU"/>
        </w:rPr>
        <w:t xml:space="preserve"> орган</w:t>
      </w:r>
      <w:r>
        <w:rPr>
          <w:sz w:val="28"/>
          <w:szCs w:val="28"/>
          <w:lang w:eastAsia="ru-RU"/>
        </w:rPr>
        <w:t>ов</w:t>
      </w:r>
      <w:r w:rsidRPr="0026007C">
        <w:rPr>
          <w:sz w:val="28"/>
          <w:szCs w:val="28"/>
          <w:lang w:eastAsia="ru-RU"/>
        </w:rPr>
        <w:t xml:space="preserve"> исполнительной власти, орган</w:t>
      </w:r>
      <w:r>
        <w:rPr>
          <w:sz w:val="28"/>
          <w:szCs w:val="28"/>
          <w:lang w:eastAsia="ru-RU"/>
        </w:rPr>
        <w:t>ов</w:t>
      </w:r>
      <w:r w:rsidRPr="0026007C">
        <w:rPr>
          <w:sz w:val="28"/>
          <w:szCs w:val="28"/>
          <w:lang w:eastAsia="ru-RU"/>
        </w:rPr>
        <w:t xml:space="preserve"> исполнительной власти субъектов Федерации и органов местного самоуправления в рамках осуществления ими однородных </w:t>
      </w:r>
      <w:r>
        <w:rPr>
          <w:sz w:val="28"/>
          <w:szCs w:val="28"/>
          <w:lang w:eastAsia="ru-RU"/>
        </w:rPr>
        <w:t>полномочий.</w:t>
      </w:r>
    </w:p>
    <w:p w:rsidR="005C7163" w:rsidRPr="000C55E3" w:rsidRDefault="005C7163" w:rsidP="00A959D1">
      <w:pPr>
        <w:pStyle w:val="ListParagraph"/>
        <w:numPr>
          <w:ilvl w:val="0"/>
          <w:numId w:val="72"/>
        </w:numPr>
        <w:tabs>
          <w:tab w:val="left" w:pos="1134"/>
        </w:tabs>
        <w:spacing w:after="0" w:line="360" w:lineRule="auto"/>
        <w:ind w:left="0" w:firstLine="709"/>
        <w:jc w:val="both"/>
        <w:rPr>
          <w:sz w:val="28"/>
          <w:szCs w:val="28"/>
          <w:lang w:eastAsia="ru-RU"/>
        </w:rPr>
      </w:pPr>
      <w:r>
        <w:rPr>
          <w:sz w:val="28"/>
          <w:szCs w:val="28"/>
          <w:lang w:eastAsia="ru-RU"/>
        </w:rPr>
        <w:t>Раз</w:t>
      </w:r>
      <w:r w:rsidRPr="000C55E3">
        <w:rPr>
          <w:sz w:val="28"/>
          <w:szCs w:val="28"/>
          <w:lang w:eastAsia="ru-RU"/>
        </w:rPr>
        <w:t xml:space="preserve"> </w:t>
      </w:r>
      <w:r>
        <w:rPr>
          <w:sz w:val="28"/>
          <w:szCs w:val="28"/>
          <w:lang w:eastAsia="ru-RU"/>
        </w:rPr>
        <w:t>в три</w:t>
      </w:r>
      <w:r w:rsidRPr="000C55E3">
        <w:rPr>
          <w:sz w:val="28"/>
          <w:szCs w:val="28"/>
          <w:lang w:eastAsia="ru-RU"/>
        </w:rPr>
        <w:t xml:space="preserve"> года Правительство Российской Федерации обобщает достигнутые результаты в сфере </w:t>
      </w:r>
      <w:r>
        <w:rPr>
          <w:sz w:val="28"/>
          <w:szCs w:val="28"/>
          <w:lang w:eastAsia="ru-RU"/>
        </w:rPr>
        <w:t>государственного и муниципального контроля и надзора</w:t>
      </w:r>
      <w:r w:rsidRPr="000C55E3">
        <w:rPr>
          <w:sz w:val="28"/>
          <w:szCs w:val="28"/>
          <w:lang w:eastAsia="ru-RU"/>
        </w:rPr>
        <w:t xml:space="preserve"> в Российской Федерации</w:t>
      </w:r>
      <w:r>
        <w:rPr>
          <w:sz w:val="28"/>
          <w:szCs w:val="28"/>
          <w:lang w:eastAsia="ru-RU"/>
        </w:rPr>
        <w:t xml:space="preserve">, </w:t>
      </w:r>
      <w:r w:rsidRPr="000C55E3">
        <w:rPr>
          <w:sz w:val="28"/>
          <w:szCs w:val="28"/>
          <w:lang w:eastAsia="ru-RU"/>
        </w:rPr>
        <w:t xml:space="preserve">готовит Доклад о ходе реализации </w:t>
      </w:r>
      <w:r>
        <w:rPr>
          <w:sz w:val="28"/>
          <w:szCs w:val="28"/>
        </w:rPr>
        <w:t>основных стратегических приоритетов государственного</w:t>
      </w:r>
      <w:r w:rsidRPr="000C55E3">
        <w:rPr>
          <w:sz w:val="28"/>
          <w:szCs w:val="28"/>
        </w:rPr>
        <w:t xml:space="preserve"> и муниципального контроля и надзора в Российской Федерации</w:t>
      </w:r>
      <w:r w:rsidRPr="000D7775">
        <w:rPr>
          <w:sz w:val="28"/>
          <w:szCs w:val="28"/>
        </w:rPr>
        <w:t xml:space="preserve"> </w:t>
      </w:r>
      <w:r>
        <w:rPr>
          <w:sz w:val="28"/>
          <w:szCs w:val="28"/>
        </w:rPr>
        <w:t>и предложения по их корректировке</w:t>
      </w:r>
      <w:r w:rsidRPr="000C55E3">
        <w:rPr>
          <w:sz w:val="28"/>
          <w:szCs w:val="28"/>
        </w:rPr>
        <w:t xml:space="preserve"> и направляет его Президенту Российской Федерации, Государственной Думе Федерального Собрания Российской Федерации, Совету Федерации Федерального Собрания Российской Федерации, Счетной палате Российской Федерации</w:t>
      </w:r>
      <w:r>
        <w:rPr>
          <w:sz w:val="28"/>
          <w:szCs w:val="28"/>
        </w:rPr>
        <w:t xml:space="preserve"> и</w:t>
      </w:r>
      <w:r w:rsidRPr="000C55E3">
        <w:rPr>
          <w:sz w:val="28"/>
          <w:szCs w:val="28"/>
        </w:rPr>
        <w:t xml:space="preserve"> Генеральной прокуратуре Российской Федерации.</w:t>
      </w:r>
    </w:p>
    <w:p w:rsidR="005C7163" w:rsidRDefault="005C7163" w:rsidP="00671F67">
      <w:pPr>
        <w:pStyle w:val="Heading1"/>
        <w:pageBreakBefore/>
        <w:spacing w:after="240"/>
        <w:ind w:left="2268" w:hanging="1559"/>
        <w:jc w:val="both"/>
        <w:rPr>
          <w:b w:val="0"/>
        </w:rPr>
      </w:pPr>
      <w:bookmarkStart w:id="310" w:name="_Toc407621681"/>
      <w:r>
        <w:t>Информационные ресурсы в области государственного и муниципального контроля и надзора</w:t>
      </w:r>
      <w:bookmarkEnd w:id="310"/>
    </w:p>
    <w:p w:rsidR="005C7163" w:rsidRDefault="005C7163" w:rsidP="00F36BC8">
      <w:pPr>
        <w:pStyle w:val="Heading2"/>
        <w:ind w:left="2268" w:hanging="1559"/>
      </w:pPr>
      <w:bookmarkStart w:id="311" w:name="_Toc407621682"/>
      <w:r>
        <w:t>Общие требования к использованию информационно-телекоммуникационных технологий при осуществлении государственного и муниципального контроля и надзора</w:t>
      </w:r>
      <w:bookmarkEnd w:id="311"/>
    </w:p>
    <w:p w:rsidR="005C7163" w:rsidRDefault="005C7163" w:rsidP="00A959D1">
      <w:pPr>
        <w:pStyle w:val="ListParagraph"/>
        <w:numPr>
          <w:ilvl w:val="0"/>
          <w:numId w:val="75"/>
        </w:numPr>
        <w:spacing w:after="0" w:line="360" w:lineRule="auto"/>
        <w:ind w:left="0"/>
        <w:jc w:val="both"/>
        <w:rPr>
          <w:sz w:val="28"/>
          <w:szCs w:val="28"/>
        </w:rPr>
      </w:pPr>
      <w:r>
        <w:rPr>
          <w:sz w:val="28"/>
          <w:szCs w:val="28"/>
        </w:rPr>
        <w:t>Использование информационно-телекоммуникационных технологий при осуществлении государственного и муниципального контроля и надзора осуществляется с соблюдением следующих принципов:</w:t>
      </w:r>
    </w:p>
    <w:p w:rsidR="005C7163" w:rsidRDefault="005C7163" w:rsidP="00A959D1">
      <w:pPr>
        <w:pStyle w:val="ListParagraph"/>
        <w:numPr>
          <w:ilvl w:val="1"/>
          <w:numId w:val="75"/>
        </w:numPr>
        <w:spacing w:after="0" w:line="360" w:lineRule="auto"/>
        <w:ind w:left="0"/>
        <w:jc w:val="both"/>
        <w:rPr>
          <w:sz w:val="28"/>
          <w:szCs w:val="28"/>
        </w:rPr>
      </w:pPr>
      <w:r>
        <w:rPr>
          <w:sz w:val="28"/>
          <w:szCs w:val="28"/>
        </w:rPr>
        <w:t>открытость общедоступной информации, содержащейся в государственных информационных системах в области государственного и муниципального контроля и надзора;</w:t>
      </w:r>
    </w:p>
    <w:p w:rsidR="005C7163" w:rsidRDefault="005C7163" w:rsidP="00A959D1">
      <w:pPr>
        <w:pStyle w:val="ListParagraph"/>
        <w:numPr>
          <w:ilvl w:val="1"/>
          <w:numId w:val="75"/>
        </w:numPr>
        <w:spacing w:after="0" w:line="360" w:lineRule="auto"/>
        <w:ind w:left="0"/>
        <w:jc w:val="both"/>
        <w:rPr>
          <w:sz w:val="28"/>
          <w:szCs w:val="28"/>
        </w:rPr>
      </w:pPr>
      <w:r>
        <w:rPr>
          <w:sz w:val="28"/>
          <w:szCs w:val="28"/>
        </w:rPr>
        <w:t>недискриминационный доступ к общедоступной информации, содержащейся в государственных информационных системах в области государственного и муниципального контроля и надзора;</w:t>
      </w:r>
    </w:p>
    <w:p w:rsidR="005C7163" w:rsidRDefault="005C7163" w:rsidP="00A959D1">
      <w:pPr>
        <w:pStyle w:val="ListParagraph"/>
        <w:numPr>
          <w:ilvl w:val="1"/>
          <w:numId w:val="75"/>
        </w:numPr>
        <w:spacing w:after="0" w:line="360" w:lineRule="auto"/>
        <w:ind w:left="0"/>
        <w:jc w:val="both"/>
        <w:rPr>
          <w:sz w:val="28"/>
          <w:szCs w:val="28"/>
        </w:rPr>
      </w:pPr>
      <w:r>
        <w:rPr>
          <w:sz w:val="28"/>
          <w:szCs w:val="28"/>
        </w:rPr>
        <w:t>полнота, достоверность, актуальность информации и своевременность ее размещения в государственных информационных системах в области государственного и муниципального контроля и надзора;</w:t>
      </w:r>
    </w:p>
    <w:p w:rsidR="005C7163" w:rsidRDefault="005C7163" w:rsidP="00A959D1">
      <w:pPr>
        <w:pStyle w:val="ListParagraph"/>
        <w:numPr>
          <w:ilvl w:val="1"/>
          <w:numId w:val="75"/>
        </w:numPr>
        <w:spacing w:after="0" w:line="360" w:lineRule="auto"/>
        <w:ind w:left="0"/>
        <w:jc w:val="both"/>
        <w:rPr>
          <w:sz w:val="28"/>
          <w:szCs w:val="28"/>
        </w:rPr>
      </w:pPr>
      <w:r>
        <w:rPr>
          <w:sz w:val="28"/>
          <w:szCs w:val="28"/>
        </w:rPr>
        <w:t>однократность ввода идентичной информации в области государственного и муниципального контроля и надзора в государственные информационные системы с последующей организацией обмена такой информацией с иными государственными информационными системами;</w:t>
      </w:r>
    </w:p>
    <w:p w:rsidR="005C7163" w:rsidRDefault="005C7163" w:rsidP="00A959D1">
      <w:pPr>
        <w:pStyle w:val="ListParagraph"/>
        <w:numPr>
          <w:ilvl w:val="1"/>
          <w:numId w:val="75"/>
        </w:numPr>
        <w:spacing w:after="0" w:line="360" w:lineRule="auto"/>
        <w:ind w:left="0"/>
        <w:jc w:val="both"/>
        <w:rPr>
          <w:sz w:val="28"/>
          <w:szCs w:val="28"/>
        </w:rPr>
      </w:pPr>
      <w:r>
        <w:rPr>
          <w:sz w:val="28"/>
          <w:szCs w:val="28"/>
        </w:rPr>
        <w:t>использование информационно-технологической и коммуникационной инфраструктуры, используемой для организации предоставления государственных и муниципальных услуг;</w:t>
      </w:r>
    </w:p>
    <w:p w:rsidR="005C7163" w:rsidRDefault="005C7163" w:rsidP="00A959D1">
      <w:pPr>
        <w:pStyle w:val="ListParagraph"/>
        <w:numPr>
          <w:ilvl w:val="1"/>
          <w:numId w:val="75"/>
        </w:numPr>
        <w:spacing w:after="0" w:line="360" w:lineRule="auto"/>
        <w:ind w:left="0"/>
        <w:jc w:val="both"/>
        <w:rPr>
          <w:sz w:val="28"/>
          <w:szCs w:val="28"/>
        </w:rPr>
      </w:pPr>
      <w:r>
        <w:rPr>
          <w:sz w:val="28"/>
          <w:szCs w:val="28"/>
        </w:rPr>
        <w:t>применение единых справочников, классификаторов и реестров при использовании государственных информационных систем в области государственного и муниципального контроля и надзора;</w:t>
      </w:r>
    </w:p>
    <w:p w:rsidR="005C7163" w:rsidRDefault="005C7163" w:rsidP="00A959D1">
      <w:pPr>
        <w:pStyle w:val="ListParagraph"/>
        <w:numPr>
          <w:ilvl w:val="1"/>
          <w:numId w:val="75"/>
        </w:numPr>
        <w:spacing w:after="0" w:line="360" w:lineRule="auto"/>
        <w:ind w:left="0"/>
        <w:jc w:val="both"/>
        <w:rPr>
          <w:sz w:val="28"/>
          <w:szCs w:val="28"/>
        </w:rPr>
      </w:pPr>
      <w:r>
        <w:rPr>
          <w:sz w:val="28"/>
          <w:szCs w:val="28"/>
        </w:rPr>
        <w:t>использование электронной подписи при размещении информации в государственных информационных системах в области государственного и муниципального контроля и надзора;</w:t>
      </w:r>
    </w:p>
    <w:p w:rsidR="005C7163" w:rsidRDefault="005C7163" w:rsidP="00A959D1">
      <w:pPr>
        <w:pStyle w:val="ListParagraph"/>
        <w:numPr>
          <w:ilvl w:val="1"/>
          <w:numId w:val="75"/>
        </w:numPr>
        <w:spacing w:after="0" w:line="360" w:lineRule="auto"/>
        <w:ind w:left="0"/>
        <w:jc w:val="both"/>
        <w:rPr>
          <w:sz w:val="28"/>
          <w:szCs w:val="28"/>
        </w:rPr>
      </w:pPr>
      <w:r>
        <w:rPr>
          <w:sz w:val="28"/>
          <w:szCs w:val="28"/>
        </w:rPr>
        <w:t>использование открытых и унифицированных форматов информационного взаимодействия государственных информационных систем в области государственного и муниципального контроля и надзора с иными информационными системами;</w:t>
      </w:r>
    </w:p>
    <w:p w:rsidR="005C7163" w:rsidRDefault="005C7163" w:rsidP="00A959D1">
      <w:pPr>
        <w:pStyle w:val="ListParagraph"/>
        <w:numPr>
          <w:ilvl w:val="1"/>
          <w:numId w:val="75"/>
        </w:numPr>
        <w:spacing w:after="0" w:line="360" w:lineRule="auto"/>
        <w:ind w:left="0"/>
        <w:jc w:val="both"/>
        <w:rPr>
          <w:sz w:val="28"/>
          <w:szCs w:val="28"/>
        </w:rPr>
      </w:pPr>
      <w:r>
        <w:rPr>
          <w:sz w:val="28"/>
          <w:szCs w:val="28"/>
        </w:rPr>
        <w:t>непрерывность и бесперебойность функционирования государственных информационных систем в области государственного и муниципального контроля и надзора;</w:t>
      </w:r>
    </w:p>
    <w:p w:rsidR="005C7163" w:rsidRDefault="005C7163" w:rsidP="00A959D1">
      <w:pPr>
        <w:pStyle w:val="ListParagraph"/>
        <w:numPr>
          <w:ilvl w:val="1"/>
          <w:numId w:val="75"/>
        </w:numPr>
        <w:spacing w:after="0" w:line="360" w:lineRule="auto"/>
        <w:ind w:left="0"/>
        <w:jc w:val="both"/>
        <w:rPr>
          <w:sz w:val="28"/>
          <w:szCs w:val="28"/>
        </w:rPr>
      </w:pPr>
      <w:r>
        <w:rPr>
          <w:sz w:val="28"/>
          <w:szCs w:val="28"/>
        </w:rPr>
        <w:t>надежность программных и технических средств информационных систем в области государственного и муниципального контроля и надзора;</w:t>
      </w:r>
    </w:p>
    <w:p w:rsidR="005C7163" w:rsidRDefault="005C7163" w:rsidP="00A959D1">
      <w:pPr>
        <w:pStyle w:val="ListParagraph"/>
        <w:numPr>
          <w:ilvl w:val="1"/>
          <w:numId w:val="75"/>
        </w:numPr>
        <w:spacing w:after="0" w:line="360" w:lineRule="auto"/>
        <w:ind w:left="0"/>
        <w:jc w:val="both"/>
        <w:rPr>
          <w:sz w:val="28"/>
          <w:szCs w:val="28"/>
        </w:rPr>
      </w:pPr>
      <w:r>
        <w:rPr>
          <w:sz w:val="28"/>
          <w:szCs w:val="28"/>
        </w:rPr>
        <w:t>обеспечение национальной безопасности при создании, развитии, модернизации и эксплуатации государственных информационных систем в области государственного и муниципального контроля и надзора.</w:t>
      </w:r>
    </w:p>
    <w:p w:rsidR="005C7163" w:rsidRDefault="005C7163" w:rsidP="00A959D1">
      <w:pPr>
        <w:pStyle w:val="ListParagraph"/>
        <w:numPr>
          <w:ilvl w:val="0"/>
          <w:numId w:val="75"/>
        </w:numPr>
        <w:spacing w:after="0" w:line="360" w:lineRule="auto"/>
        <w:ind w:left="0"/>
        <w:jc w:val="both"/>
        <w:rPr>
          <w:sz w:val="28"/>
          <w:szCs w:val="28"/>
        </w:rPr>
      </w:pPr>
      <w:r>
        <w:rPr>
          <w:sz w:val="28"/>
          <w:szCs w:val="28"/>
        </w:rPr>
        <w:t>Для целей информационного обеспечения осуществления государственного и муниципального контроля и надзора создаются и используются:</w:t>
      </w:r>
    </w:p>
    <w:p w:rsidR="005C7163" w:rsidRDefault="005C7163" w:rsidP="00A959D1">
      <w:pPr>
        <w:pStyle w:val="ListParagraph"/>
        <w:numPr>
          <w:ilvl w:val="1"/>
          <w:numId w:val="75"/>
        </w:numPr>
        <w:spacing w:after="0" w:line="360" w:lineRule="auto"/>
        <w:ind w:left="0"/>
        <w:jc w:val="both"/>
        <w:rPr>
          <w:sz w:val="28"/>
          <w:szCs w:val="28"/>
        </w:rPr>
      </w:pPr>
      <w:r>
        <w:rPr>
          <w:sz w:val="28"/>
          <w:szCs w:val="28"/>
        </w:rPr>
        <w:t>базовые государственные информационные системы в области государственного и муниципального контроля и надзора;</w:t>
      </w:r>
    </w:p>
    <w:p w:rsidR="005C7163" w:rsidRDefault="005C7163" w:rsidP="00A959D1">
      <w:pPr>
        <w:pStyle w:val="ListParagraph"/>
        <w:numPr>
          <w:ilvl w:val="1"/>
          <w:numId w:val="75"/>
        </w:numPr>
        <w:spacing w:after="0" w:line="360" w:lineRule="auto"/>
        <w:ind w:left="0"/>
        <w:jc w:val="both"/>
        <w:rPr>
          <w:sz w:val="28"/>
          <w:szCs w:val="28"/>
        </w:rPr>
      </w:pPr>
      <w:r>
        <w:rPr>
          <w:sz w:val="28"/>
          <w:szCs w:val="28"/>
        </w:rPr>
        <w:t>отраслевые и ведомственные государственные информационные системы в области государственного и муниципального контроля и надзора.</w:t>
      </w:r>
    </w:p>
    <w:p w:rsidR="005C7163" w:rsidRDefault="005C7163" w:rsidP="00A959D1">
      <w:pPr>
        <w:pStyle w:val="ListParagraph"/>
        <w:numPr>
          <w:ilvl w:val="0"/>
          <w:numId w:val="75"/>
        </w:numPr>
        <w:spacing w:after="0" w:line="360" w:lineRule="auto"/>
        <w:ind w:left="0"/>
        <w:jc w:val="both"/>
        <w:rPr>
          <w:sz w:val="28"/>
          <w:szCs w:val="28"/>
        </w:rPr>
      </w:pPr>
      <w:r>
        <w:rPr>
          <w:sz w:val="28"/>
          <w:szCs w:val="28"/>
        </w:rPr>
        <w:t>Субъекты государственного и муниципального контроля и надзора вправе создавать и использовать иные информационные системы в области государственного и муниципального контроля и надзора в соответствии с действующим законодательством.</w:t>
      </w:r>
    </w:p>
    <w:p w:rsidR="005C7163" w:rsidRPr="00394729" w:rsidRDefault="005C7163" w:rsidP="00394729">
      <w:pPr>
        <w:spacing w:after="0" w:line="360" w:lineRule="auto"/>
        <w:jc w:val="both"/>
        <w:rPr>
          <w:sz w:val="28"/>
          <w:szCs w:val="28"/>
        </w:rPr>
      </w:pPr>
    </w:p>
    <w:p w:rsidR="005C7163" w:rsidRDefault="005C7163" w:rsidP="00F36BC8">
      <w:pPr>
        <w:pStyle w:val="Heading2"/>
        <w:ind w:left="2268" w:hanging="1559"/>
      </w:pPr>
      <w:bookmarkStart w:id="312" w:name="_Toc407621683"/>
      <w:r>
        <w:t>Реестр функций государственного и муниципального контроля и надзора</w:t>
      </w:r>
      <w:bookmarkEnd w:id="312"/>
    </w:p>
    <w:p w:rsidR="005C7163" w:rsidRDefault="005C7163" w:rsidP="00A959D1">
      <w:pPr>
        <w:pStyle w:val="ListParagraph"/>
        <w:numPr>
          <w:ilvl w:val="0"/>
          <w:numId w:val="76"/>
        </w:numPr>
        <w:spacing w:after="0" w:line="360" w:lineRule="auto"/>
        <w:ind w:left="0"/>
        <w:jc w:val="both"/>
        <w:rPr>
          <w:sz w:val="28"/>
          <w:szCs w:val="28"/>
        </w:rPr>
      </w:pPr>
      <w:r>
        <w:rPr>
          <w:sz w:val="28"/>
          <w:szCs w:val="28"/>
        </w:rPr>
        <w:t>Реестр функций государственного и муниципального контроля и надзора является базовой федеральной государственной информационной системой, предназначенной для ведения и предоставления доступа к базовым сведениям о федеральных органах исполнительной власти, органах исполнительной власти Субъектов Федерации и органах местного самоуправления, уполномоченных на осуществление государственного контроля и надзора, муниципального контроля и надзора.</w:t>
      </w:r>
    </w:p>
    <w:p w:rsidR="005C7163" w:rsidRDefault="005C7163" w:rsidP="00A959D1">
      <w:pPr>
        <w:pStyle w:val="ListParagraph"/>
        <w:numPr>
          <w:ilvl w:val="0"/>
          <w:numId w:val="76"/>
        </w:numPr>
        <w:spacing w:after="0" w:line="360" w:lineRule="auto"/>
        <w:ind w:left="0"/>
        <w:jc w:val="both"/>
        <w:rPr>
          <w:sz w:val="28"/>
          <w:szCs w:val="28"/>
        </w:rPr>
      </w:pPr>
      <w:r>
        <w:rPr>
          <w:sz w:val="28"/>
          <w:szCs w:val="28"/>
        </w:rPr>
        <w:t>Реестр функций государственного и муниципального контроля и надзора используется в целях:</w:t>
      </w:r>
    </w:p>
    <w:p w:rsidR="005C7163" w:rsidRDefault="005C7163" w:rsidP="00A959D1">
      <w:pPr>
        <w:pStyle w:val="ListParagraph"/>
        <w:numPr>
          <w:ilvl w:val="1"/>
          <w:numId w:val="76"/>
        </w:numPr>
        <w:spacing w:after="0" w:line="360" w:lineRule="auto"/>
        <w:ind w:left="0"/>
        <w:jc w:val="both"/>
        <w:rPr>
          <w:sz w:val="28"/>
          <w:szCs w:val="28"/>
        </w:rPr>
      </w:pPr>
      <w:r>
        <w:rPr>
          <w:sz w:val="28"/>
          <w:szCs w:val="28"/>
        </w:rPr>
        <w:t>ведения реестра видов федерального государственного контроля и надзора,</w:t>
      </w:r>
      <w:r w:rsidRPr="008F74B0">
        <w:rPr>
          <w:sz w:val="28"/>
          <w:szCs w:val="28"/>
          <w:lang w:eastAsia="ru-RU"/>
        </w:rPr>
        <w:t xml:space="preserve"> </w:t>
      </w:r>
      <w:r w:rsidRPr="007B144E">
        <w:rPr>
          <w:sz w:val="28"/>
          <w:szCs w:val="28"/>
          <w:lang w:eastAsia="ru-RU"/>
        </w:rPr>
        <w:t>осуществляемо</w:t>
      </w:r>
      <w:r>
        <w:rPr>
          <w:sz w:val="28"/>
          <w:szCs w:val="28"/>
          <w:lang w:eastAsia="ru-RU"/>
        </w:rPr>
        <w:t>го</w:t>
      </w:r>
      <w:r w:rsidRPr="007B144E">
        <w:rPr>
          <w:sz w:val="28"/>
          <w:szCs w:val="28"/>
          <w:lang w:eastAsia="ru-RU"/>
        </w:rPr>
        <w:t xml:space="preserve"> непосредственно федеральным</w:t>
      </w:r>
      <w:r>
        <w:rPr>
          <w:sz w:val="28"/>
          <w:szCs w:val="28"/>
          <w:lang w:eastAsia="ru-RU"/>
        </w:rPr>
        <w:t>и</w:t>
      </w:r>
      <w:r w:rsidRPr="007B144E">
        <w:rPr>
          <w:sz w:val="28"/>
          <w:szCs w:val="28"/>
          <w:lang w:eastAsia="ru-RU"/>
        </w:rPr>
        <w:t xml:space="preserve"> орган</w:t>
      </w:r>
      <w:r>
        <w:rPr>
          <w:sz w:val="28"/>
          <w:szCs w:val="28"/>
          <w:lang w:eastAsia="ru-RU"/>
        </w:rPr>
        <w:t>ами</w:t>
      </w:r>
      <w:r w:rsidRPr="007B144E">
        <w:rPr>
          <w:sz w:val="28"/>
          <w:szCs w:val="28"/>
          <w:lang w:eastAsia="ru-RU"/>
        </w:rPr>
        <w:t xml:space="preserve"> исполнительной власти</w:t>
      </w:r>
      <w:r>
        <w:rPr>
          <w:sz w:val="28"/>
          <w:szCs w:val="28"/>
        </w:rPr>
        <w:t>;</w:t>
      </w:r>
    </w:p>
    <w:p w:rsidR="005C7163" w:rsidRDefault="005C7163" w:rsidP="00A959D1">
      <w:pPr>
        <w:pStyle w:val="ListParagraph"/>
        <w:numPr>
          <w:ilvl w:val="1"/>
          <w:numId w:val="76"/>
        </w:numPr>
        <w:spacing w:after="0" w:line="360" w:lineRule="auto"/>
        <w:ind w:left="0"/>
        <w:jc w:val="both"/>
        <w:rPr>
          <w:sz w:val="28"/>
          <w:szCs w:val="28"/>
        </w:rPr>
      </w:pPr>
      <w:r>
        <w:rPr>
          <w:sz w:val="28"/>
          <w:szCs w:val="28"/>
        </w:rPr>
        <w:t>ведения реестра видов федерального государственного контроля и надзора</w:t>
      </w:r>
      <w:r>
        <w:rPr>
          <w:sz w:val="28"/>
          <w:szCs w:val="28"/>
          <w:lang w:eastAsia="ru-RU"/>
        </w:rPr>
        <w:t xml:space="preserve">, </w:t>
      </w:r>
      <w:r w:rsidRPr="007B144E">
        <w:rPr>
          <w:sz w:val="28"/>
          <w:szCs w:val="28"/>
          <w:lang w:eastAsia="ru-RU"/>
        </w:rPr>
        <w:t>полномочи</w:t>
      </w:r>
      <w:r>
        <w:rPr>
          <w:sz w:val="28"/>
          <w:szCs w:val="28"/>
          <w:lang w:eastAsia="ru-RU"/>
        </w:rPr>
        <w:t>я</w:t>
      </w:r>
      <w:r w:rsidRPr="007B144E">
        <w:rPr>
          <w:sz w:val="28"/>
          <w:szCs w:val="28"/>
          <w:lang w:eastAsia="ru-RU"/>
        </w:rPr>
        <w:t xml:space="preserve"> по осуществлению котор</w:t>
      </w:r>
      <w:r>
        <w:rPr>
          <w:sz w:val="28"/>
          <w:szCs w:val="28"/>
          <w:lang w:eastAsia="ru-RU"/>
        </w:rPr>
        <w:t>ых</w:t>
      </w:r>
      <w:r w:rsidRPr="007B144E">
        <w:rPr>
          <w:sz w:val="28"/>
          <w:szCs w:val="28"/>
          <w:lang w:eastAsia="ru-RU"/>
        </w:rPr>
        <w:t xml:space="preserve"> передан</w:t>
      </w:r>
      <w:r>
        <w:rPr>
          <w:sz w:val="28"/>
          <w:szCs w:val="28"/>
          <w:lang w:eastAsia="ru-RU"/>
        </w:rPr>
        <w:t>ы</w:t>
      </w:r>
      <w:r w:rsidRPr="007B144E">
        <w:rPr>
          <w:sz w:val="28"/>
          <w:szCs w:val="28"/>
          <w:lang w:eastAsia="ru-RU"/>
        </w:rPr>
        <w:t xml:space="preserve"> субъектам Российской Федерации</w:t>
      </w:r>
      <w:r>
        <w:rPr>
          <w:sz w:val="28"/>
          <w:szCs w:val="28"/>
          <w:lang w:eastAsia="ru-RU"/>
        </w:rPr>
        <w:t>;</w:t>
      </w:r>
    </w:p>
    <w:p w:rsidR="005C7163" w:rsidRDefault="005C7163" w:rsidP="00A959D1">
      <w:pPr>
        <w:pStyle w:val="ListParagraph"/>
        <w:numPr>
          <w:ilvl w:val="1"/>
          <w:numId w:val="76"/>
        </w:numPr>
        <w:spacing w:after="0" w:line="360" w:lineRule="auto"/>
        <w:ind w:left="0"/>
        <w:jc w:val="both"/>
        <w:rPr>
          <w:sz w:val="28"/>
          <w:szCs w:val="28"/>
        </w:rPr>
      </w:pPr>
      <w:r>
        <w:rPr>
          <w:sz w:val="28"/>
          <w:szCs w:val="28"/>
        </w:rPr>
        <w:t xml:space="preserve">ведения реестра видов регионального государственного контроля и надзора, </w:t>
      </w:r>
      <w:r w:rsidRPr="007B144E">
        <w:rPr>
          <w:sz w:val="28"/>
          <w:szCs w:val="28"/>
          <w:lang w:eastAsia="ru-RU"/>
        </w:rPr>
        <w:t>осуществл</w:t>
      </w:r>
      <w:r>
        <w:rPr>
          <w:sz w:val="28"/>
          <w:szCs w:val="28"/>
          <w:lang w:eastAsia="ru-RU"/>
        </w:rPr>
        <w:t xml:space="preserve">яемых </w:t>
      </w:r>
      <w:r w:rsidRPr="007B144E">
        <w:rPr>
          <w:sz w:val="28"/>
          <w:szCs w:val="28"/>
          <w:lang w:eastAsia="ru-RU"/>
        </w:rPr>
        <w:t>на территории субъект</w:t>
      </w:r>
      <w:r>
        <w:rPr>
          <w:sz w:val="28"/>
          <w:szCs w:val="28"/>
          <w:lang w:eastAsia="ru-RU"/>
        </w:rPr>
        <w:t>ов</w:t>
      </w:r>
      <w:r w:rsidRPr="007B144E">
        <w:rPr>
          <w:sz w:val="28"/>
          <w:szCs w:val="28"/>
          <w:lang w:eastAsia="ru-RU"/>
        </w:rPr>
        <w:t xml:space="preserve"> Российской Федерации регионального государственного контроля </w:t>
      </w:r>
      <w:r>
        <w:rPr>
          <w:sz w:val="28"/>
          <w:szCs w:val="28"/>
          <w:lang w:eastAsia="ru-RU"/>
        </w:rPr>
        <w:t>и надзора</w:t>
      </w:r>
      <w:r w:rsidRPr="007B144E">
        <w:rPr>
          <w:sz w:val="28"/>
          <w:szCs w:val="28"/>
          <w:lang w:eastAsia="ru-RU"/>
        </w:rPr>
        <w:t xml:space="preserve"> уполномоченными органами исполнительной власти субъектов Российской</w:t>
      </w:r>
      <w:r>
        <w:rPr>
          <w:sz w:val="28"/>
          <w:szCs w:val="28"/>
        </w:rPr>
        <w:t>;</w:t>
      </w:r>
    </w:p>
    <w:p w:rsidR="005C7163" w:rsidRDefault="005C7163" w:rsidP="00A959D1">
      <w:pPr>
        <w:pStyle w:val="ListParagraph"/>
        <w:numPr>
          <w:ilvl w:val="1"/>
          <w:numId w:val="76"/>
        </w:numPr>
        <w:spacing w:after="0" w:line="360" w:lineRule="auto"/>
        <w:ind w:left="0"/>
        <w:jc w:val="both"/>
        <w:rPr>
          <w:sz w:val="28"/>
          <w:szCs w:val="28"/>
        </w:rPr>
      </w:pPr>
      <w:r>
        <w:rPr>
          <w:sz w:val="28"/>
          <w:szCs w:val="28"/>
        </w:rPr>
        <w:t>ведения реестра видов муниципального контроля и надзора,</w:t>
      </w:r>
      <w:r w:rsidRPr="008F74B0">
        <w:rPr>
          <w:sz w:val="28"/>
          <w:szCs w:val="28"/>
          <w:lang w:eastAsia="ru-RU"/>
        </w:rPr>
        <w:t xml:space="preserve"> </w:t>
      </w:r>
      <w:r w:rsidRPr="007B144E">
        <w:rPr>
          <w:sz w:val="28"/>
          <w:szCs w:val="28"/>
          <w:lang w:eastAsia="ru-RU"/>
        </w:rPr>
        <w:t>осуществл</w:t>
      </w:r>
      <w:r>
        <w:rPr>
          <w:sz w:val="28"/>
          <w:szCs w:val="28"/>
          <w:lang w:eastAsia="ru-RU"/>
        </w:rPr>
        <w:t>яемых</w:t>
      </w:r>
      <w:r w:rsidRPr="007B144E">
        <w:rPr>
          <w:sz w:val="28"/>
          <w:szCs w:val="28"/>
          <w:lang w:eastAsia="ru-RU"/>
        </w:rPr>
        <w:t xml:space="preserve"> на территории субъект</w:t>
      </w:r>
      <w:r>
        <w:rPr>
          <w:sz w:val="28"/>
          <w:szCs w:val="28"/>
          <w:lang w:eastAsia="ru-RU"/>
        </w:rPr>
        <w:t>ов</w:t>
      </w:r>
      <w:r w:rsidRPr="007B144E">
        <w:rPr>
          <w:sz w:val="28"/>
          <w:szCs w:val="28"/>
          <w:lang w:eastAsia="ru-RU"/>
        </w:rPr>
        <w:t xml:space="preserve"> Российской Федерации уполномоченными органами местного самоуправления</w:t>
      </w:r>
      <w:r>
        <w:rPr>
          <w:sz w:val="28"/>
          <w:szCs w:val="28"/>
        </w:rPr>
        <w:t>;</w:t>
      </w:r>
    </w:p>
    <w:p w:rsidR="005C7163" w:rsidRDefault="005C7163" w:rsidP="00A959D1">
      <w:pPr>
        <w:pStyle w:val="ListParagraph"/>
        <w:numPr>
          <w:ilvl w:val="1"/>
          <w:numId w:val="76"/>
        </w:numPr>
        <w:spacing w:after="0" w:line="360" w:lineRule="auto"/>
        <w:ind w:left="0"/>
        <w:jc w:val="both"/>
        <w:rPr>
          <w:sz w:val="28"/>
          <w:szCs w:val="28"/>
        </w:rPr>
      </w:pPr>
      <w:r>
        <w:rPr>
          <w:sz w:val="28"/>
          <w:szCs w:val="28"/>
        </w:rPr>
        <w:t>ведения реестра разрешительной деятельности органов государственной власти и органов местного самоуправления;</w:t>
      </w:r>
    </w:p>
    <w:p w:rsidR="005C7163" w:rsidRDefault="005C7163" w:rsidP="00A959D1">
      <w:pPr>
        <w:pStyle w:val="ListParagraph"/>
        <w:numPr>
          <w:ilvl w:val="1"/>
          <w:numId w:val="76"/>
        </w:numPr>
        <w:spacing w:after="0" w:line="360" w:lineRule="auto"/>
        <w:ind w:left="0"/>
        <w:jc w:val="both"/>
        <w:rPr>
          <w:sz w:val="28"/>
          <w:szCs w:val="28"/>
        </w:rPr>
      </w:pPr>
      <w:r>
        <w:rPr>
          <w:sz w:val="28"/>
          <w:szCs w:val="28"/>
        </w:rPr>
        <w:t>ведения реестра уведомительных действий физических и юридических лиц;</w:t>
      </w:r>
    </w:p>
    <w:p w:rsidR="005C7163" w:rsidRDefault="005C7163" w:rsidP="00A959D1">
      <w:pPr>
        <w:pStyle w:val="ListParagraph"/>
        <w:numPr>
          <w:ilvl w:val="1"/>
          <w:numId w:val="76"/>
        </w:numPr>
        <w:spacing w:after="0" w:line="360" w:lineRule="auto"/>
        <w:ind w:left="0"/>
        <w:jc w:val="both"/>
        <w:rPr>
          <w:sz w:val="28"/>
          <w:szCs w:val="28"/>
        </w:rPr>
      </w:pPr>
      <w:r>
        <w:rPr>
          <w:sz w:val="28"/>
          <w:szCs w:val="28"/>
        </w:rPr>
        <w:t>ведения реестра органов государственной власти и органов местного самоуправления, уполномоченных на осуществление государственного и муниципального контроля и надзора, разрешительной деятельности, прием и учет уведомлений физических и юридических лиц;</w:t>
      </w:r>
    </w:p>
    <w:p w:rsidR="005C7163" w:rsidRDefault="005C7163" w:rsidP="00A959D1">
      <w:pPr>
        <w:pStyle w:val="ListParagraph"/>
        <w:numPr>
          <w:ilvl w:val="1"/>
          <w:numId w:val="76"/>
        </w:numPr>
        <w:spacing w:after="0" w:line="360" w:lineRule="auto"/>
        <w:ind w:left="0"/>
        <w:jc w:val="both"/>
        <w:rPr>
          <w:sz w:val="28"/>
          <w:szCs w:val="28"/>
        </w:rPr>
      </w:pPr>
      <w:r>
        <w:rPr>
          <w:sz w:val="28"/>
          <w:szCs w:val="28"/>
        </w:rPr>
        <w:t>ведение реестра отраслевых и ведомственных государственных информационных систем в области государственного и муниципального контроля и надзора.</w:t>
      </w:r>
    </w:p>
    <w:p w:rsidR="005C7163" w:rsidRDefault="005C7163" w:rsidP="00A959D1">
      <w:pPr>
        <w:pStyle w:val="ListParagraph"/>
        <w:numPr>
          <w:ilvl w:val="0"/>
          <w:numId w:val="76"/>
        </w:numPr>
        <w:spacing w:after="0" w:line="360" w:lineRule="auto"/>
        <w:ind w:left="0"/>
        <w:jc w:val="both"/>
        <w:rPr>
          <w:sz w:val="28"/>
          <w:szCs w:val="28"/>
        </w:rPr>
      </w:pPr>
      <w:r>
        <w:rPr>
          <w:sz w:val="28"/>
          <w:szCs w:val="28"/>
        </w:rPr>
        <w:t>Порядок формирования и ведения реестра функций государственного и муниципального контроля и надзора, в том числе состав базовых сведений, порядок их внесения и осуществления доступа к ним, устанавливается Правительством Российской Федерации.</w:t>
      </w:r>
    </w:p>
    <w:p w:rsidR="005C7163" w:rsidRDefault="005C7163" w:rsidP="00394729">
      <w:pPr>
        <w:pStyle w:val="Heading2"/>
        <w:ind w:left="2268" w:hanging="1559"/>
      </w:pPr>
      <w:bookmarkStart w:id="313" w:name="_Toc407621684"/>
      <w:r>
        <w:t>Единый реестр проверок</w:t>
      </w:r>
      <w:bookmarkEnd w:id="313"/>
    </w:p>
    <w:p w:rsidR="005C7163" w:rsidRPr="003D05DA" w:rsidRDefault="005C7163" w:rsidP="00394729">
      <w:pPr>
        <w:pStyle w:val="ListParagraph"/>
        <w:numPr>
          <w:ilvl w:val="0"/>
          <w:numId w:val="78"/>
        </w:numPr>
        <w:spacing w:after="0" w:line="360" w:lineRule="auto"/>
        <w:ind w:left="0"/>
        <w:jc w:val="both"/>
        <w:rPr>
          <w:sz w:val="28"/>
          <w:szCs w:val="28"/>
        </w:rPr>
      </w:pPr>
      <w:r w:rsidRPr="003D05DA">
        <w:rPr>
          <w:sz w:val="28"/>
          <w:szCs w:val="28"/>
        </w:rPr>
        <w:t>Единый реестр проверок является базовой федеральной государственной информационной системой, предназначенной для учета информации о проверках, осуществляемых органами государственного контроля и надзора, органами муниципального контроля и надзора.</w:t>
      </w:r>
    </w:p>
    <w:p w:rsidR="005C7163" w:rsidRPr="003D05DA" w:rsidRDefault="005C7163" w:rsidP="00394729">
      <w:pPr>
        <w:pStyle w:val="ListParagraph"/>
        <w:numPr>
          <w:ilvl w:val="0"/>
          <w:numId w:val="78"/>
        </w:numPr>
        <w:spacing w:after="0" w:line="360" w:lineRule="auto"/>
        <w:ind w:left="0"/>
        <w:jc w:val="both"/>
        <w:rPr>
          <w:sz w:val="28"/>
          <w:szCs w:val="28"/>
        </w:rPr>
      </w:pPr>
      <w:r w:rsidRPr="003D05DA">
        <w:rPr>
          <w:sz w:val="28"/>
          <w:szCs w:val="28"/>
        </w:rPr>
        <w:t>Единый реестр проверок используется в целях:</w:t>
      </w:r>
    </w:p>
    <w:p w:rsidR="005C7163" w:rsidRPr="003D05DA" w:rsidRDefault="005C7163" w:rsidP="00394729">
      <w:pPr>
        <w:pStyle w:val="ListParagraph"/>
        <w:numPr>
          <w:ilvl w:val="1"/>
          <w:numId w:val="78"/>
        </w:numPr>
        <w:spacing w:after="0" w:line="360" w:lineRule="auto"/>
        <w:ind w:left="0"/>
        <w:jc w:val="both"/>
        <w:rPr>
          <w:sz w:val="28"/>
          <w:szCs w:val="28"/>
        </w:rPr>
      </w:pPr>
      <w:r w:rsidRPr="003D05DA">
        <w:rPr>
          <w:sz w:val="28"/>
          <w:szCs w:val="28"/>
        </w:rPr>
        <w:t>планирования проверок;</w:t>
      </w:r>
    </w:p>
    <w:p w:rsidR="005C7163" w:rsidRPr="003D05DA" w:rsidRDefault="005C7163" w:rsidP="00394729">
      <w:pPr>
        <w:pStyle w:val="ListParagraph"/>
        <w:numPr>
          <w:ilvl w:val="1"/>
          <w:numId w:val="78"/>
        </w:numPr>
        <w:spacing w:after="0" w:line="360" w:lineRule="auto"/>
        <w:ind w:left="0"/>
        <w:jc w:val="both"/>
        <w:rPr>
          <w:sz w:val="28"/>
          <w:szCs w:val="28"/>
        </w:rPr>
      </w:pPr>
      <w:r w:rsidRPr="003D05DA">
        <w:rPr>
          <w:sz w:val="28"/>
          <w:szCs w:val="28"/>
        </w:rPr>
        <w:t>согласования (уведомление) проверок с органами прокуратуры;</w:t>
      </w:r>
    </w:p>
    <w:p w:rsidR="005C7163" w:rsidRPr="003D05DA" w:rsidRDefault="005C7163" w:rsidP="00394729">
      <w:pPr>
        <w:pStyle w:val="ListParagraph"/>
        <w:numPr>
          <w:ilvl w:val="1"/>
          <w:numId w:val="78"/>
        </w:numPr>
        <w:spacing w:after="0" w:line="360" w:lineRule="auto"/>
        <w:ind w:left="0"/>
        <w:jc w:val="both"/>
        <w:rPr>
          <w:sz w:val="28"/>
          <w:szCs w:val="28"/>
        </w:rPr>
      </w:pPr>
      <w:r w:rsidRPr="003D05DA">
        <w:rPr>
          <w:sz w:val="28"/>
          <w:szCs w:val="28"/>
        </w:rPr>
        <w:t>учета уникального контрольного номера проверки;</w:t>
      </w:r>
    </w:p>
    <w:p w:rsidR="005C7163" w:rsidRPr="003D05DA" w:rsidRDefault="005C7163" w:rsidP="00394729">
      <w:pPr>
        <w:pStyle w:val="ListParagraph"/>
        <w:numPr>
          <w:ilvl w:val="1"/>
          <w:numId w:val="78"/>
        </w:numPr>
        <w:spacing w:after="0" w:line="360" w:lineRule="auto"/>
        <w:ind w:left="0"/>
        <w:jc w:val="both"/>
        <w:rPr>
          <w:sz w:val="28"/>
          <w:szCs w:val="28"/>
        </w:rPr>
      </w:pPr>
      <w:r w:rsidRPr="003D05DA">
        <w:rPr>
          <w:sz w:val="28"/>
          <w:szCs w:val="28"/>
        </w:rPr>
        <w:t>учета, документирования и анализа результатов проверок;</w:t>
      </w:r>
    </w:p>
    <w:p w:rsidR="005C7163" w:rsidRPr="003D05DA" w:rsidRDefault="005C7163" w:rsidP="00394729">
      <w:pPr>
        <w:pStyle w:val="ListParagraph"/>
        <w:numPr>
          <w:ilvl w:val="1"/>
          <w:numId w:val="78"/>
        </w:numPr>
        <w:spacing w:after="0" w:line="360" w:lineRule="auto"/>
        <w:ind w:left="0"/>
        <w:jc w:val="both"/>
        <w:rPr>
          <w:sz w:val="28"/>
          <w:szCs w:val="28"/>
        </w:rPr>
      </w:pPr>
      <w:r w:rsidRPr="003D05DA">
        <w:rPr>
          <w:sz w:val="28"/>
          <w:szCs w:val="28"/>
        </w:rPr>
        <w:t>учета выявленных нарушений и принятых мер в результате проведения проверок;</w:t>
      </w:r>
    </w:p>
    <w:p w:rsidR="005C7163" w:rsidRPr="003D05DA" w:rsidRDefault="005C7163" w:rsidP="00394729">
      <w:pPr>
        <w:pStyle w:val="ListParagraph"/>
        <w:numPr>
          <w:ilvl w:val="1"/>
          <w:numId w:val="78"/>
        </w:numPr>
        <w:spacing w:after="0" w:line="360" w:lineRule="auto"/>
        <w:ind w:left="0"/>
        <w:jc w:val="both"/>
        <w:rPr>
          <w:sz w:val="28"/>
          <w:szCs w:val="28"/>
        </w:rPr>
      </w:pPr>
      <w:r w:rsidRPr="003D05DA">
        <w:rPr>
          <w:sz w:val="28"/>
          <w:szCs w:val="28"/>
        </w:rPr>
        <w:t>учета и анализа случаев причинения вреда в соответствующих сферах деятельности;</w:t>
      </w:r>
    </w:p>
    <w:p w:rsidR="005C7163" w:rsidRPr="003D05DA" w:rsidRDefault="005C7163" w:rsidP="00394729">
      <w:pPr>
        <w:pStyle w:val="ListParagraph"/>
        <w:numPr>
          <w:ilvl w:val="1"/>
          <w:numId w:val="78"/>
        </w:numPr>
        <w:spacing w:after="0" w:line="360" w:lineRule="auto"/>
        <w:ind w:left="0"/>
        <w:jc w:val="both"/>
        <w:rPr>
          <w:sz w:val="28"/>
          <w:szCs w:val="28"/>
        </w:rPr>
      </w:pPr>
      <w:r w:rsidRPr="003D05DA">
        <w:rPr>
          <w:sz w:val="28"/>
          <w:szCs w:val="28"/>
        </w:rPr>
        <w:t>оценки объемов предотвращенного вреда вследствие устранения и недопущения нарушений обязательных требований, соответствие которым проверяется при осуществлении государственного и муниципального контроля и надзора.</w:t>
      </w:r>
    </w:p>
    <w:p w:rsidR="005C7163" w:rsidRPr="003D05DA" w:rsidRDefault="005C7163" w:rsidP="00394729">
      <w:pPr>
        <w:pStyle w:val="ConsPlusNormal"/>
        <w:numPr>
          <w:ilvl w:val="0"/>
          <w:numId w:val="78"/>
        </w:numPr>
        <w:spacing w:line="360" w:lineRule="auto"/>
        <w:jc w:val="both"/>
        <w:rPr>
          <w:rFonts w:ascii="Times New Roman" w:hAnsi="Times New Roman" w:cs="Times New Roman"/>
          <w:sz w:val="28"/>
          <w:szCs w:val="28"/>
        </w:rPr>
      </w:pPr>
      <w:r w:rsidRPr="003D05DA">
        <w:rPr>
          <w:rFonts w:ascii="Times New Roman" w:hAnsi="Times New Roman" w:cs="Times New Roman"/>
          <w:sz w:val="28"/>
          <w:szCs w:val="28"/>
        </w:rPr>
        <w:t>Правил</w:t>
      </w:r>
      <w:r>
        <w:rPr>
          <w:rFonts w:ascii="Times New Roman" w:hAnsi="Times New Roman" w:cs="Times New Roman"/>
          <w:sz w:val="28"/>
          <w:szCs w:val="28"/>
        </w:rPr>
        <w:t>а формирования и ведения Е</w:t>
      </w:r>
      <w:r w:rsidRPr="003D05DA">
        <w:rPr>
          <w:rFonts w:ascii="Times New Roman" w:hAnsi="Times New Roman" w:cs="Times New Roman"/>
          <w:sz w:val="28"/>
          <w:szCs w:val="28"/>
        </w:rPr>
        <w:t>диного реестра проверок утверждаются Правительством Российской Федерации. Указанными правилами определяется в том числе:</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 xml:space="preserve">1) требования к порядку создания и ввода в эксплуатацию государственной информационной системы </w:t>
      </w:r>
      <w:r>
        <w:rPr>
          <w:rFonts w:ascii="Times New Roman" w:hAnsi="Times New Roman" w:cs="Times New Roman"/>
          <w:sz w:val="28"/>
          <w:szCs w:val="28"/>
        </w:rPr>
        <w:t>е</w:t>
      </w:r>
      <w:r w:rsidRPr="003D05DA">
        <w:rPr>
          <w:rFonts w:ascii="Times New Roman" w:hAnsi="Times New Roman" w:cs="Times New Roman"/>
          <w:sz w:val="28"/>
          <w:szCs w:val="28"/>
        </w:rPr>
        <w:t>диного реестра проверок;</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2) порядок присвоения в автоматическом режиме учетного номера проверки;</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 xml:space="preserve">3) состав информации о проверке, ее результатах и принятых мерах по пресечению и (или) устранению последствий выявленных нарушений, подлежащих включению в </w:t>
      </w:r>
      <w:r>
        <w:rPr>
          <w:rFonts w:ascii="Times New Roman" w:hAnsi="Times New Roman" w:cs="Times New Roman"/>
          <w:sz w:val="28"/>
          <w:szCs w:val="28"/>
        </w:rPr>
        <w:t>Е</w:t>
      </w:r>
      <w:r w:rsidRPr="003D05DA">
        <w:rPr>
          <w:rFonts w:ascii="Times New Roman" w:hAnsi="Times New Roman" w:cs="Times New Roman"/>
          <w:sz w:val="28"/>
          <w:szCs w:val="28"/>
        </w:rPr>
        <w:t>диный реестр проверок, а также сроки и порядок ее включения в реестр;</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состав включенной в Е</w:t>
      </w:r>
      <w:r w:rsidRPr="003D05DA">
        <w:rPr>
          <w:rFonts w:ascii="Times New Roman" w:hAnsi="Times New Roman" w:cs="Times New Roman"/>
          <w:sz w:val="28"/>
          <w:szCs w:val="28"/>
        </w:rPr>
        <w:t>диный реестр проверок информации, подлежащей предоставлению государственным органам, органам местного самоуправления, порядок ее предоставления;</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5) состав иной информации об осуществлении государственного и муниципального контроля и надзо</w:t>
      </w:r>
      <w:r>
        <w:rPr>
          <w:rFonts w:ascii="Times New Roman" w:hAnsi="Times New Roman" w:cs="Times New Roman"/>
          <w:sz w:val="28"/>
          <w:szCs w:val="28"/>
        </w:rPr>
        <w:t>ра, которая должна содержаться Е</w:t>
      </w:r>
      <w:r w:rsidRPr="003D05DA">
        <w:rPr>
          <w:rFonts w:ascii="Times New Roman" w:hAnsi="Times New Roman" w:cs="Times New Roman"/>
          <w:sz w:val="28"/>
          <w:szCs w:val="28"/>
        </w:rPr>
        <w:t>дином реестре проверок.</w:t>
      </w:r>
    </w:p>
    <w:p w:rsidR="005C7163" w:rsidRPr="003D05DA" w:rsidRDefault="005C7163" w:rsidP="00394729">
      <w:pPr>
        <w:pStyle w:val="ConsPlusNormal"/>
        <w:numPr>
          <w:ilvl w:val="0"/>
          <w:numId w:val="78"/>
        </w:numPr>
        <w:spacing w:line="360" w:lineRule="auto"/>
        <w:jc w:val="both"/>
        <w:rPr>
          <w:rFonts w:ascii="Times New Roman" w:hAnsi="Times New Roman" w:cs="Times New Roman"/>
          <w:sz w:val="28"/>
          <w:szCs w:val="28"/>
        </w:rPr>
      </w:pPr>
      <w:r>
        <w:rPr>
          <w:rFonts w:ascii="Times New Roman" w:hAnsi="Times New Roman" w:cs="Times New Roman"/>
          <w:sz w:val="28"/>
          <w:szCs w:val="28"/>
        </w:rPr>
        <w:t>Оператор Е</w:t>
      </w:r>
      <w:r w:rsidRPr="003D05DA">
        <w:rPr>
          <w:rFonts w:ascii="Times New Roman" w:hAnsi="Times New Roman" w:cs="Times New Roman"/>
          <w:sz w:val="28"/>
          <w:szCs w:val="28"/>
        </w:rPr>
        <w:t>диного реестра проверок обеспечивает размещение на специализированном сайте в сети «Интернет», в том числе в форме открытых данных, следующ</w:t>
      </w:r>
      <w:r>
        <w:rPr>
          <w:rFonts w:ascii="Times New Roman" w:hAnsi="Times New Roman" w:cs="Times New Roman"/>
          <w:sz w:val="28"/>
          <w:szCs w:val="28"/>
        </w:rPr>
        <w:t>ей общедоступной информации из Е</w:t>
      </w:r>
      <w:r w:rsidRPr="003D05DA">
        <w:rPr>
          <w:rFonts w:ascii="Times New Roman" w:hAnsi="Times New Roman" w:cs="Times New Roman"/>
          <w:sz w:val="28"/>
          <w:szCs w:val="28"/>
        </w:rPr>
        <w:t>диного реестра проверок:</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1) учетный номер проверки;</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2) сведения, указываемые в приказе (распоряжении) руководителя, заместителя руководителя органа государственного контроля и надзора, органа муниципального контроля и надзора,;</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3) сведения, указываемые в акте проверки;</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4) указание на то, были ли выявлены в ходе проверки нарушения обязательных требований;</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 xml:space="preserve">5) указание на принятые меры в отношении фактов нарушений, выявленных при проведении проверки, включая выданные предписания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носящих разрешительный характер, отзыв продукции, направление материалов о выявленных нарушениях обязательных требований в компетентные органы, а также об обжаловании соответствующих решений должностных лиц и результатах такого обжалования. </w:t>
      </w:r>
    </w:p>
    <w:p w:rsidR="005C7163" w:rsidRPr="003D05DA" w:rsidRDefault="005C7163" w:rsidP="00394729">
      <w:pPr>
        <w:pStyle w:val="ConsPlusNormal"/>
        <w:numPr>
          <w:ilvl w:val="0"/>
          <w:numId w:val="78"/>
        </w:numPr>
        <w:spacing w:line="360" w:lineRule="auto"/>
        <w:jc w:val="both"/>
        <w:rPr>
          <w:rFonts w:ascii="Times New Roman" w:hAnsi="Times New Roman" w:cs="Times New Roman"/>
          <w:sz w:val="28"/>
          <w:szCs w:val="28"/>
        </w:rPr>
      </w:pPr>
      <w:r w:rsidRPr="003D05DA">
        <w:rPr>
          <w:rFonts w:ascii="Times New Roman" w:hAnsi="Times New Roman" w:cs="Times New Roman"/>
          <w:sz w:val="28"/>
          <w:szCs w:val="28"/>
        </w:rPr>
        <w:t>Ведение Единого реестра проверок, внесение в него соответствующей информации и ее предоставление осуществляется с учетом требований законодательства о государственной и иной охраняемой законом тайне.</w:t>
      </w:r>
    </w:p>
    <w:p w:rsidR="005C7163" w:rsidRDefault="005C7163" w:rsidP="00394729">
      <w:pPr>
        <w:pStyle w:val="ListParagraph"/>
        <w:numPr>
          <w:ilvl w:val="0"/>
          <w:numId w:val="78"/>
        </w:numPr>
        <w:spacing w:after="0" w:line="360" w:lineRule="auto"/>
        <w:ind w:left="0"/>
        <w:jc w:val="both"/>
        <w:rPr>
          <w:sz w:val="28"/>
          <w:szCs w:val="28"/>
        </w:rPr>
      </w:pPr>
      <w:r>
        <w:rPr>
          <w:sz w:val="28"/>
          <w:szCs w:val="28"/>
        </w:rPr>
        <w:t>Уникальный контрольный номер проверки, сформированный Единым реестром проверок,</w:t>
      </w:r>
      <w:r w:rsidRPr="003D05DA">
        <w:rPr>
          <w:sz w:val="28"/>
          <w:szCs w:val="28"/>
        </w:rPr>
        <w:t xml:space="preserve"> </w:t>
      </w:r>
      <w:r>
        <w:rPr>
          <w:sz w:val="28"/>
          <w:szCs w:val="28"/>
        </w:rPr>
        <w:t>должен быть указан н</w:t>
      </w:r>
      <w:r w:rsidRPr="003D05DA">
        <w:rPr>
          <w:sz w:val="28"/>
          <w:szCs w:val="28"/>
        </w:rPr>
        <w:t>а всех документах органов государственного контроля и надзора, органов муниципального контроля и</w:t>
      </w:r>
      <w:r>
        <w:rPr>
          <w:sz w:val="28"/>
          <w:szCs w:val="28"/>
        </w:rPr>
        <w:t xml:space="preserve"> надзора, связанных с проверкой.</w:t>
      </w:r>
    </w:p>
    <w:p w:rsidR="005C7163" w:rsidRDefault="005C7163" w:rsidP="00394729">
      <w:pPr>
        <w:pStyle w:val="ListParagraph"/>
        <w:numPr>
          <w:ilvl w:val="0"/>
          <w:numId w:val="78"/>
        </w:numPr>
        <w:spacing w:after="0" w:line="360" w:lineRule="auto"/>
        <w:ind w:left="0"/>
        <w:jc w:val="both"/>
        <w:rPr>
          <w:sz w:val="28"/>
          <w:szCs w:val="28"/>
        </w:rPr>
      </w:pPr>
      <w:r>
        <w:rPr>
          <w:sz w:val="28"/>
          <w:szCs w:val="28"/>
        </w:rPr>
        <w:t>Органы государственного контроля и надзора, органы муниципального контроля и надзора вправе создавать и использовать иные информационные системы для целей учета информации о проводимых ими проверках с обязательным предоставлением такой информации в реестр учета проверок.</w:t>
      </w:r>
    </w:p>
    <w:p w:rsidR="005C7163" w:rsidRDefault="005C7163" w:rsidP="00394729">
      <w:pPr>
        <w:pStyle w:val="ListParagraph"/>
        <w:spacing w:after="0" w:line="360" w:lineRule="auto"/>
        <w:ind w:left="709"/>
        <w:jc w:val="both"/>
        <w:rPr>
          <w:sz w:val="28"/>
          <w:szCs w:val="28"/>
        </w:rPr>
      </w:pPr>
    </w:p>
    <w:p w:rsidR="005C7163" w:rsidRDefault="005C7163" w:rsidP="00F36BC8">
      <w:pPr>
        <w:pStyle w:val="Heading2"/>
        <w:ind w:left="2268" w:hanging="1559"/>
      </w:pPr>
      <w:bookmarkStart w:id="314" w:name="_Toc407621685"/>
      <w:r>
        <w:t>Портал государственного и муниципального контроля и надзора</w:t>
      </w:r>
      <w:bookmarkEnd w:id="314"/>
    </w:p>
    <w:p w:rsidR="005C7163" w:rsidRPr="00973782" w:rsidRDefault="005C7163" w:rsidP="00A959D1">
      <w:pPr>
        <w:pStyle w:val="ListParagraph"/>
        <w:numPr>
          <w:ilvl w:val="0"/>
          <w:numId w:val="83"/>
        </w:numPr>
        <w:spacing w:after="0" w:line="360" w:lineRule="auto"/>
        <w:ind w:left="0"/>
        <w:jc w:val="both"/>
        <w:rPr>
          <w:sz w:val="28"/>
          <w:szCs w:val="28"/>
        </w:rPr>
      </w:pPr>
      <w:r w:rsidRPr="00973782">
        <w:rPr>
          <w:sz w:val="28"/>
          <w:szCs w:val="28"/>
        </w:rPr>
        <w:t xml:space="preserve">Портал государственного и муниципального контроля и надзора является базовой федеральной государственной информационной системой, предназначенной для ведения и предоставления доступа к общедоступной информации </w:t>
      </w:r>
      <w:r>
        <w:rPr>
          <w:sz w:val="28"/>
          <w:szCs w:val="28"/>
        </w:rPr>
        <w:t>в области государственного и муниципального контроля и надзора</w:t>
      </w:r>
      <w:r w:rsidRPr="00973782">
        <w:rPr>
          <w:sz w:val="28"/>
          <w:szCs w:val="28"/>
        </w:rPr>
        <w:t>.</w:t>
      </w:r>
    </w:p>
    <w:p w:rsidR="005C7163" w:rsidRPr="00973782" w:rsidRDefault="005C7163" w:rsidP="00A959D1">
      <w:pPr>
        <w:pStyle w:val="ListParagraph"/>
        <w:numPr>
          <w:ilvl w:val="0"/>
          <w:numId w:val="83"/>
        </w:numPr>
        <w:spacing w:after="0" w:line="360" w:lineRule="auto"/>
        <w:ind w:left="0"/>
        <w:jc w:val="both"/>
        <w:rPr>
          <w:sz w:val="28"/>
          <w:szCs w:val="28"/>
        </w:rPr>
      </w:pPr>
      <w:bookmarkStart w:id="315" w:name="_Ref405204369"/>
      <w:r w:rsidRPr="00973782">
        <w:rPr>
          <w:sz w:val="28"/>
          <w:szCs w:val="28"/>
        </w:rPr>
        <w:t>Посредством портала государственного и муниципального контроля и надзора с использованием официального сайта в сети «Интернет», определенного федеральным органом исполнительной власти, уполномоченным Правительством Российской Федерации на создание и ведение портала государственного и муниципального контроля, должен обеспечиваться доступ субъектов государственного и муниципального контроля и надзора, граждан, юридических лиц, индивидуальных предпринимателей и иных заинтересованных лиц к следующей информации:</w:t>
      </w:r>
      <w:bookmarkEnd w:id="315"/>
    </w:p>
    <w:p w:rsidR="005C7163" w:rsidRPr="00973782" w:rsidRDefault="005C7163" w:rsidP="00A959D1">
      <w:pPr>
        <w:pStyle w:val="ListParagraph"/>
        <w:numPr>
          <w:ilvl w:val="1"/>
          <w:numId w:val="83"/>
        </w:numPr>
        <w:spacing w:after="0" w:line="360" w:lineRule="auto"/>
        <w:ind w:left="0"/>
        <w:jc w:val="both"/>
        <w:rPr>
          <w:sz w:val="28"/>
          <w:szCs w:val="28"/>
        </w:rPr>
      </w:pPr>
      <w:r w:rsidRPr="00973782">
        <w:rPr>
          <w:sz w:val="28"/>
          <w:szCs w:val="28"/>
        </w:rPr>
        <w:t>общедоступной информации, содержащейся в реестре функций государственного и муниципального контроля и надзора;</w:t>
      </w:r>
    </w:p>
    <w:p w:rsidR="005C7163" w:rsidRPr="00973782" w:rsidRDefault="005C7163" w:rsidP="00A959D1">
      <w:pPr>
        <w:pStyle w:val="ListParagraph"/>
        <w:numPr>
          <w:ilvl w:val="1"/>
          <w:numId w:val="83"/>
        </w:numPr>
        <w:spacing w:after="0" w:line="360" w:lineRule="auto"/>
        <w:ind w:left="0"/>
        <w:jc w:val="both"/>
        <w:rPr>
          <w:sz w:val="28"/>
          <w:szCs w:val="28"/>
        </w:rPr>
      </w:pPr>
      <w:r w:rsidRPr="00973782">
        <w:rPr>
          <w:sz w:val="28"/>
          <w:szCs w:val="28"/>
        </w:rPr>
        <w:t>административным регламентам осуществления государственного и муниципального контроля и надзора;</w:t>
      </w:r>
    </w:p>
    <w:p w:rsidR="005C7163" w:rsidRPr="00973782" w:rsidRDefault="005C7163" w:rsidP="00A959D1">
      <w:pPr>
        <w:pStyle w:val="ListParagraph"/>
        <w:numPr>
          <w:ilvl w:val="1"/>
          <w:numId w:val="83"/>
        </w:numPr>
        <w:spacing w:after="0" w:line="360" w:lineRule="auto"/>
        <w:ind w:left="0"/>
        <w:jc w:val="both"/>
        <w:rPr>
          <w:sz w:val="28"/>
          <w:szCs w:val="28"/>
        </w:rPr>
      </w:pPr>
      <w:r w:rsidRPr="00973782">
        <w:rPr>
          <w:sz w:val="28"/>
          <w:szCs w:val="28"/>
        </w:rPr>
        <w:t>нормативным правовым актам, соблюдение которых проверяется при осуществлении государственного и муниципального контроля и надзора;</w:t>
      </w:r>
    </w:p>
    <w:p w:rsidR="005C7163" w:rsidRPr="00973782" w:rsidRDefault="005C7163" w:rsidP="00A959D1">
      <w:pPr>
        <w:pStyle w:val="ListParagraph"/>
        <w:numPr>
          <w:ilvl w:val="1"/>
          <w:numId w:val="83"/>
        </w:numPr>
        <w:spacing w:after="0" w:line="360" w:lineRule="auto"/>
        <w:ind w:left="0"/>
        <w:jc w:val="both"/>
        <w:rPr>
          <w:sz w:val="28"/>
          <w:szCs w:val="28"/>
        </w:rPr>
      </w:pPr>
      <w:r w:rsidRPr="00973782">
        <w:rPr>
          <w:sz w:val="28"/>
          <w:szCs w:val="28"/>
        </w:rPr>
        <w:t>руководствам по соблюдению обязательных требований, соответствие которым проверяется при осуществлении государственного и муниципального контроля и надзора;</w:t>
      </w:r>
    </w:p>
    <w:p w:rsidR="005C7163" w:rsidRPr="00973782" w:rsidRDefault="005C7163" w:rsidP="00A959D1">
      <w:pPr>
        <w:pStyle w:val="ListParagraph"/>
        <w:numPr>
          <w:ilvl w:val="1"/>
          <w:numId w:val="83"/>
        </w:numPr>
        <w:spacing w:after="0" w:line="360" w:lineRule="auto"/>
        <w:ind w:left="0"/>
        <w:jc w:val="both"/>
        <w:rPr>
          <w:sz w:val="28"/>
          <w:szCs w:val="28"/>
        </w:rPr>
      </w:pPr>
      <w:r w:rsidRPr="00973782">
        <w:rPr>
          <w:sz w:val="28"/>
          <w:szCs w:val="28"/>
        </w:rPr>
        <w:t>проверочным листам для самостоятельного прохождения проверки соответствия обязательным требованиям, соблюдение которых проверяется при осуществлении государственного и муниципального контроля и надзора;</w:t>
      </w:r>
    </w:p>
    <w:p w:rsidR="005C7163" w:rsidRPr="00973782" w:rsidRDefault="005C7163" w:rsidP="00A959D1">
      <w:pPr>
        <w:pStyle w:val="ListParagraph"/>
        <w:numPr>
          <w:ilvl w:val="1"/>
          <w:numId w:val="83"/>
        </w:numPr>
        <w:spacing w:after="0" w:line="360" w:lineRule="auto"/>
        <w:ind w:left="0"/>
        <w:jc w:val="both"/>
        <w:rPr>
          <w:sz w:val="28"/>
          <w:szCs w:val="28"/>
        </w:rPr>
      </w:pPr>
      <w:r w:rsidRPr="00973782">
        <w:rPr>
          <w:sz w:val="28"/>
          <w:szCs w:val="28"/>
        </w:rPr>
        <w:t>информации о способах получения консультаций и разъяснений по вопросам соответствия обязательным требованиям, соблюдение которых проверяется при осуществлении государственного и муниципального контроля и надзора;</w:t>
      </w:r>
    </w:p>
    <w:p w:rsidR="005C7163" w:rsidRPr="00973782" w:rsidRDefault="005C7163" w:rsidP="00A959D1">
      <w:pPr>
        <w:pStyle w:val="ListParagraph"/>
        <w:numPr>
          <w:ilvl w:val="1"/>
          <w:numId w:val="83"/>
        </w:numPr>
        <w:spacing w:after="0" w:line="360" w:lineRule="auto"/>
        <w:ind w:left="0"/>
        <w:jc w:val="both"/>
        <w:rPr>
          <w:sz w:val="28"/>
          <w:szCs w:val="28"/>
        </w:rPr>
      </w:pPr>
      <w:r w:rsidRPr="00973782">
        <w:rPr>
          <w:sz w:val="28"/>
          <w:szCs w:val="28"/>
        </w:rPr>
        <w:t>формам и методам осуществления государственного и муниципального контроля и надзора;</w:t>
      </w:r>
    </w:p>
    <w:p w:rsidR="005C7163" w:rsidRPr="00973782" w:rsidRDefault="005C7163" w:rsidP="00A959D1">
      <w:pPr>
        <w:pStyle w:val="ListParagraph"/>
        <w:numPr>
          <w:ilvl w:val="1"/>
          <w:numId w:val="83"/>
        </w:numPr>
        <w:spacing w:after="0" w:line="360" w:lineRule="auto"/>
        <w:ind w:left="0"/>
        <w:jc w:val="both"/>
        <w:rPr>
          <w:sz w:val="28"/>
          <w:szCs w:val="28"/>
        </w:rPr>
      </w:pPr>
      <w:r w:rsidRPr="00973782">
        <w:rPr>
          <w:sz w:val="28"/>
          <w:szCs w:val="28"/>
        </w:rPr>
        <w:t>исчерпывающему перечню запрашиваемой информации при осуществлении государственного и муниципального контроля и надзора;</w:t>
      </w:r>
    </w:p>
    <w:p w:rsidR="005C7163" w:rsidRPr="00973782" w:rsidRDefault="005C7163" w:rsidP="00A959D1">
      <w:pPr>
        <w:pStyle w:val="ListParagraph"/>
        <w:numPr>
          <w:ilvl w:val="1"/>
          <w:numId w:val="83"/>
        </w:numPr>
        <w:spacing w:after="0" w:line="360" w:lineRule="auto"/>
        <w:ind w:left="0"/>
        <w:jc w:val="both"/>
        <w:rPr>
          <w:sz w:val="28"/>
          <w:szCs w:val="28"/>
        </w:rPr>
      </w:pPr>
      <w:r w:rsidRPr="00973782">
        <w:rPr>
          <w:sz w:val="28"/>
          <w:szCs w:val="28"/>
        </w:rPr>
        <w:t>общедоступной информации о модели определения категорий рисков и профилях рисков, используемых для определения периодичности плановых мероприятий государственного и муниципального контроля и надзора;</w:t>
      </w:r>
    </w:p>
    <w:p w:rsidR="005C7163" w:rsidRDefault="005C7163" w:rsidP="00A959D1">
      <w:pPr>
        <w:pStyle w:val="ListParagraph"/>
        <w:numPr>
          <w:ilvl w:val="1"/>
          <w:numId w:val="83"/>
        </w:numPr>
        <w:spacing w:after="0" w:line="360" w:lineRule="auto"/>
        <w:ind w:left="0"/>
        <w:jc w:val="both"/>
        <w:rPr>
          <w:sz w:val="28"/>
          <w:szCs w:val="28"/>
        </w:rPr>
      </w:pPr>
      <w:r w:rsidRPr="00973782">
        <w:rPr>
          <w:sz w:val="28"/>
          <w:szCs w:val="28"/>
        </w:rPr>
        <w:t>обобщенной информации</w:t>
      </w:r>
      <w:r>
        <w:rPr>
          <w:sz w:val="28"/>
          <w:szCs w:val="28"/>
        </w:rPr>
        <w:t xml:space="preserve"> о правоприменительной практике;</w:t>
      </w:r>
    </w:p>
    <w:p w:rsidR="005C7163" w:rsidRDefault="005C7163" w:rsidP="00A959D1">
      <w:pPr>
        <w:pStyle w:val="ListParagraph"/>
        <w:numPr>
          <w:ilvl w:val="1"/>
          <w:numId w:val="83"/>
        </w:numPr>
        <w:spacing w:after="0" w:line="360" w:lineRule="auto"/>
        <w:ind w:left="0"/>
        <w:jc w:val="both"/>
        <w:rPr>
          <w:sz w:val="28"/>
          <w:szCs w:val="28"/>
        </w:rPr>
      </w:pPr>
      <w:r>
        <w:rPr>
          <w:sz w:val="28"/>
          <w:szCs w:val="28"/>
        </w:rPr>
        <w:t xml:space="preserve">иной информации, состав которой вправе определить Правительство Российской Федерации. </w:t>
      </w:r>
    </w:p>
    <w:p w:rsidR="005C7163" w:rsidRDefault="005C7163" w:rsidP="00A959D1">
      <w:pPr>
        <w:pStyle w:val="ListParagraph"/>
        <w:numPr>
          <w:ilvl w:val="0"/>
          <w:numId w:val="83"/>
        </w:numPr>
        <w:spacing w:after="0" w:line="360" w:lineRule="auto"/>
        <w:ind w:left="0"/>
        <w:jc w:val="both"/>
        <w:rPr>
          <w:sz w:val="28"/>
          <w:szCs w:val="28"/>
        </w:rPr>
      </w:pPr>
      <w:bookmarkStart w:id="316" w:name="_Ref405205004"/>
      <w:r>
        <w:rPr>
          <w:sz w:val="28"/>
          <w:szCs w:val="28"/>
        </w:rPr>
        <w:t>Портал государственного и муниципального контроля и надзора обеспечивает:</w:t>
      </w:r>
      <w:bookmarkEnd w:id="316"/>
    </w:p>
    <w:p w:rsidR="005C7163" w:rsidRPr="003517A8" w:rsidRDefault="005C7163" w:rsidP="00A959D1">
      <w:pPr>
        <w:pStyle w:val="ListParagraph"/>
        <w:numPr>
          <w:ilvl w:val="1"/>
          <w:numId w:val="83"/>
        </w:numPr>
        <w:spacing w:after="0" w:line="360" w:lineRule="auto"/>
        <w:ind w:left="0"/>
        <w:jc w:val="both"/>
        <w:rPr>
          <w:sz w:val="28"/>
          <w:szCs w:val="28"/>
        </w:rPr>
      </w:pPr>
      <w:r w:rsidRPr="003517A8">
        <w:rPr>
          <w:sz w:val="28"/>
          <w:szCs w:val="28"/>
        </w:rPr>
        <w:t>доступ к информации, указанной в части</w:t>
      </w:r>
      <w:r>
        <w:rPr>
          <w:sz w:val="28"/>
          <w:szCs w:val="28"/>
        </w:rPr>
        <w:t xml:space="preserve"> 2</w:t>
      </w:r>
      <w:r w:rsidRPr="003517A8">
        <w:rPr>
          <w:sz w:val="28"/>
          <w:szCs w:val="28"/>
        </w:rPr>
        <w:t xml:space="preserve"> настоящей статьи;</w:t>
      </w:r>
    </w:p>
    <w:p w:rsidR="005C7163" w:rsidRDefault="005C7163" w:rsidP="00A959D1">
      <w:pPr>
        <w:pStyle w:val="ListParagraph"/>
        <w:numPr>
          <w:ilvl w:val="1"/>
          <w:numId w:val="83"/>
        </w:numPr>
        <w:spacing w:after="0" w:line="360" w:lineRule="auto"/>
        <w:ind w:left="0"/>
        <w:jc w:val="both"/>
        <w:rPr>
          <w:sz w:val="28"/>
          <w:szCs w:val="28"/>
        </w:rPr>
      </w:pPr>
      <w:r>
        <w:rPr>
          <w:sz w:val="28"/>
          <w:szCs w:val="28"/>
        </w:rPr>
        <w:t xml:space="preserve">возможность поиска информации о </w:t>
      </w:r>
      <w:r w:rsidRPr="00973782">
        <w:rPr>
          <w:sz w:val="28"/>
          <w:szCs w:val="28"/>
        </w:rPr>
        <w:t>функциях государственного и му</w:t>
      </w:r>
      <w:r>
        <w:rPr>
          <w:sz w:val="28"/>
          <w:szCs w:val="28"/>
        </w:rPr>
        <w:t>ниципального контроля и надзора по сферам деятельности, территории и жизненным ситуациям;</w:t>
      </w:r>
    </w:p>
    <w:p w:rsidR="005C7163" w:rsidRDefault="005C7163" w:rsidP="00A959D1">
      <w:pPr>
        <w:pStyle w:val="ListParagraph"/>
        <w:numPr>
          <w:ilvl w:val="1"/>
          <w:numId w:val="83"/>
        </w:numPr>
        <w:spacing w:after="0" w:line="360" w:lineRule="auto"/>
        <w:ind w:left="0"/>
        <w:jc w:val="both"/>
        <w:rPr>
          <w:sz w:val="28"/>
          <w:szCs w:val="28"/>
        </w:rPr>
      </w:pPr>
      <w:bookmarkStart w:id="317" w:name="_Ref405204999"/>
      <w:r w:rsidRPr="008B1431">
        <w:rPr>
          <w:sz w:val="28"/>
          <w:szCs w:val="28"/>
        </w:rPr>
        <w:t>возможность подачи граждан</w:t>
      </w:r>
      <w:r>
        <w:rPr>
          <w:sz w:val="28"/>
          <w:szCs w:val="28"/>
        </w:rPr>
        <w:t>ами</w:t>
      </w:r>
      <w:r w:rsidRPr="008B1431">
        <w:rPr>
          <w:sz w:val="28"/>
          <w:szCs w:val="28"/>
        </w:rPr>
        <w:t>, юридически</w:t>
      </w:r>
      <w:r>
        <w:rPr>
          <w:sz w:val="28"/>
          <w:szCs w:val="28"/>
        </w:rPr>
        <w:t>ми</w:t>
      </w:r>
      <w:r w:rsidRPr="008B1431">
        <w:rPr>
          <w:sz w:val="28"/>
          <w:szCs w:val="28"/>
        </w:rPr>
        <w:t xml:space="preserve"> лиц</w:t>
      </w:r>
      <w:r>
        <w:rPr>
          <w:sz w:val="28"/>
          <w:szCs w:val="28"/>
        </w:rPr>
        <w:t>ами</w:t>
      </w:r>
      <w:r w:rsidRPr="008B1431">
        <w:rPr>
          <w:sz w:val="28"/>
          <w:szCs w:val="28"/>
        </w:rPr>
        <w:t>, индивидуальны</w:t>
      </w:r>
      <w:r>
        <w:rPr>
          <w:sz w:val="28"/>
          <w:szCs w:val="28"/>
        </w:rPr>
        <w:t>ми</w:t>
      </w:r>
      <w:r w:rsidRPr="008B1431">
        <w:rPr>
          <w:sz w:val="28"/>
          <w:szCs w:val="28"/>
        </w:rPr>
        <w:t xml:space="preserve"> предпринимател</w:t>
      </w:r>
      <w:r>
        <w:rPr>
          <w:sz w:val="28"/>
          <w:szCs w:val="28"/>
        </w:rPr>
        <w:t>ями обращений по вопросам в области</w:t>
      </w:r>
      <w:r w:rsidRPr="008B1431">
        <w:rPr>
          <w:sz w:val="28"/>
          <w:szCs w:val="28"/>
        </w:rPr>
        <w:t xml:space="preserve"> государственного и муниципального контроля и надзора</w:t>
      </w:r>
      <w:r>
        <w:rPr>
          <w:sz w:val="28"/>
          <w:szCs w:val="28"/>
        </w:rPr>
        <w:t>;</w:t>
      </w:r>
      <w:bookmarkEnd w:id="317"/>
    </w:p>
    <w:p w:rsidR="005C7163" w:rsidRDefault="005C7163" w:rsidP="00A959D1">
      <w:pPr>
        <w:pStyle w:val="ListParagraph"/>
        <w:numPr>
          <w:ilvl w:val="1"/>
          <w:numId w:val="83"/>
        </w:numPr>
        <w:spacing w:after="0" w:line="360" w:lineRule="auto"/>
        <w:ind w:left="0"/>
        <w:jc w:val="both"/>
        <w:rPr>
          <w:sz w:val="28"/>
          <w:szCs w:val="28"/>
        </w:rPr>
      </w:pPr>
      <w:r>
        <w:rPr>
          <w:sz w:val="28"/>
          <w:szCs w:val="28"/>
        </w:rPr>
        <w:t xml:space="preserve">возможность получения гражданами, </w:t>
      </w:r>
      <w:r w:rsidRPr="008B1431">
        <w:rPr>
          <w:sz w:val="28"/>
          <w:szCs w:val="28"/>
        </w:rPr>
        <w:t>юридически</w:t>
      </w:r>
      <w:r>
        <w:rPr>
          <w:sz w:val="28"/>
          <w:szCs w:val="28"/>
        </w:rPr>
        <w:t>ми</w:t>
      </w:r>
      <w:r w:rsidRPr="008B1431">
        <w:rPr>
          <w:sz w:val="28"/>
          <w:szCs w:val="28"/>
        </w:rPr>
        <w:t xml:space="preserve"> лиц</w:t>
      </w:r>
      <w:r>
        <w:rPr>
          <w:sz w:val="28"/>
          <w:szCs w:val="28"/>
        </w:rPr>
        <w:t>ами</w:t>
      </w:r>
      <w:r w:rsidRPr="008B1431">
        <w:rPr>
          <w:sz w:val="28"/>
          <w:szCs w:val="28"/>
        </w:rPr>
        <w:t>, индивидуальны</w:t>
      </w:r>
      <w:r>
        <w:rPr>
          <w:sz w:val="28"/>
          <w:szCs w:val="28"/>
        </w:rPr>
        <w:t>ми</w:t>
      </w:r>
      <w:r w:rsidRPr="008B1431">
        <w:rPr>
          <w:sz w:val="28"/>
          <w:szCs w:val="28"/>
        </w:rPr>
        <w:t xml:space="preserve"> предпринимател</w:t>
      </w:r>
      <w:r>
        <w:rPr>
          <w:sz w:val="28"/>
          <w:szCs w:val="28"/>
        </w:rPr>
        <w:t xml:space="preserve">ями сведений о ходе рассмотрения и результатов рассмотрения обращений по вопросам в области </w:t>
      </w:r>
      <w:r w:rsidRPr="008B1431">
        <w:rPr>
          <w:sz w:val="28"/>
          <w:szCs w:val="28"/>
        </w:rPr>
        <w:t>государственного и муниципального контроля и надзора</w:t>
      </w:r>
      <w:r>
        <w:rPr>
          <w:sz w:val="28"/>
          <w:szCs w:val="28"/>
        </w:rPr>
        <w:t>;</w:t>
      </w:r>
    </w:p>
    <w:p w:rsidR="005C7163" w:rsidRPr="00B80403" w:rsidRDefault="005C7163" w:rsidP="00A959D1">
      <w:pPr>
        <w:pStyle w:val="ListParagraph"/>
        <w:numPr>
          <w:ilvl w:val="1"/>
          <w:numId w:val="83"/>
        </w:numPr>
        <w:spacing w:after="0" w:line="360" w:lineRule="auto"/>
        <w:ind w:left="0"/>
        <w:jc w:val="both"/>
        <w:rPr>
          <w:sz w:val="28"/>
          <w:szCs w:val="28"/>
        </w:rPr>
      </w:pPr>
      <w:r>
        <w:rPr>
          <w:sz w:val="28"/>
          <w:szCs w:val="28"/>
        </w:rPr>
        <w:t>реализацию иных функций, которые вправе определить Правительство Российской Федерации.</w:t>
      </w:r>
    </w:p>
    <w:p w:rsidR="005C7163" w:rsidRDefault="005C7163" w:rsidP="00F36BC8">
      <w:pPr>
        <w:pStyle w:val="Heading2"/>
        <w:ind w:left="2268" w:hanging="1559"/>
      </w:pPr>
      <w:bookmarkStart w:id="318" w:name="_Toc407621686"/>
      <w:r>
        <w:t>Информационная система досудебного (внесудебного) обжалования</w:t>
      </w:r>
      <w:bookmarkEnd w:id="318"/>
    </w:p>
    <w:p w:rsidR="005C7163" w:rsidRDefault="005C7163" w:rsidP="00A959D1">
      <w:pPr>
        <w:pStyle w:val="ListParagraph"/>
        <w:numPr>
          <w:ilvl w:val="0"/>
          <w:numId w:val="122"/>
        </w:numPr>
        <w:spacing w:after="0" w:line="360" w:lineRule="auto"/>
        <w:ind w:left="0"/>
        <w:jc w:val="both"/>
        <w:rPr>
          <w:sz w:val="28"/>
          <w:szCs w:val="28"/>
        </w:rPr>
      </w:pPr>
      <w:r w:rsidRPr="00445A86">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C7163" w:rsidRDefault="005C7163" w:rsidP="00A959D1">
      <w:pPr>
        <w:pStyle w:val="ListParagraph"/>
        <w:numPr>
          <w:ilvl w:val="0"/>
          <w:numId w:val="122"/>
        </w:numPr>
        <w:spacing w:after="0" w:line="360" w:lineRule="auto"/>
        <w:ind w:left="0"/>
        <w:jc w:val="both"/>
        <w:rPr>
          <w:sz w:val="28"/>
          <w:szCs w:val="28"/>
        </w:rPr>
      </w:pPr>
      <w:r>
        <w:rPr>
          <w:sz w:val="28"/>
          <w:szCs w:val="28"/>
        </w:rPr>
        <w:t xml:space="preserve">Информационная система досудебного (внесудебного) обжалования является базовой федеральной государственной информационной системой, предназначенной для учета жалоб физических и юридических лиц на решения и действия (бездействие) органов государственного контроля и надзора, органов муниципального контроля и надзора, их должностных лиц в соответствии с требованиями, установленными </w:t>
      </w:r>
      <w:r w:rsidRPr="00F75457">
        <w:rPr>
          <w:sz w:val="28"/>
          <w:szCs w:val="28"/>
        </w:rPr>
        <w:t>статьей 1</w:t>
      </w:r>
      <w:r>
        <w:rPr>
          <w:sz w:val="28"/>
          <w:szCs w:val="28"/>
        </w:rPr>
        <w:t>05</w:t>
      </w:r>
      <w:r w:rsidRPr="00F75457">
        <w:rPr>
          <w:sz w:val="28"/>
          <w:szCs w:val="28"/>
        </w:rPr>
        <w:t xml:space="preserve"> </w:t>
      </w:r>
      <w:r>
        <w:rPr>
          <w:sz w:val="28"/>
          <w:szCs w:val="28"/>
        </w:rPr>
        <w:t>настоящего Федерального закона.</w:t>
      </w:r>
    </w:p>
    <w:p w:rsidR="005C7163" w:rsidRDefault="005C7163" w:rsidP="00A959D1">
      <w:pPr>
        <w:pStyle w:val="ListParagraph"/>
        <w:numPr>
          <w:ilvl w:val="0"/>
          <w:numId w:val="122"/>
        </w:numPr>
        <w:spacing w:after="0" w:line="360" w:lineRule="auto"/>
        <w:ind w:left="0"/>
        <w:jc w:val="both"/>
        <w:rPr>
          <w:sz w:val="28"/>
          <w:szCs w:val="28"/>
        </w:rPr>
      </w:pPr>
      <w:r>
        <w:rPr>
          <w:sz w:val="28"/>
          <w:szCs w:val="28"/>
        </w:rPr>
        <w:t>Информационная система досудебного (внесудебного) обжалования используется в целях:</w:t>
      </w:r>
    </w:p>
    <w:p w:rsidR="005C7163" w:rsidRDefault="005C7163" w:rsidP="00A959D1">
      <w:pPr>
        <w:pStyle w:val="ListParagraph"/>
        <w:numPr>
          <w:ilvl w:val="1"/>
          <w:numId w:val="122"/>
        </w:numPr>
        <w:spacing w:after="0" w:line="360" w:lineRule="auto"/>
        <w:ind w:left="0"/>
        <w:jc w:val="both"/>
        <w:rPr>
          <w:sz w:val="28"/>
          <w:szCs w:val="28"/>
        </w:rPr>
      </w:pPr>
      <w:r>
        <w:rPr>
          <w:sz w:val="28"/>
          <w:szCs w:val="28"/>
        </w:rPr>
        <w:t>приема жалоб граждан, юридических лиц, индивидуальных предпринимателей в электронной форме;</w:t>
      </w:r>
    </w:p>
    <w:p w:rsidR="005C7163" w:rsidRDefault="005C7163" w:rsidP="00A959D1">
      <w:pPr>
        <w:pStyle w:val="ListParagraph"/>
        <w:numPr>
          <w:ilvl w:val="1"/>
          <w:numId w:val="122"/>
        </w:numPr>
        <w:spacing w:after="0" w:line="360" w:lineRule="auto"/>
        <w:ind w:left="0"/>
        <w:jc w:val="both"/>
        <w:rPr>
          <w:sz w:val="28"/>
          <w:szCs w:val="28"/>
        </w:rPr>
      </w:pPr>
      <w:r>
        <w:rPr>
          <w:sz w:val="28"/>
          <w:szCs w:val="28"/>
        </w:rPr>
        <w:t>регистрации жалоб граждан, юридических лиц, индивидуальных предпринимателей, поступивших в порядке, установленным настоящим Федеральным законом и правовыми актами Правительства Российской Федерации;</w:t>
      </w:r>
    </w:p>
    <w:p w:rsidR="005C7163" w:rsidRDefault="005C7163" w:rsidP="00A959D1">
      <w:pPr>
        <w:pStyle w:val="ListParagraph"/>
        <w:numPr>
          <w:ilvl w:val="1"/>
          <w:numId w:val="122"/>
        </w:numPr>
        <w:spacing w:after="0" w:line="360" w:lineRule="auto"/>
        <w:ind w:left="0"/>
        <w:jc w:val="both"/>
        <w:rPr>
          <w:sz w:val="28"/>
          <w:szCs w:val="28"/>
        </w:rPr>
      </w:pPr>
      <w:r>
        <w:rPr>
          <w:sz w:val="28"/>
          <w:szCs w:val="28"/>
        </w:rPr>
        <w:t>учета результатов рассмотрения жалоб граждан, юридических лиц, индивидуальных предпринимателей;</w:t>
      </w:r>
    </w:p>
    <w:p w:rsidR="005C7163" w:rsidRDefault="005C7163" w:rsidP="00A959D1">
      <w:pPr>
        <w:pStyle w:val="ListParagraph"/>
        <w:numPr>
          <w:ilvl w:val="1"/>
          <w:numId w:val="122"/>
        </w:numPr>
        <w:spacing w:after="0" w:line="360" w:lineRule="auto"/>
        <w:ind w:left="0"/>
        <w:jc w:val="both"/>
        <w:rPr>
          <w:sz w:val="28"/>
          <w:szCs w:val="28"/>
        </w:rPr>
      </w:pPr>
      <w:r>
        <w:rPr>
          <w:sz w:val="28"/>
          <w:szCs w:val="28"/>
        </w:rPr>
        <w:t>информирования граждан, юридических лиц, индивидуальных предпринимателей о ходе и результатах рассмотрения жалоб граждан, юридических лиц, индивидуальных предпринимателей.</w:t>
      </w:r>
    </w:p>
    <w:p w:rsidR="005C7163" w:rsidRDefault="005C7163" w:rsidP="00A959D1">
      <w:pPr>
        <w:pStyle w:val="ListParagraph"/>
        <w:numPr>
          <w:ilvl w:val="0"/>
          <w:numId w:val="122"/>
        </w:numPr>
        <w:spacing w:after="0" w:line="360" w:lineRule="auto"/>
        <w:ind w:left="0"/>
        <w:jc w:val="both"/>
        <w:rPr>
          <w:sz w:val="28"/>
          <w:szCs w:val="28"/>
        </w:rPr>
      </w:pPr>
      <w:r>
        <w:rPr>
          <w:sz w:val="28"/>
          <w:szCs w:val="28"/>
        </w:rPr>
        <w:t>Субъекты государственного и муниципального контроля и надзора вправе создавать и использовать иные информационные системы, обеспечивающие процессы досудебного (внесудебного) обжалования, при условии организации обмена обязательной информации с информационной системой досудебного (внесудебного) обжалования.</w:t>
      </w:r>
    </w:p>
    <w:p w:rsidR="005C7163" w:rsidRDefault="005C7163" w:rsidP="00A959D1">
      <w:pPr>
        <w:pStyle w:val="ListParagraph"/>
        <w:numPr>
          <w:ilvl w:val="0"/>
          <w:numId w:val="122"/>
        </w:numPr>
        <w:spacing w:after="0" w:line="360" w:lineRule="auto"/>
        <w:ind w:left="0"/>
        <w:jc w:val="both"/>
        <w:rPr>
          <w:sz w:val="28"/>
          <w:szCs w:val="28"/>
        </w:rPr>
      </w:pPr>
      <w:r>
        <w:rPr>
          <w:sz w:val="28"/>
          <w:szCs w:val="28"/>
        </w:rPr>
        <w:t>Порядок формирования и ведения информационной системы досудебного (внесудебного) обжалования, в том числе состав сведений, порядок их внесения и осуществления доступа к ним, устанавливается Правительством Российской Федерации.</w:t>
      </w:r>
    </w:p>
    <w:p w:rsidR="005C7163" w:rsidRDefault="005C7163" w:rsidP="00F36BC8">
      <w:pPr>
        <w:pStyle w:val="Heading2"/>
        <w:ind w:left="2268" w:hanging="1559"/>
      </w:pPr>
      <w:bookmarkStart w:id="319" w:name="_Toc407621687"/>
      <w:r>
        <w:t>Ведомственные и отраслевые информационные системы в области государственного и муниципального контроля и надзора</w:t>
      </w:r>
      <w:bookmarkEnd w:id="319"/>
    </w:p>
    <w:p w:rsidR="005C7163" w:rsidRDefault="005C7163" w:rsidP="00A959D1">
      <w:pPr>
        <w:pStyle w:val="ListParagraph"/>
        <w:numPr>
          <w:ilvl w:val="0"/>
          <w:numId w:val="79"/>
        </w:numPr>
        <w:spacing w:after="0" w:line="360" w:lineRule="auto"/>
        <w:ind w:left="0"/>
        <w:jc w:val="both"/>
        <w:rPr>
          <w:sz w:val="28"/>
          <w:szCs w:val="28"/>
        </w:rPr>
      </w:pPr>
      <w:r>
        <w:rPr>
          <w:sz w:val="28"/>
          <w:szCs w:val="28"/>
        </w:rPr>
        <w:t>Субъекты государственного и муниципального контроля и надзора вправе создавать ведомственные и отраслевые государственные информационные системы в области государственного и муниципального контроля и надзора в соответствии с законодательством Российской Федерации.</w:t>
      </w:r>
    </w:p>
    <w:p w:rsidR="005C7163" w:rsidRDefault="005C7163" w:rsidP="00A959D1">
      <w:pPr>
        <w:pStyle w:val="ListParagraph"/>
        <w:numPr>
          <w:ilvl w:val="0"/>
          <w:numId w:val="79"/>
        </w:numPr>
        <w:spacing w:after="0" w:line="360" w:lineRule="auto"/>
        <w:ind w:left="0"/>
        <w:jc w:val="both"/>
        <w:rPr>
          <w:sz w:val="28"/>
          <w:szCs w:val="28"/>
        </w:rPr>
      </w:pPr>
      <w:r>
        <w:rPr>
          <w:sz w:val="28"/>
          <w:szCs w:val="28"/>
        </w:rPr>
        <w:t>Ведомственные и отраслевые государственные информационные системы в области государственного и муниципального контроля и надзора создаются в целях:</w:t>
      </w:r>
    </w:p>
    <w:p w:rsidR="005C7163" w:rsidRDefault="005C7163" w:rsidP="00A959D1">
      <w:pPr>
        <w:pStyle w:val="ListParagraph"/>
        <w:numPr>
          <w:ilvl w:val="1"/>
          <w:numId w:val="79"/>
        </w:numPr>
        <w:spacing w:after="0" w:line="360" w:lineRule="auto"/>
        <w:ind w:left="0"/>
        <w:jc w:val="both"/>
        <w:rPr>
          <w:sz w:val="28"/>
          <w:szCs w:val="28"/>
        </w:rPr>
      </w:pPr>
      <w:r>
        <w:rPr>
          <w:sz w:val="28"/>
          <w:szCs w:val="28"/>
        </w:rPr>
        <w:t>информационного обеспечения системы управления рисками при осуществлении государственного и муниципального контроля и надзора;</w:t>
      </w:r>
    </w:p>
    <w:p w:rsidR="005C7163" w:rsidRDefault="005C7163" w:rsidP="00A959D1">
      <w:pPr>
        <w:pStyle w:val="ListParagraph"/>
        <w:numPr>
          <w:ilvl w:val="1"/>
          <w:numId w:val="79"/>
        </w:numPr>
        <w:spacing w:after="0" w:line="360" w:lineRule="auto"/>
        <w:ind w:left="0"/>
        <w:jc w:val="both"/>
        <w:rPr>
          <w:sz w:val="28"/>
          <w:szCs w:val="28"/>
        </w:rPr>
      </w:pPr>
      <w:r>
        <w:rPr>
          <w:sz w:val="28"/>
          <w:szCs w:val="28"/>
        </w:rPr>
        <w:t>учета отраслевых и ведомственных особенностей в процессах планирования, учета и анализа результатов осуществления контрольно-надзорной деятельности;</w:t>
      </w:r>
    </w:p>
    <w:p w:rsidR="005C7163" w:rsidRDefault="005C7163" w:rsidP="00A959D1">
      <w:pPr>
        <w:pStyle w:val="ListParagraph"/>
        <w:numPr>
          <w:ilvl w:val="1"/>
          <w:numId w:val="79"/>
        </w:numPr>
        <w:spacing w:after="0" w:line="360" w:lineRule="auto"/>
        <w:ind w:left="0"/>
        <w:jc w:val="both"/>
        <w:rPr>
          <w:sz w:val="28"/>
          <w:szCs w:val="28"/>
        </w:rPr>
      </w:pPr>
      <w:r>
        <w:rPr>
          <w:sz w:val="28"/>
          <w:szCs w:val="28"/>
        </w:rPr>
        <w:t>учета и регистрации граждан, юридических лиц, индивидуальных предпринимателей и объектов для целей государственного и муниципального контроля и надзора;</w:t>
      </w:r>
    </w:p>
    <w:p w:rsidR="005C7163" w:rsidRDefault="005C7163" w:rsidP="00A959D1">
      <w:pPr>
        <w:pStyle w:val="ListParagraph"/>
        <w:numPr>
          <w:ilvl w:val="1"/>
          <w:numId w:val="79"/>
        </w:numPr>
        <w:spacing w:after="0" w:line="360" w:lineRule="auto"/>
        <w:ind w:left="0"/>
        <w:jc w:val="both"/>
        <w:rPr>
          <w:sz w:val="28"/>
          <w:szCs w:val="28"/>
        </w:rPr>
      </w:pPr>
      <w:r>
        <w:rPr>
          <w:sz w:val="28"/>
          <w:szCs w:val="28"/>
        </w:rPr>
        <w:t>учета соглашений о декларировании ответственности;</w:t>
      </w:r>
    </w:p>
    <w:p w:rsidR="005C7163" w:rsidRDefault="005C7163" w:rsidP="00A959D1">
      <w:pPr>
        <w:pStyle w:val="ListParagraph"/>
        <w:numPr>
          <w:ilvl w:val="1"/>
          <w:numId w:val="79"/>
        </w:numPr>
        <w:spacing w:after="0" w:line="360" w:lineRule="auto"/>
        <w:ind w:left="0"/>
        <w:jc w:val="both"/>
        <w:rPr>
          <w:sz w:val="28"/>
          <w:szCs w:val="28"/>
        </w:rPr>
      </w:pPr>
      <w:r>
        <w:rPr>
          <w:sz w:val="28"/>
          <w:szCs w:val="28"/>
        </w:rPr>
        <w:t>учета результатов контроля саморегулируемых организаций за деятельностью своих членов;</w:t>
      </w:r>
    </w:p>
    <w:p w:rsidR="005C7163" w:rsidRDefault="005C7163" w:rsidP="00A959D1">
      <w:pPr>
        <w:pStyle w:val="ListParagraph"/>
        <w:numPr>
          <w:ilvl w:val="1"/>
          <w:numId w:val="79"/>
        </w:numPr>
        <w:spacing w:after="0" w:line="360" w:lineRule="auto"/>
        <w:ind w:left="0"/>
        <w:jc w:val="both"/>
        <w:rPr>
          <w:sz w:val="28"/>
          <w:szCs w:val="28"/>
        </w:rPr>
      </w:pPr>
      <w:r>
        <w:rPr>
          <w:sz w:val="28"/>
          <w:szCs w:val="28"/>
        </w:rPr>
        <w:t>учет разрешений, предоставленных гражданам, юридическим лицам и индивидуальным предпринимателям на совершение определенных действий или осуществление определенной деятельности;</w:t>
      </w:r>
    </w:p>
    <w:p w:rsidR="005C7163" w:rsidRDefault="005C7163" w:rsidP="00A959D1">
      <w:pPr>
        <w:pStyle w:val="ListParagraph"/>
        <w:numPr>
          <w:ilvl w:val="1"/>
          <w:numId w:val="79"/>
        </w:numPr>
        <w:spacing w:after="0" w:line="360" w:lineRule="auto"/>
        <w:ind w:left="0"/>
        <w:jc w:val="both"/>
        <w:rPr>
          <w:sz w:val="28"/>
          <w:szCs w:val="28"/>
        </w:rPr>
      </w:pPr>
      <w:r>
        <w:rPr>
          <w:sz w:val="28"/>
          <w:szCs w:val="28"/>
        </w:rPr>
        <w:t>учет уведомлений физических и юридических лиц о начале осуществления отдельных видов деятельности;</w:t>
      </w:r>
    </w:p>
    <w:p w:rsidR="005C7163" w:rsidRDefault="005C7163" w:rsidP="00A959D1">
      <w:pPr>
        <w:pStyle w:val="ListParagraph"/>
        <w:numPr>
          <w:ilvl w:val="1"/>
          <w:numId w:val="79"/>
        </w:numPr>
        <w:spacing w:after="0" w:line="360" w:lineRule="auto"/>
        <w:ind w:left="0"/>
        <w:jc w:val="both"/>
        <w:rPr>
          <w:sz w:val="28"/>
          <w:szCs w:val="28"/>
        </w:rPr>
      </w:pPr>
      <w:r>
        <w:rPr>
          <w:sz w:val="28"/>
          <w:szCs w:val="28"/>
        </w:rPr>
        <w:t>иных целей.</w:t>
      </w:r>
    </w:p>
    <w:p w:rsidR="005C7163" w:rsidRDefault="005C7163" w:rsidP="00A959D1">
      <w:pPr>
        <w:pStyle w:val="ListParagraph"/>
        <w:numPr>
          <w:ilvl w:val="0"/>
          <w:numId w:val="79"/>
        </w:numPr>
        <w:spacing w:after="0" w:line="360" w:lineRule="auto"/>
        <w:ind w:left="0"/>
        <w:jc w:val="both"/>
        <w:rPr>
          <w:sz w:val="28"/>
          <w:szCs w:val="28"/>
        </w:rPr>
      </w:pPr>
      <w:r>
        <w:rPr>
          <w:sz w:val="28"/>
          <w:szCs w:val="28"/>
        </w:rPr>
        <w:t>Отраслевые и ведомственные государственные информационные системы в области государственного и муниципального контроля и надзора должны использовать базовые сведения, содержащиеся в реестре функций государственного и муниципального контроля и надзора.</w:t>
      </w:r>
    </w:p>
    <w:p w:rsidR="005C7163" w:rsidRDefault="005C7163" w:rsidP="00A959D1">
      <w:pPr>
        <w:pStyle w:val="ListParagraph"/>
        <w:numPr>
          <w:ilvl w:val="0"/>
          <w:numId w:val="79"/>
        </w:numPr>
        <w:spacing w:after="0" w:line="360" w:lineRule="auto"/>
        <w:ind w:left="0"/>
        <w:jc w:val="both"/>
        <w:rPr>
          <w:sz w:val="28"/>
          <w:szCs w:val="28"/>
        </w:rPr>
      </w:pPr>
      <w:r>
        <w:rPr>
          <w:sz w:val="28"/>
          <w:szCs w:val="28"/>
        </w:rPr>
        <w:t>При создании и использовании отраслевых и ведомственных государственных информационных систем в области государственного и муниципального контроля и надзора, обеспечивающих процессы учета проверок, должен быть организован обмен информацией с реестром учета проверок в порядке, установленном Правительством Российской Федерации.</w:t>
      </w:r>
    </w:p>
    <w:p w:rsidR="005C7163" w:rsidRDefault="005C7163" w:rsidP="00A959D1">
      <w:pPr>
        <w:pStyle w:val="ListParagraph"/>
        <w:numPr>
          <w:ilvl w:val="0"/>
          <w:numId w:val="79"/>
        </w:numPr>
        <w:spacing w:after="0" w:line="360" w:lineRule="auto"/>
        <w:ind w:left="0"/>
        <w:jc w:val="both"/>
        <w:rPr>
          <w:sz w:val="28"/>
          <w:szCs w:val="28"/>
        </w:rPr>
      </w:pPr>
      <w:r>
        <w:rPr>
          <w:sz w:val="28"/>
          <w:szCs w:val="28"/>
        </w:rPr>
        <w:t>При создании и использовании отраслевых и ведомственных государственных информационных систем в области государственного и муниципального контроли надзора, обеспечивающих процессы досудебного (внесудебного) обжалования, должен быть организован обмен информацией с информационной системой досудебного (внесудебного) обжалования.</w:t>
      </w:r>
    </w:p>
    <w:p w:rsidR="005C7163" w:rsidRDefault="005C7163" w:rsidP="00A959D1">
      <w:pPr>
        <w:pStyle w:val="ListParagraph"/>
        <w:numPr>
          <w:ilvl w:val="0"/>
          <w:numId w:val="79"/>
        </w:numPr>
        <w:spacing w:after="0" w:line="360" w:lineRule="auto"/>
        <w:ind w:left="0"/>
        <w:jc w:val="both"/>
        <w:rPr>
          <w:sz w:val="28"/>
          <w:szCs w:val="28"/>
        </w:rPr>
      </w:pPr>
      <w:r>
        <w:rPr>
          <w:sz w:val="28"/>
          <w:szCs w:val="28"/>
        </w:rPr>
        <w:t>Правительство Российской Федерации вправе определить общие требования к ведомственным и отраслевым государственным информационным системам в области государственного и муниципального контроля и надзора.</w:t>
      </w:r>
    </w:p>
    <w:p w:rsidR="005C7163" w:rsidRDefault="005C7163" w:rsidP="00A959D1">
      <w:pPr>
        <w:pStyle w:val="ListParagraph"/>
        <w:numPr>
          <w:ilvl w:val="0"/>
          <w:numId w:val="79"/>
        </w:numPr>
        <w:spacing w:after="0" w:line="360" w:lineRule="auto"/>
        <w:ind w:left="0"/>
        <w:jc w:val="both"/>
        <w:rPr>
          <w:sz w:val="28"/>
          <w:szCs w:val="28"/>
        </w:rPr>
      </w:pPr>
      <w:r>
        <w:rPr>
          <w:sz w:val="28"/>
          <w:szCs w:val="28"/>
        </w:rPr>
        <w:t>Информация об отраслевых и ведомственных государственных информационных систем в области государственного и муниципального контроля и надзора подлежит включению в состав реестра функций государственного и муниципального контроля и надзора в порядке, устанавливаемом Правительством Российской Федерации.</w:t>
      </w:r>
    </w:p>
    <w:p w:rsidR="005C7163" w:rsidRDefault="005C7163" w:rsidP="00F36BC8">
      <w:pPr>
        <w:pStyle w:val="Heading2"/>
        <w:ind w:left="2268" w:hanging="1559"/>
      </w:pPr>
      <w:bookmarkStart w:id="320" w:name="_Toc407621688"/>
      <w:r>
        <w:t>Информационная система мониторинга деятельности органов государственного и муниципального контроля и надзора</w:t>
      </w:r>
      <w:bookmarkEnd w:id="320"/>
    </w:p>
    <w:p w:rsidR="005C7163" w:rsidRDefault="005C7163" w:rsidP="00A959D1">
      <w:pPr>
        <w:pStyle w:val="ListParagraph"/>
        <w:numPr>
          <w:ilvl w:val="0"/>
          <w:numId w:val="80"/>
        </w:numPr>
        <w:spacing w:after="0" w:line="360" w:lineRule="auto"/>
        <w:ind w:left="0"/>
        <w:jc w:val="both"/>
        <w:rPr>
          <w:sz w:val="28"/>
          <w:szCs w:val="28"/>
        </w:rPr>
      </w:pPr>
      <w:r>
        <w:rPr>
          <w:sz w:val="28"/>
          <w:szCs w:val="28"/>
        </w:rPr>
        <w:t>Информационная система мониторинга деятельности органов государственного и муниципального контроля и надзора является базовой федеральной государственной информационной системой.</w:t>
      </w:r>
    </w:p>
    <w:p w:rsidR="005C7163" w:rsidRDefault="005C7163" w:rsidP="00A959D1">
      <w:pPr>
        <w:pStyle w:val="ListParagraph"/>
        <w:numPr>
          <w:ilvl w:val="0"/>
          <w:numId w:val="80"/>
        </w:numPr>
        <w:spacing w:after="0" w:line="360" w:lineRule="auto"/>
        <w:ind w:left="0"/>
        <w:jc w:val="both"/>
        <w:rPr>
          <w:sz w:val="28"/>
          <w:szCs w:val="28"/>
        </w:rPr>
      </w:pPr>
      <w:r>
        <w:rPr>
          <w:sz w:val="28"/>
          <w:szCs w:val="28"/>
        </w:rPr>
        <w:t>Информационная система мониторинга деятельности органов государственного и муниципального контроля и надзора используется в целях:</w:t>
      </w:r>
    </w:p>
    <w:p w:rsidR="005C7163" w:rsidRDefault="005C7163" w:rsidP="00A959D1">
      <w:pPr>
        <w:pStyle w:val="ListParagraph"/>
        <w:numPr>
          <w:ilvl w:val="1"/>
          <w:numId w:val="80"/>
        </w:numPr>
        <w:spacing w:after="0" w:line="360" w:lineRule="auto"/>
        <w:ind w:left="0"/>
        <w:jc w:val="both"/>
        <w:rPr>
          <w:sz w:val="28"/>
          <w:szCs w:val="28"/>
        </w:rPr>
      </w:pPr>
      <w:r>
        <w:rPr>
          <w:sz w:val="28"/>
          <w:szCs w:val="28"/>
        </w:rPr>
        <w:t>ведения показателей эффективности и результативности осуществления государственного и муниципального контроля и надзора;</w:t>
      </w:r>
    </w:p>
    <w:p w:rsidR="005C7163" w:rsidRDefault="005C7163" w:rsidP="00A959D1">
      <w:pPr>
        <w:pStyle w:val="ListParagraph"/>
        <w:numPr>
          <w:ilvl w:val="1"/>
          <w:numId w:val="80"/>
        </w:numPr>
        <w:spacing w:after="0" w:line="360" w:lineRule="auto"/>
        <w:ind w:left="0"/>
        <w:jc w:val="both"/>
        <w:rPr>
          <w:sz w:val="28"/>
          <w:szCs w:val="28"/>
        </w:rPr>
      </w:pPr>
      <w:r>
        <w:rPr>
          <w:sz w:val="28"/>
          <w:szCs w:val="28"/>
        </w:rPr>
        <w:t>учета целевых значений, сроков и ответственных за достижение целевых значений показателей эффективности и результативности осуществления государственного и муниципального контроля и надзора;</w:t>
      </w:r>
    </w:p>
    <w:p w:rsidR="005C7163" w:rsidRDefault="005C7163" w:rsidP="00A959D1">
      <w:pPr>
        <w:pStyle w:val="ListParagraph"/>
        <w:numPr>
          <w:ilvl w:val="1"/>
          <w:numId w:val="80"/>
        </w:numPr>
        <w:spacing w:after="0" w:line="360" w:lineRule="auto"/>
        <w:ind w:left="0"/>
        <w:jc w:val="both"/>
        <w:rPr>
          <w:sz w:val="28"/>
          <w:szCs w:val="28"/>
        </w:rPr>
      </w:pPr>
      <w:r>
        <w:rPr>
          <w:sz w:val="28"/>
          <w:szCs w:val="28"/>
        </w:rPr>
        <w:t>оценки эффективности и результативности государственного и муниципального контроля и надзора;</w:t>
      </w:r>
    </w:p>
    <w:p w:rsidR="005C7163" w:rsidRDefault="005C7163" w:rsidP="00A959D1">
      <w:pPr>
        <w:pStyle w:val="ListParagraph"/>
        <w:numPr>
          <w:ilvl w:val="1"/>
          <w:numId w:val="80"/>
        </w:numPr>
        <w:spacing w:after="0" w:line="360" w:lineRule="auto"/>
        <w:ind w:left="0"/>
        <w:jc w:val="both"/>
        <w:rPr>
          <w:sz w:val="28"/>
          <w:szCs w:val="28"/>
        </w:rPr>
      </w:pPr>
      <w:r>
        <w:rPr>
          <w:sz w:val="28"/>
          <w:szCs w:val="28"/>
        </w:rPr>
        <w:t>подготовки докладов о состоянии государственного и муниципального контроля и надзора;</w:t>
      </w:r>
    </w:p>
    <w:p w:rsidR="005C7163" w:rsidRDefault="005C7163" w:rsidP="00A959D1">
      <w:pPr>
        <w:pStyle w:val="ListParagraph"/>
        <w:numPr>
          <w:ilvl w:val="1"/>
          <w:numId w:val="80"/>
        </w:numPr>
        <w:spacing w:after="0" w:line="360" w:lineRule="auto"/>
        <w:ind w:left="0"/>
        <w:jc w:val="both"/>
        <w:rPr>
          <w:sz w:val="28"/>
          <w:szCs w:val="28"/>
        </w:rPr>
      </w:pPr>
      <w:r>
        <w:rPr>
          <w:sz w:val="28"/>
          <w:szCs w:val="28"/>
        </w:rPr>
        <w:t>сбора, обработки и подготовки данных для федерального статистического наблюдения за осуществлением государственного и муниципального контроля и надзора.</w:t>
      </w:r>
    </w:p>
    <w:p w:rsidR="005C7163" w:rsidRDefault="005C7163" w:rsidP="00A959D1">
      <w:pPr>
        <w:pStyle w:val="ListParagraph"/>
        <w:numPr>
          <w:ilvl w:val="0"/>
          <w:numId w:val="80"/>
        </w:numPr>
        <w:spacing w:after="0" w:line="360" w:lineRule="auto"/>
        <w:ind w:left="0"/>
        <w:jc w:val="both"/>
        <w:rPr>
          <w:sz w:val="28"/>
          <w:szCs w:val="28"/>
        </w:rPr>
      </w:pPr>
      <w:r>
        <w:rPr>
          <w:sz w:val="28"/>
          <w:szCs w:val="28"/>
        </w:rPr>
        <w:t>Порядок формирования и ведения информационной системы мониторинга деятельности органов государственного и муниципального контроля и надзора, в том числе состав сведений, порядок их внесения и осуществления доступа к ним, устанавливается Правительством Российской Федерации.</w:t>
      </w:r>
    </w:p>
    <w:p w:rsidR="005C7163" w:rsidRDefault="005C7163" w:rsidP="00F36BC8">
      <w:pPr>
        <w:pStyle w:val="Heading2"/>
        <w:ind w:left="2268" w:hanging="1559"/>
      </w:pPr>
      <w:bookmarkStart w:id="321" w:name="_Toc407621689"/>
      <w:r>
        <w:t>Доступ к информационным ресурсам в области государственного и муниципального контроля и надзора</w:t>
      </w:r>
      <w:bookmarkEnd w:id="321"/>
    </w:p>
    <w:p w:rsidR="005C7163" w:rsidRDefault="005C7163" w:rsidP="00A959D1">
      <w:pPr>
        <w:pStyle w:val="ListParagraph"/>
        <w:numPr>
          <w:ilvl w:val="0"/>
          <w:numId w:val="81"/>
        </w:numPr>
        <w:spacing w:after="0" w:line="360" w:lineRule="auto"/>
        <w:ind w:left="0"/>
        <w:jc w:val="both"/>
        <w:rPr>
          <w:sz w:val="28"/>
          <w:szCs w:val="28"/>
        </w:rPr>
      </w:pPr>
      <w:r>
        <w:rPr>
          <w:sz w:val="28"/>
          <w:szCs w:val="28"/>
        </w:rPr>
        <w:t>Размещение и доступ к информации, содержащейся в государственных информационных системах в области государственного и муниципального контроля и надзора, обеспечивается на безвозмездной основе.</w:t>
      </w:r>
    </w:p>
    <w:p w:rsidR="005C7163" w:rsidRDefault="005C7163" w:rsidP="00A959D1">
      <w:pPr>
        <w:pStyle w:val="ListParagraph"/>
        <w:numPr>
          <w:ilvl w:val="0"/>
          <w:numId w:val="81"/>
        </w:numPr>
        <w:spacing w:after="0" w:line="360" w:lineRule="auto"/>
        <w:ind w:left="0"/>
        <w:jc w:val="both"/>
        <w:rPr>
          <w:sz w:val="28"/>
          <w:szCs w:val="28"/>
        </w:rPr>
      </w:pPr>
      <w:r>
        <w:rPr>
          <w:sz w:val="28"/>
          <w:szCs w:val="28"/>
        </w:rPr>
        <w:t>Общедоступная информация, содержащаяся в государственных информационных системах в области государственного и муниципального контроля, должна быть доступна лицам с ограниченными возможностями, в том числе слабовидящим.</w:t>
      </w:r>
    </w:p>
    <w:p w:rsidR="005C7163" w:rsidRDefault="005C7163" w:rsidP="00A959D1">
      <w:pPr>
        <w:pStyle w:val="ListParagraph"/>
        <w:numPr>
          <w:ilvl w:val="0"/>
          <w:numId w:val="81"/>
        </w:numPr>
        <w:spacing w:after="0" w:line="360" w:lineRule="auto"/>
        <w:ind w:left="0"/>
        <w:jc w:val="both"/>
        <w:rPr>
          <w:sz w:val="28"/>
          <w:szCs w:val="28"/>
        </w:rPr>
      </w:pPr>
      <w:r>
        <w:rPr>
          <w:sz w:val="28"/>
          <w:szCs w:val="28"/>
        </w:rPr>
        <w:t>При обработке и размещении информации в государственных информационных системах в области государственного и муниципального контроля и надзора соблюдаться права граждан, юридических лиц и индивидуальных предпринимателей в соответствии с действующим законодательством Российской Федерации.</w:t>
      </w:r>
    </w:p>
    <w:p w:rsidR="005C7163" w:rsidRDefault="005C7163" w:rsidP="00A959D1">
      <w:pPr>
        <w:pStyle w:val="ListParagraph"/>
        <w:numPr>
          <w:ilvl w:val="0"/>
          <w:numId w:val="81"/>
        </w:numPr>
        <w:spacing w:after="0" w:line="360" w:lineRule="auto"/>
        <w:ind w:left="0"/>
        <w:jc w:val="both"/>
        <w:rPr>
          <w:sz w:val="28"/>
          <w:szCs w:val="28"/>
        </w:rPr>
      </w:pPr>
      <w:r>
        <w:rPr>
          <w:sz w:val="28"/>
          <w:szCs w:val="28"/>
        </w:rPr>
        <w:t>Информация ограниченного доступа, содержащаяся в государственных информационных системах в области государственного и муниципального контроля и надзора, защищается в соответствии с законодательством Российской Федерации.</w:t>
      </w:r>
    </w:p>
    <w:p w:rsidR="005C7163" w:rsidRDefault="005C7163" w:rsidP="00A959D1">
      <w:pPr>
        <w:pStyle w:val="ListParagraph"/>
        <w:numPr>
          <w:ilvl w:val="0"/>
          <w:numId w:val="81"/>
        </w:numPr>
        <w:spacing w:after="0" w:line="360" w:lineRule="auto"/>
        <w:ind w:left="0"/>
        <w:jc w:val="both"/>
        <w:rPr>
          <w:sz w:val="28"/>
          <w:szCs w:val="28"/>
        </w:rPr>
      </w:pPr>
      <w:r>
        <w:rPr>
          <w:sz w:val="28"/>
          <w:szCs w:val="28"/>
        </w:rPr>
        <w:t>Правительство Российской Федерации определяет перечень общедоступной информации, размещаемой в формате открытых данных.</w:t>
      </w:r>
    </w:p>
    <w:p w:rsidR="005C7163" w:rsidRDefault="005C7163" w:rsidP="00A959D1">
      <w:pPr>
        <w:pStyle w:val="ListParagraph"/>
        <w:numPr>
          <w:ilvl w:val="0"/>
          <w:numId w:val="81"/>
        </w:numPr>
        <w:spacing w:after="0" w:line="360" w:lineRule="auto"/>
        <w:ind w:left="0"/>
        <w:jc w:val="both"/>
        <w:rPr>
          <w:sz w:val="28"/>
          <w:szCs w:val="28"/>
        </w:rPr>
      </w:pPr>
      <w:r>
        <w:rPr>
          <w:sz w:val="28"/>
          <w:szCs w:val="28"/>
        </w:rPr>
        <w:t>Правительство Российской Федерации вправе определить общие требования к порядку доступа к информационным ресурсам в области государственного и муниципального контроля и надзора.</w:t>
      </w:r>
    </w:p>
    <w:p w:rsidR="005C7163" w:rsidRPr="00A10D4E" w:rsidRDefault="005C7163" w:rsidP="00671F67">
      <w:pPr>
        <w:pStyle w:val="Heading1"/>
        <w:pageBreakBefore/>
        <w:spacing w:after="240"/>
        <w:ind w:left="2268" w:hanging="1559"/>
        <w:jc w:val="both"/>
      </w:pPr>
      <w:bookmarkStart w:id="322" w:name="_Toc407621690"/>
      <w:r w:rsidRPr="00A10D4E">
        <w:t>Переходные положения</w:t>
      </w:r>
      <w:bookmarkEnd w:id="322"/>
    </w:p>
    <w:p w:rsidR="005C7163" w:rsidRDefault="005C7163" w:rsidP="00AD7551">
      <w:pPr>
        <w:pStyle w:val="Heading2"/>
        <w:ind w:left="2268" w:hanging="1559"/>
      </w:pPr>
      <w:bookmarkStart w:id="323" w:name="_Toc407621691"/>
      <w:r w:rsidRPr="00874E10">
        <w:t>Вступление в силу настоящего Федерального закона</w:t>
      </w:r>
      <w:bookmarkEnd w:id="323"/>
    </w:p>
    <w:p w:rsidR="005C7163" w:rsidRPr="00360D71" w:rsidRDefault="005C7163" w:rsidP="00A959D1">
      <w:pPr>
        <w:pStyle w:val="ListParagraph"/>
        <w:numPr>
          <w:ilvl w:val="6"/>
          <w:numId w:val="81"/>
        </w:numPr>
        <w:tabs>
          <w:tab w:val="left" w:pos="1134"/>
        </w:tabs>
        <w:spacing w:after="0" w:line="360" w:lineRule="auto"/>
        <w:ind w:left="0"/>
        <w:jc w:val="both"/>
        <w:rPr>
          <w:sz w:val="28"/>
          <w:szCs w:val="28"/>
        </w:rPr>
      </w:pPr>
      <w:r w:rsidRPr="00360D71">
        <w:rPr>
          <w:sz w:val="28"/>
          <w:szCs w:val="28"/>
        </w:rPr>
        <w:t xml:space="preserve">Настоящий Федеральный закон, за исключением положений, для которых настоящей </w:t>
      </w:r>
      <w:r>
        <w:rPr>
          <w:sz w:val="28"/>
          <w:szCs w:val="28"/>
        </w:rPr>
        <w:t>статьей</w:t>
      </w:r>
      <w:r w:rsidRPr="00360D71">
        <w:rPr>
          <w:sz w:val="28"/>
          <w:szCs w:val="28"/>
        </w:rPr>
        <w:t xml:space="preserve"> установлены иные сроки и порядок вступления в силу, вступает в силу с 1 января 2016 года.</w:t>
      </w:r>
    </w:p>
    <w:p w:rsidR="005C7163" w:rsidRPr="00A16A50" w:rsidRDefault="005C7163" w:rsidP="003F72CD">
      <w:pPr>
        <w:pStyle w:val="ListParagraph"/>
        <w:tabs>
          <w:tab w:val="left" w:pos="1134"/>
        </w:tabs>
        <w:spacing w:after="0" w:line="360" w:lineRule="auto"/>
        <w:ind w:left="0" w:firstLine="709"/>
        <w:jc w:val="both"/>
        <w:rPr>
          <w:sz w:val="28"/>
          <w:szCs w:val="28"/>
        </w:rPr>
      </w:pPr>
      <w:r>
        <w:rPr>
          <w:sz w:val="28"/>
          <w:szCs w:val="28"/>
        </w:rPr>
        <w:t>2.</w:t>
      </w:r>
      <w:r>
        <w:rPr>
          <w:sz w:val="28"/>
          <w:szCs w:val="28"/>
        </w:rPr>
        <w:tab/>
      </w:r>
      <w:r w:rsidRPr="00A16A50">
        <w:rPr>
          <w:sz w:val="28"/>
          <w:szCs w:val="28"/>
        </w:rPr>
        <w:t xml:space="preserve">Положения настоящего Федерального закона, за исключением положений, предусмотренных частями </w:t>
      </w:r>
      <w:r>
        <w:rPr>
          <w:sz w:val="28"/>
          <w:szCs w:val="28"/>
        </w:rPr>
        <w:t>3</w:t>
      </w:r>
      <w:r w:rsidRPr="00A16A50">
        <w:rPr>
          <w:sz w:val="28"/>
          <w:szCs w:val="28"/>
        </w:rPr>
        <w:t>-</w:t>
      </w:r>
      <w:r>
        <w:rPr>
          <w:sz w:val="28"/>
          <w:szCs w:val="28"/>
        </w:rPr>
        <w:t>5</w:t>
      </w:r>
      <w:r w:rsidRPr="00A16A50">
        <w:rPr>
          <w:sz w:val="28"/>
          <w:szCs w:val="28"/>
        </w:rPr>
        <w:t xml:space="preserve"> настоящей статьи, применяются с 1 января 2016 года.</w:t>
      </w:r>
    </w:p>
    <w:p w:rsidR="005C7163" w:rsidRPr="00A16A50" w:rsidRDefault="005C7163" w:rsidP="003F72CD">
      <w:pPr>
        <w:pStyle w:val="ListParagraph"/>
        <w:tabs>
          <w:tab w:val="left" w:pos="1134"/>
        </w:tabs>
        <w:spacing w:after="0" w:line="360" w:lineRule="auto"/>
        <w:ind w:left="0" w:firstLine="709"/>
        <w:jc w:val="both"/>
        <w:rPr>
          <w:sz w:val="28"/>
          <w:szCs w:val="28"/>
        </w:rPr>
      </w:pPr>
      <w:r>
        <w:rPr>
          <w:sz w:val="28"/>
          <w:szCs w:val="28"/>
        </w:rPr>
        <w:t>3</w:t>
      </w:r>
      <w:r w:rsidRPr="00A16A50">
        <w:rPr>
          <w:sz w:val="28"/>
          <w:szCs w:val="28"/>
        </w:rPr>
        <w:t>.</w:t>
      </w:r>
      <w:r w:rsidRPr="00A16A50">
        <w:rPr>
          <w:sz w:val="28"/>
          <w:szCs w:val="28"/>
        </w:rPr>
        <w:tab/>
        <w:t>Положения настоящего Федерального закона, установленные статьями 2</w:t>
      </w:r>
      <w:r>
        <w:rPr>
          <w:sz w:val="28"/>
          <w:szCs w:val="28"/>
        </w:rPr>
        <w:t>7</w:t>
      </w:r>
      <w:r w:rsidRPr="00A16A50">
        <w:rPr>
          <w:sz w:val="28"/>
          <w:szCs w:val="28"/>
        </w:rPr>
        <w:t xml:space="preserve">, </w:t>
      </w:r>
      <w:r>
        <w:rPr>
          <w:sz w:val="28"/>
          <w:szCs w:val="28"/>
        </w:rPr>
        <w:t xml:space="preserve">96-97, </w:t>
      </w:r>
      <w:r w:rsidRPr="00A16A50">
        <w:rPr>
          <w:sz w:val="28"/>
          <w:szCs w:val="28"/>
        </w:rPr>
        <w:t>111-11</w:t>
      </w:r>
      <w:r>
        <w:rPr>
          <w:sz w:val="28"/>
          <w:szCs w:val="28"/>
        </w:rPr>
        <w:t>6</w:t>
      </w:r>
      <w:r w:rsidRPr="00A16A50">
        <w:rPr>
          <w:sz w:val="28"/>
          <w:szCs w:val="28"/>
        </w:rPr>
        <w:t>, 119</w:t>
      </w:r>
      <w:r>
        <w:rPr>
          <w:sz w:val="28"/>
          <w:szCs w:val="28"/>
        </w:rPr>
        <w:t>,</w:t>
      </w:r>
      <w:r w:rsidRPr="00A16A50">
        <w:rPr>
          <w:sz w:val="28"/>
          <w:szCs w:val="28"/>
        </w:rPr>
        <w:t>120, применяются с 1 января 2017 года.</w:t>
      </w:r>
    </w:p>
    <w:p w:rsidR="005C7163" w:rsidRPr="00A16A50" w:rsidRDefault="005C7163" w:rsidP="00A959D1">
      <w:pPr>
        <w:pStyle w:val="ListParagraph"/>
        <w:numPr>
          <w:ilvl w:val="0"/>
          <w:numId w:val="80"/>
        </w:numPr>
        <w:tabs>
          <w:tab w:val="left" w:pos="1134"/>
        </w:tabs>
        <w:spacing w:after="0" w:line="360" w:lineRule="auto"/>
        <w:ind w:left="0"/>
        <w:jc w:val="both"/>
        <w:rPr>
          <w:sz w:val="28"/>
          <w:szCs w:val="28"/>
        </w:rPr>
      </w:pPr>
      <w:r w:rsidRPr="00A16A50">
        <w:rPr>
          <w:sz w:val="28"/>
          <w:szCs w:val="28"/>
        </w:rPr>
        <w:tab/>
        <w:t xml:space="preserve">Положения настоящего Федерального закона, установленные </w:t>
      </w:r>
      <w:r>
        <w:rPr>
          <w:sz w:val="28"/>
          <w:szCs w:val="28"/>
        </w:rPr>
        <w:t>частью 3 статьи 12, 28,</w:t>
      </w:r>
      <w:r w:rsidRPr="00A16A50">
        <w:rPr>
          <w:sz w:val="28"/>
          <w:szCs w:val="28"/>
        </w:rPr>
        <w:t xml:space="preserve"> 8</w:t>
      </w:r>
      <w:r>
        <w:rPr>
          <w:sz w:val="28"/>
          <w:szCs w:val="28"/>
        </w:rPr>
        <w:t>4</w:t>
      </w:r>
      <w:r w:rsidRPr="00A16A50">
        <w:rPr>
          <w:sz w:val="28"/>
          <w:szCs w:val="28"/>
        </w:rPr>
        <w:t xml:space="preserve">, </w:t>
      </w:r>
      <w:r>
        <w:rPr>
          <w:sz w:val="28"/>
          <w:szCs w:val="28"/>
        </w:rPr>
        <w:t xml:space="preserve">99 </w:t>
      </w:r>
      <w:r w:rsidRPr="00A16A50">
        <w:rPr>
          <w:sz w:val="28"/>
          <w:szCs w:val="28"/>
        </w:rPr>
        <w:t>применяются с 1 января 2018 года.</w:t>
      </w:r>
    </w:p>
    <w:p w:rsidR="005C7163" w:rsidRPr="00A16A50" w:rsidRDefault="005C7163" w:rsidP="00A959D1">
      <w:pPr>
        <w:pStyle w:val="ListParagraph"/>
        <w:numPr>
          <w:ilvl w:val="0"/>
          <w:numId w:val="80"/>
        </w:numPr>
        <w:tabs>
          <w:tab w:val="left" w:pos="1134"/>
        </w:tabs>
        <w:spacing w:after="0" w:line="360" w:lineRule="auto"/>
        <w:ind w:left="0"/>
        <w:jc w:val="both"/>
        <w:rPr>
          <w:sz w:val="28"/>
          <w:szCs w:val="28"/>
        </w:rPr>
      </w:pPr>
      <w:r w:rsidRPr="00A16A50">
        <w:rPr>
          <w:sz w:val="28"/>
          <w:szCs w:val="28"/>
        </w:rPr>
        <w:tab/>
        <w:t>Положения настоящего Федерального закона, установленные статьей 117, применяются с 1 января 2019 года.</w:t>
      </w:r>
    </w:p>
    <w:p w:rsidR="005C7163" w:rsidRDefault="005C7163" w:rsidP="00AA5735">
      <w:pPr>
        <w:tabs>
          <w:tab w:val="left" w:pos="1134"/>
        </w:tabs>
        <w:spacing w:after="0" w:line="360" w:lineRule="auto"/>
        <w:ind w:firstLine="709"/>
        <w:jc w:val="both"/>
        <w:rPr>
          <w:sz w:val="28"/>
          <w:szCs w:val="28"/>
        </w:rPr>
      </w:pPr>
      <w:r>
        <w:rPr>
          <w:sz w:val="28"/>
          <w:szCs w:val="28"/>
        </w:rPr>
        <w:t>6.</w:t>
      </w:r>
      <w:r>
        <w:rPr>
          <w:sz w:val="28"/>
          <w:szCs w:val="28"/>
        </w:rPr>
        <w:tab/>
      </w:r>
      <w:r w:rsidRPr="00E74DFA">
        <w:rPr>
          <w:sz w:val="28"/>
          <w:szCs w:val="28"/>
        </w:rPr>
        <w:t xml:space="preserve">Настоящая глава вступает в силу со дня официального опубликования </w:t>
      </w:r>
      <w:r>
        <w:rPr>
          <w:sz w:val="28"/>
          <w:szCs w:val="28"/>
        </w:rPr>
        <w:t>настоящего Федерального закона.</w:t>
      </w:r>
    </w:p>
    <w:p w:rsidR="005C7163" w:rsidRDefault="005C7163" w:rsidP="00AD7551">
      <w:pPr>
        <w:pStyle w:val="Heading2"/>
        <w:ind w:left="2268" w:hanging="1559"/>
      </w:pPr>
      <w:bookmarkStart w:id="324" w:name="_Toc407621692"/>
      <w:r w:rsidRPr="00874E10">
        <w:t>Обеспечение реализации положений настоящего Федерального закона</w:t>
      </w:r>
      <w:bookmarkEnd w:id="324"/>
    </w:p>
    <w:p w:rsidR="005C7163" w:rsidRPr="00F67809" w:rsidRDefault="005C7163" w:rsidP="00A959D1">
      <w:pPr>
        <w:pStyle w:val="ListParagraph"/>
        <w:numPr>
          <w:ilvl w:val="6"/>
          <w:numId w:val="80"/>
        </w:numPr>
        <w:tabs>
          <w:tab w:val="clear" w:pos="709"/>
        </w:tabs>
        <w:spacing w:after="0" w:line="360" w:lineRule="auto"/>
        <w:ind w:left="0"/>
        <w:jc w:val="both"/>
        <w:rPr>
          <w:sz w:val="28"/>
          <w:szCs w:val="28"/>
        </w:rPr>
      </w:pPr>
      <w:r w:rsidRPr="00F67809">
        <w:rPr>
          <w:sz w:val="28"/>
          <w:szCs w:val="28"/>
        </w:rPr>
        <w:t>В целях организации государственного и муниципального контроля и надзора в соответствии с требованиями настоящего Федерального закона Правительство Российской Федерации:</w:t>
      </w:r>
    </w:p>
    <w:p w:rsidR="005C7163" w:rsidRPr="00F67809" w:rsidRDefault="005C7163" w:rsidP="00F67809">
      <w:pPr>
        <w:pStyle w:val="ListParagraph"/>
        <w:spacing w:after="0" w:line="360" w:lineRule="auto"/>
        <w:ind w:left="0" w:firstLine="709"/>
        <w:jc w:val="both"/>
        <w:rPr>
          <w:sz w:val="28"/>
          <w:szCs w:val="28"/>
        </w:rPr>
      </w:pPr>
      <w:r w:rsidRPr="00F67809">
        <w:rPr>
          <w:sz w:val="28"/>
          <w:szCs w:val="28"/>
        </w:rPr>
        <w:t>1) до 1 января 2017 года вносит в Государственную Думу Федерального Собрания Российской Федерации проекты федеральных законов о внесении изменений в федеральные законы, регулирующие вопросы организации государственного контроля (надзора), муниципального контроля, в целях приведения данных федеральных законов в соответствие требованиями настоящего Федерального закона;</w:t>
      </w:r>
    </w:p>
    <w:p w:rsidR="005C7163" w:rsidRPr="00F67809" w:rsidRDefault="005C7163" w:rsidP="00F67809">
      <w:pPr>
        <w:pStyle w:val="ListParagraph"/>
        <w:widowControl w:val="0"/>
        <w:spacing w:after="0" w:line="360" w:lineRule="auto"/>
        <w:ind w:left="0" w:firstLine="709"/>
        <w:jc w:val="both"/>
        <w:rPr>
          <w:sz w:val="28"/>
          <w:szCs w:val="28"/>
        </w:rPr>
      </w:pPr>
      <w:r w:rsidRPr="00F67809">
        <w:rPr>
          <w:sz w:val="28"/>
          <w:szCs w:val="28"/>
        </w:rPr>
        <w:t>2) до 1 марта 2017 года принимает нормативные правовые акты, принятие которых в соответствие с настоящим Федеральным законом отнесено к полномочиям Правительства Российской Федерации.</w:t>
      </w:r>
    </w:p>
    <w:p w:rsidR="005C7163" w:rsidRPr="00F67809" w:rsidRDefault="005C7163" w:rsidP="00F67809">
      <w:pPr>
        <w:pStyle w:val="ListParagraph"/>
        <w:spacing w:after="0" w:line="360" w:lineRule="auto"/>
        <w:ind w:left="0" w:firstLine="709"/>
        <w:jc w:val="both"/>
        <w:rPr>
          <w:sz w:val="28"/>
          <w:szCs w:val="28"/>
        </w:rPr>
      </w:pPr>
      <w:r w:rsidRPr="00F67809">
        <w:rPr>
          <w:sz w:val="28"/>
          <w:szCs w:val="28"/>
        </w:rPr>
        <w:t>2. Федеральные органы исполнительной власти, органы государственной власти субъектов Российской Федерации, органы местного самоуправления:</w:t>
      </w:r>
    </w:p>
    <w:p w:rsidR="005C7163" w:rsidRPr="00F67809" w:rsidRDefault="005C7163" w:rsidP="00F67809">
      <w:pPr>
        <w:pStyle w:val="ListParagraph"/>
        <w:spacing w:after="0" w:line="360" w:lineRule="auto"/>
        <w:ind w:left="0" w:firstLine="709"/>
        <w:jc w:val="both"/>
        <w:rPr>
          <w:sz w:val="28"/>
          <w:szCs w:val="28"/>
        </w:rPr>
      </w:pPr>
      <w:r w:rsidRPr="00F67809">
        <w:rPr>
          <w:sz w:val="28"/>
          <w:szCs w:val="28"/>
        </w:rPr>
        <w:t>1) до 1 марта 2017 г. приводят принятые нормативные правовые акты в соответствие с требованиями настоящего Федерального закона;</w:t>
      </w:r>
    </w:p>
    <w:p w:rsidR="005C7163" w:rsidRPr="00F67809" w:rsidRDefault="005C7163" w:rsidP="00F67809">
      <w:pPr>
        <w:pStyle w:val="ListParagraph"/>
        <w:spacing w:after="0" w:line="360" w:lineRule="auto"/>
        <w:ind w:left="0" w:firstLine="709"/>
        <w:jc w:val="both"/>
        <w:rPr>
          <w:sz w:val="28"/>
          <w:szCs w:val="28"/>
        </w:rPr>
      </w:pPr>
      <w:r w:rsidRPr="00F67809">
        <w:rPr>
          <w:sz w:val="28"/>
          <w:szCs w:val="28"/>
        </w:rPr>
        <w:t>2) до 1 июня 2017 года принимают нормативные правовые акты, принятие которых в соответствие с настоящим Федеральным законом отнесено к их полномочиям.</w:t>
      </w:r>
    </w:p>
    <w:p w:rsidR="005C7163" w:rsidRPr="00874E10" w:rsidRDefault="005C7163" w:rsidP="00AD7551">
      <w:pPr>
        <w:pStyle w:val="Heading2"/>
        <w:ind w:left="2268" w:hanging="1559"/>
      </w:pPr>
      <w:bookmarkStart w:id="325" w:name="_Toc407621693"/>
      <w:r w:rsidRPr="00874E10">
        <w:t>Признание утратившими силу отдельных законодательных актов</w:t>
      </w:r>
      <w:bookmarkEnd w:id="325"/>
    </w:p>
    <w:p w:rsidR="005C7163" w:rsidRPr="0022616E" w:rsidRDefault="005C7163" w:rsidP="0022616E">
      <w:pPr>
        <w:tabs>
          <w:tab w:val="left" w:pos="1276"/>
        </w:tabs>
        <w:spacing w:after="0" w:line="360" w:lineRule="auto"/>
        <w:ind w:firstLine="709"/>
        <w:jc w:val="both"/>
        <w:rPr>
          <w:sz w:val="28"/>
          <w:szCs w:val="28"/>
        </w:rPr>
      </w:pPr>
      <w:r>
        <w:rPr>
          <w:sz w:val="28"/>
          <w:szCs w:val="28"/>
        </w:rPr>
        <w:t>1.</w:t>
      </w:r>
      <w:r>
        <w:rPr>
          <w:sz w:val="28"/>
          <w:szCs w:val="28"/>
        </w:rPr>
        <w:tab/>
      </w:r>
      <w:r w:rsidRPr="0022616E">
        <w:rPr>
          <w:sz w:val="28"/>
          <w:szCs w:val="28"/>
        </w:rPr>
        <w:t>Со дня вступления в силу настоящего Федерального закона признать утратившими силу:</w:t>
      </w:r>
    </w:p>
    <w:p w:rsidR="005C7163" w:rsidRDefault="005C7163" w:rsidP="0022616E">
      <w:pPr>
        <w:tabs>
          <w:tab w:val="left" w:pos="1276"/>
        </w:tabs>
        <w:spacing w:after="0" w:line="360" w:lineRule="auto"/>
        <w:ind w:firstLine="709"/>
        <w:jc w:val="both"/>
        <w:rPr>
          <w:color w:val="000000"/>
          <w:sz w:val="28"/>
          <w:szCs w:val="28"/>
          <w:shd w:val="clear" w:color="auto" w:fill="FFFFFF"/>
        </w:rPr>
      </w:pPr>
      <w:r>
        <w:rPr>
          <w:sz w:val="28"/>
          <w:szCs w:val="28"/>
        </w:rPr>
        <w:t>1)</w:t>
      </w:r>
      <w:r>
        <w:rPr>
          <w:sz w:val="28"/>
          <w:szCs w:val="28"/>
        </w:rPr>
        <w:tab/>
      </w:r>
      <w:r w:rsidRPr="0022616E">
        <w:rPr>
          <w:sz w:val="28"/>
          <w:szCs w:val="28"/>
        </w:rPr>
        <w:t xml:space="preserve">Федеральный закон </w:t>
      </w:r>
      <w:r w:rsidRPr="0022616E">
        <w:rPr>
          <w:color w:val="000000"/>
          <w:sz w:val="28"/>
          <w:szCs w:val="28"/>
          <w:shd w:val="clear" w:color="auto" w:fill="FFFFFF"/>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shd w:val="clear" w:color="auto" w:fill="FFFFFF"/>
        </w:rPr>
        <w:t xml:space="preserve"> (Собрание законодательства Российской Федерации, 2008, № 52, ст. 6249);</w:t>
      </w:r>
    </w:p>
    <w:p w:rsidR="005C7163" w:rsidRPr="00A0379A" w:rsidRDefault="005C7163" w:rsidP="00A0379A">
      <w:pPr>
        <w:tabs>
          <w:tab w:val="left" w:pos="1276"/>
        </w:tabs>
        <w:spacing w:after="0" w:line="360" w:lineRule="auto"/>
        <w:ind w:firstLine="709"/>
        <w:jc w:val="both"/>
        <w:rPr>
          <w:color w:val="000000"/>
          <w:sz w:val="28"/>
          <w:szCs w:val="28"/>
          <w:shd w:val="clear" w:color="auto" w:fill="FFFFFF"/>
        </w:rPr>
      </w:pPr>
      <w:r w:rsidRPr="00A0379A">
        <w:rPr>
          <w:color w:val="000000"/>
          <w:sz w:val="28"/>
          <w:szCs w:val="28"/>
          <w:shd w:val="clear" w:color="auto" w:fill="FFFFFF"/>
        </w:rPr>
        <w:t>2)</w:t>
      </w:r>
      <w:r w:rsidRPr="00A0379A">
        <w:rPr>
          <w:color w:val="000000"/>
          <w:sz w:val="28"/>
          <w:szCs w:val="28"/>
          <w:shd w:val="clear" w:color="auto" w:fill="FFFFFF"/>
        </w:rPr>
        <w:tab/>
        <w:t>Федеральный закон от 28 апреля 2009 г. №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 18, ст. 2140);</w:t>
      </w:r>
    </w:p>
    <w:p w:rsidR="005C7163" w:rsidRPr="00A0379A" w:rsidRDefault="005C7163" w:rsidP="00A0379A">
      <w:pPr>
        <w:spacing w:after="0" w:line="360" w:lineRule="auto"/>
        <w:ind w:firstLine="709"/>
        <w:jc w:val="both"/>
        <w:rPr>
          <w:color w:val="000000"/>
          <w:sz w:val="28"/>
          <w:szCs w:val="28"/>
          <w:shd w:val="clear" w:color="auto" w:fill="FFFFFF"/>
        </w:rPr>
      </w:pPr>
      <w:r w:rsidRPr="00A0379A">
        <w:rPr>
          <w:color w:val="000000"/>
          <w:sz w:val="28"/>
          <w:szCs w:val="28"/>
          <w:shd w:val="clear" w:color="auto" w:fill="FFFFFF"/>
        </w:rPr>
        <w:t>3)</w:t>
      </w:r>
      <w:r w:rsidRPr="00A0379A">
        <w:rPr>
          <w:color w:val="000000"/>
          <w:sz w:val="28"/>
          <w:szCs w:val="28"/>
          <w:shd w:val="clear" w:color="auto" w:fill="FFFFFF"/>
        </w:rPr>
        <w:tab/>
        <w:t>статью 10 Федерального закона от 17 июля 2009 г.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5C7163" w:rsidRDefault="005C7163" w:rsidP="00A0379A">
      <w:pPr>
        <w:shd w:val="clear" w:color="auto" w:fill="FFFFFF"/>
        <w:spacing w:after="0" w:line="360" w:lineRule="auto"/>
        <w:ind w:firstLine="709"/>
        <w:jc w:val="both"/>
        <w:rPr>
          <w:color w:val="000000"/>
          <w:sz w:val="28"/>
          <w:szCs w:val="28"/>
          <w:shd w:val="clear" w:color="auto" w:fill="FFFFFF"/>
        </w:rPr>
      </w:pPr>
      <w:r w:rsidRPr="00A0379A">
        <w:rPr>
          <w:color w:val="000000"/>
          <w:sz w:val="28"/>
          <w:szCs w:val="28"/>
          <w:shd w:val="clear" w:color="auto" w:fill="FFFFFF"/>
        </w:rPr>
        <w:t>4)</w:t>
      </w:r>
      <w:r w:rsidRPr="00A0379A">
        <w:rPr>
          <w:color w:val="000000"/>
          <w:sz w:val="28"/>
          <w:szCs w:val="28"/>
          <w:shd w:val="clear" w:color="auto" w:fill="FFFFFF"/>
        </w:rPr>
        <w:tab/>
      </w:r>
      <w:r w:rsidRPr="00A0379A">
        <w:rPr>
          <w:color w:val="000000"/>
          <w:sz w:val="28"/>
          <w:szCs w:val="28"/>
        </w:rPr>
        <w:t xml:space="preserve">статью 15 Федерального закона от 27 декабря 2009г.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t>
      </w:r>
      <w:r w:rsidRPr="00A0379A">
        <w:rPr>
          <w:color w:val="000000"/>
          <w:sz w:val="28"/>
          <w:szCs w:val="28"/>
          <w:shd w:val="clear" w:color="auto" w:fill="FFFFFF"/>
        </w:rPr>
        <w:t>(Собрание законодательства Российской Федерации, 2009, № 52, ст. 6441);</w:t>
      </w:r>
    </w:p>
    <w:p w:rsidR="005C7163" w:rsidRPr="00B7270E" w:rsidRDefault="005C7163" w:rsidP="00B7270E">
      <w:pPr>
        <w:shd w:val="clear" w:color="auto" w:fill="FFFFFF"/>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5)</w:t>
      </w:r>
      <w:r w:rsidRPr="00B7270E">
        <w:rPr>
          <w:color w:val="000000"/>
          <w:sz w:val="28"/>
          <w:szCs w:val="28"/>
          <w:shd w:val="clear" w:color="auto" w:fill="FFFFFF"/>
        </w:rPr>
        <w:tab/>
        <w:t xml:space="preserve">статью 7 </w:t>
      </w:r>
      <w:r w:rsidRPr="00B7270E">
        <w:rPr>
          <w:color w:val="000000"/>
          <w:sz w:val="28"/>
          <w:szCs w:val="28"/>
        </w:rPr>
        <w:t>Федерального закона от 22 апреля 2010г. №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w:t>
      </w:r>
      <w:r w:rsidRPr="00B7270E">
        <w:rPr>
          <w:color w:val="000000"/>
          <w:sz w:val="28"/>
          <w:szCs w:val="28"/>
          <w:shd w:val="clear" w:color="auto" w:fill="FFFFFF"/>
        </w:rPr>
        <w:t>Собрание законодательства Российской Федерации, 2010, № 17, ст. 1988);</w:t>
      </w:r>
    </w:p>
    <w:p w:rsidR="005C7163" w:rsidRPr="00B7270E" w:rsidRDefault="005C7163" w:rsidP="00B7270E">
      <w:pPr>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6)</w:t>
      </w:r>
      <w:r w:rsidRPr="00B7270E">
        <w:rPr>
          <w:color w:val="000000"/>
          <w:sz w:val="28"/>
          <w:szCs w:val="28"/>
          <w:shd w:val="clear" w:color="auto" w:fill="FFFFFF"/>
        </w:rPr>
        <w:tab/>
        <w:t>Федеральный закон от 26 апреля 2010 г. №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7270E">
        <w:rPr>
          <w:color w:val="000000"/>
          <w:sz w:val="28"/>
          <w:szCs w:val="28"/>
        </w:rPr>
        <w:t>(</w:t>
      </w:r>
      <w:r w:rsidRPr="00B7270E">
        <w:rPr>
          <w:color w:val="000000"/>
          <w:sz w:val="28"/>
          <w:szCs w:val="28"/>
          <w:shd w:val="clear" w:color="auto" w:fill="FFFFFF"/>
        </w:rPr>
        <w:t>Собрание законодательства Российской Федерации, 2010, № 18, ст. 2142);</w:t>
      </w:r>
    </w:p>
    <w:p w:rsidR="005C7163" w:rsidRPr="00B7270E" w:rsidRDefault="005C7163" w:rsidP="00B7270E">
      <w:pPr>
        <w:spacing w:after="0" w:line="360" w:lineRule="auto"/>
        <w:ind w:firstLine="709"/>
        <w:jc w:val="both"/>
        <w:rPr>
          <w:color w:val="000000"/>
          <w:sz w:val="28"/>
          <w:szCs w:val="28"/>
          <w:shd w:val="clear" w:color="auto" w:fill="FFFFFF"/>
        </w:rPr>
      </w:pPr>
      <w:r w:rsidRPr="00B7270E">
        <w:rPr>
          <w:sz w:val="28"/>
          <w:szCs w:val="28"/>
        </w:rPr>
        <w:t>7)</w:t>
      </w:r>
      <w:r w:rsidRPr="00B7270E">
        <w:rPr>
          <w:sz w:val="28"/>
          <w:szCs w:val="28"/>
        </w:rPr>
        <w:tab/>
        <w:t xml:space="preserve">статью 5 </w:t>
      </w:r>
      <w:r w:rsidRPr="00B7270E">
        <w:rPr>
          <w:color w:val="000000"/>
          <w:sz w:val="28"/>
          <w:szCs w:val="28"/>
          <w:shd w:val="clear" w:color="auto" w:fill="FFFFFF"/>
        </w:rPr>
        <w:t>Федерального закона от 27 июля 2010 г. №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 31, ст. 4160);</w:t>
      </w:r>
    </w:p>
    <w:p w:rsidR="005C7163" w:rsidRPr="00B7270E" w:rsidRDefault="005C7163" w:rsidP="00B7270E">
      <w:pPr>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8)</w:t>
      </w:r>
      <w:r w:rsidRPr="00B7270E">
        <w:rPr>
          <w:color w:val="000000"/>
          <w:sz w:val="28"/>
          <w:szCs w:val="28"/>
          <w:shd w:val="clear" w:color="auto" w:fill="FFFFFF"/>
        </w:rPr>
        <w:tab/>
        <w:t>статью 25 Федерального закона от 27 июля 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 31, ст. 4193);</w:t>
      </w:r>
    </w:p>
    <w:p w:rsidR="005C7163" w:rsidRPr="00B7270E" w:rsidRDefault="005C7163" w:rsidP="00B7270E">
      <w:pPr>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9)</w:t>
      </w:r>
      <w:r w:rsidRPr="00B7270E">
        <w:rPr>
          <w:color w:val="000000"/>
          <w:sz w:val="28"/>
          <w:szCs w:val="28"/>
          <w:shd w:val="clear" w:color="auto" w:fill="FFFFFF"/>
        </w:rPr>
        <w:tab/>
        <w:t>статью 25 Федерального закона от 27 июля 2010 г.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5C7163" w:rsidRPr="00B7270E" w:rsidRDefault="005C7163" w:rsidP="00B7270E">
      <w:pPr>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10)</w:t>
      </w:r>
      <w:r w:rsidRPr="00B7270E">
        <w:rPr>
          <w:color w:val="000000"/>
          <w:sz w:val="28"/>
          <w:szCs w:val="28"/>
          <w:shd w:val="clear" w:color="auto" w:fill="FFFFFF"/>
        </w:rPr>
        <w:tab/>
        <w:t>статью 10 Федерального закона от 30 июля 2010 г. № 242-ФЗ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2010, № 32, ст. 4298);</w:t>
      </w:r>
    </w:p>
    <w:p w:rsidR="005C7163" w:rsidRPr="009F2A90" w:rsidRDefault="005C7163" w:rsidP="009F2A90">
      <w:pPr>
        <w:spacing w:after="0" w:line="360" w:lineRule="auto"/>
        <w:ind w:firstLine="709"/>
        <w:jc w:val="both"/>
        <w:rPr>
          <w:color w:val="000000"/>
          <w:sz w:val="28"/>
          <w:szCs w:val="28"/>
          <w:shd w:val="clear" w:color="auto" w:fill="FFFFFF"/>
        </w:rPr>
      </w:pPr>
      <w:r w:rsidRPr="009F2A90">
        <w:rPr>
          <w:color w:val="000000"/>
          <w:sz w:val="28"/>
          <w:szCs w:val="28"/>
        </w:rPr>
        <w:t>11)</w:t>
      </w:r>
      <w:r w:rsidRPr="009F2A90">
        <w:rPr>
          <w:color w:val="000000"/>
          <w:sz w:val="28"/>
          <w:szCs w:val="28"/>
        </w:rPr>
        <w:tab/>
      </w:r>
      <w:r w:rsidRPr="009F2A90">
        <w:rPr>
          <w:color w:val="000000"/>
          <w:sz w:val="28"/>
          <w:szCs w:val="28"/>
          <w:shd w:val="clear" w:color="auto" w:fill="FFFFFF"/>
        </w:rPr>
        <w:t>Федеральный закон от 28 декабря 2010 г. № 408-ФЗ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2011, № 1, ст. 20);</w:t>
      </w:r>
    </w:p>
    <w:p w:rsidR="005C7163" w:rsidRDefault="005C7163" w:rsidP="003F72CD">
      <w:pPr>
        <w:spacing w:after="0" w:line="360" w:lineRule="auto"/>
        <w:ind w:firstLine="709"/>
        <w:jc w:val="both"/>
        <w:rPr>
          <w:color w:val="000000"/>
          <w:sz w:val="28"/>
          <w:szCs w:val="28"/>
          <w:shd w:val="clear" w:color="auto" w:fill="FFFFFF"/>
        </w:rPr>
      </w:pPr>
      <w:r w:rsidRPr="009F2A90">
        <w:rPr>
          <w:color w:val="000000"/>
          <w:sz w:val="28"/>
          <w:szCs w:val="28"/>
          <w:shd w:val="clear" w:color="auto" w:fill="FFFFFF"/>
        </w:rPr>
        <w:t>12)</w:t>
      </w:r>
      <w:r w:rsidRPr="009F2A90">
        <w:rPr>
          <w:color w:val="000000"/>
          <w:sz w:val="28"/>
          <w:szCs w:val="28"/>
          <w:shd w:val="clear" w:color="auto" w:fill="FFFFFF"/>
        </w:rPr>
        <w:tab/>
        <w:t>статью 8 Федерального закона от 21 апреля 2011 г. № 69-ФЗ «О внесении изменений в отдельные законодательные акты Российской Федерации» (Собрание законодательства Российской Федерации, 2011, № 17, ст. 2310);</w:t>
      </w:r>
    </w:p>
    <w:p w:rsidR="005C7163" w:rsidRPr="00DF0E83" w:rsidRDefault="005C7163" w:rsidP="003F72CD">
      <w:pPr>
        <w:spacing w:after="0" w:line="360" w:lineRule="auto"/>
        <w:ind w:firstLine="709"/>
        <w:jc w:val="both"/>
        <w:rPr>
          <w:color w:val="000000"/>
          <w:sz w:val="28"/>
          <w:szCs w:val="28"/>
          <w:shd w:val="clear" w:color="auto" w:fill="FFFFFF"/>
        </w:rPr>
      </w:pPr>
      <w:r w:rsidRPr="00DF0E83">
        <w:rPr>
          <w:color w:val="000000"/>
          <w:sz w:val="28"/>
          <w:szCs w:val="28"/>
          <w:shd w:val="clear" w:color="auto" w:fill="FFFFFF"/>
        </w:rPr>
        <w:t>13)</w:t>
      </w:r>
      <w:r w:rsidRPr="00DF0E83">
        <w:rPr>
          <w:color w:val="000000"/>
          <w:sz w:val="28"/>
          <w:szCs w:val="28"/>
          <w:shd w:val="clear" w:color="auto" w:fill="FFFFFF"/>
        </w:rPr>
        <w:tab/>
        <w:t>статью 6 Федерального закона от 4 июня 2011 г. №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 23, ст. 3263);</w:t>
      </w:r>
    </w:p>
    <w:p w:rsidR="005C7163" w:rsidRPr="00DF0E83" w:rsidRDefault="005C7163" w:rsidP="00DF0E83">
      <w:pPr>
        <w:spacing w:after="0" w:line="360" w:lineRule="auto"/>
        <w:ind w:firstLine="709"/>
        <w:jc w:val="both"/>
        <w:rPr>
          <w:color w:val="000000"/>
          <w:sz w:val="28"/>
          <w:szCs w:val="28"/>
          <w:shd w:val="clear" w:color="auto" w:fill="FFFFFF"/>
        </w:rPr>
      </w:pPr>
      <w:r w:rsidRPr="00DF0E83">
        <w:rPr>
          <w:color w:val="000000"/>
          <w:sz w:val="28"/>
          <w:szCs w:val="28"/>
          <w:shd w:val="clear" w:color="auto" w:fill="FFFFFF"/>
        </w:rPr>
        <w:t>14)</w:t>
      </w:r>
      <w:r w:rsidRPr="00DF0E83">
        <w:rPr>
          <w:color w:val="000000"/>
          <w:sz w:val="28"/>
          <w:szCs w:val="28"/>
          <w:shd w:val="clear" w:color="auto" w:fill="FFFFFF"/>
        </w:rPr>
        <w:tab/>
        <w:t>статью 62 Федерального закона от 1 июля 2011 г. № 169-ФЗ «О внесении изменений в отдельные законодательные акты Российской Федерации» (Собрание законодательства Российской Федерации, 2011, № 27, ст. 3880);</w:t>
      </w:r>
    </w:p>
    <w:p w:rsidR="005C7163" w:rsidRPr="00DF0E83" w:rsidRDefault="005C7163" w:rsidP="00DF0E83">
      <w:pPr>
        <w:spacing w:after="0" w:line="360" w:lineRule="auto"/>
        <w:ind w:firstLine="709"/>
        <w:jc w:val="both"/>
        <w:rPr>
          <w:color w:val="000000"/>
          <w:sz w:val="28"/>
          <w:szCs w:val="28"/>
          <w:shd w:val="clear" w:color="auto" w:fill="FFFFFF"/>
        </w:rPr>
      </w:pPr>
      <w:r w:rsidRPr="00DF0E83">
        <w:rPr>
          <w:color w:val="000000"/>
          <w:sz w:val="28"/>
          <w:szCs w:val="28"/>
          <w:shd w:val="clear" w:color="auto" w:fill="FFFFFF"/>
        </w:rPr>
        <w:t>15)</w:t>
      </w:r>
      <w:r w:rsidRPr="00DF0E83">
        <w:rPr>
          <w:color w:val="000000"/>
          <w:sz w:val="28"/>
          <w:szCs w:val="28"/>
          <w:shd w:val="clear" w:color="auto" w:fill="FFFFFF"/>
        </w:rPr>
        <w:tab/>
        <w:t>статью 66 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5C7163" w:rsidRDefault="005C7163" w:rsidP="002179D7">
      <w:pPr>
        <w:spacing w:after="0" w:line="360" w:lineRule="auto"/>
        <w:ind w:firstLine="709"/>
        <w:jc w:val="both"/>
        <w:rPr>
          <w:color w:val="000000"/>
          <w:sz w:val="28"/>
          <w:szCs w:val="28"/>
          <w:shd w:val="clear" w:color="auto" w:fill="FFFFFF"/>
        </w:rPr>
      </w:pPr>
      <w:r w:rsidRPr="00DF0E83">
        <w:rPr>
          <w:color w:val="000000"/>
          <w:sz w:val="28"/>
          <w:szCs w:val="28"/>
          <w:shd w:val="clear" w:color="auto" w:fill="FFFFFF"/>
        </w:rPr>
        <w:t>16)</w:t>
      </w:r>
      <w:r w:rsidRPr="00DF0E83">
        <w:rPr>
          <w:color w:val="000000"/>
          <w:sz w:val="28"/>
          <w:szCs w:val="28"/>
          <w:shd w:val="clear" w:color="auto" w:fill="FFFFFF"/>
        </w:rPr>
        <w:tab/>
      </w:r>
      <w:r>
        <w:rPr>
          <w:color w:val="000000"/>
          <w:sz w:val="28"/>
          <w:szCs w:val="28"/>
          <w:shd w:val="clear" w:color="auto" w:fill="FFFFFF"/>
        </w:rPr>
        <w:t xml:space="preserve">статью 30 </w:t>
      </w:r>
      <w:r w:rsidRPr="002179D7">
        <w:rPr>
          <w:color w:val="000000"/>
          <w:sz w:val="28"/>
          <w:szCs w:val="28"/>
          <w:shd w:val="clear" w:color="auto" w:fill="FFFFFF"/>
        </w:rPr>
        <w:t xml:space="preserve">Федерального закона от 21 ноября 2011 г. № 327-ФЗ «О внесении изменений в отдельные законодательные акты Российской Федерации в связи с принятием Федерального закона «Об организованных торгах» </w:t>
      </w:r>
      <w:r w:rsidRPr="00DF0E83">
        <w:rPr>
          <w:color w:val="000000"/>
          <w:sz w:val="28"/>
          <w:szCs w:val="28"/>
          <w:shd w:val="clear" w:color="auto" w:fill="FFFFFF"/>
        </w:rPr>
        <w:t>(Собрание законодательства Российской Федерации, 2011</w:t>
      </w:r>
      <w:r>
        <w:rPr>
          <w:color w:val="000000"/>
          <w:sz w:val="28"/>
          <w:szCs w:val="28"/>
          <w:shd w:val="clear" w:color="auto" w:fill="FFFFFF"/>
        </w:rPr>
        <w:t>, № 48</w:t>
      </w:r>
      <w:r w:rsidRPr="00DF0E83">
        <w:rPr>
          <w:color w:val="000000"/>
          <w:sz w:val="28"/>
          <w:szCs w:val="28"/>
          <w:shd w:val="clear" w:color="auto" w:fill="FFFFFF"/>
        </w:rPr>
        <w:t xml:space="preserve">, ст. </w:t>
      </w:r>
      <w:r>
        <w:rPr>
          <w:color w:val="000000"/>
          <w:sz w:val="28"/>
          <w:szCs w:val="28"/>
          <w:shd w:val="clear" w:color="auto" w:fill="FFFFFF"/>
        </w:rPr>
        <w:t>6728</w:t>
      </w:r>
      <w:r w:rsidRPr="00DF0E83">
        <w:rPr>
          <w:color w:val="000000"/>
          <w:sz w:val="28"/>
          <w:szCs w:val="28"/>
          <w:shd w:val="clear" w:color="auto" w:fill="FFFFFF"/>
        </w:rPr>
        <w:t>);</w:t>
      </w:r>
    </w:p>
    <w:p w:rsidR="005C7163" w:rsidRDefault="005C7163" w:rsidP="002179D7">
      <w:pPr>
        <w:spacing w:after="0" w:line="360" w:lineRule="auto"/>
        <w:ind w:firstLine="709"/>
        <w:jc w:val="both"/>
        <w:rPr>
          <w:color w:val="000000"/>
          <w:sz w:val="28"/>
          <w:szCs w:val="28"/>
          <w:shd w:val="clear" w:color="auto" w:fill="FFFFFF"/>
        </w:rPr>
      </w:pPr>
      <w:r w:rsidRPr="002179D7">
        <w:rPr>
          <w:color w:val="000000"/>
          <w:sz w:val="28"/>
          <w:szCs w:val="28"/>
          <w:shd w:val="clear" w:color="auto" w:fill="FFFFFF"/>
        </w:rPr>
        <w:t>17)</w:t>
      </w:r>
      <w:r w:rsidRPr="002179D7">
        <w:rPr>
          <w:color w:val="000000"/>
          <w:sz w:val="28"/>
          <w:szCs w:val="28"/>
          <w:shd w:val="clear" w:color="auto" w:fill="FFFFFF"/>
        </w:rPr>
        <w:tab/>
        <w:t xml:space="preserve">статью 4 Федерального закона от 3 мая 2012 г. №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19</w:t>
      </w:r>
      <w:r w:rsidRPr="00DF0E83">
        <w:rPr>
          <w:color w:val="000000"/>
          <w:sz w:val="28"/>
          <w:szCs w:val="28"/>
          <w:shd w:val="clear" w:color="auto" w:fill="FFFFFF"/>
        </w:rPr>
        <w:t xml:space="preserve">, ст. </w:t>
      </w:r>
      <w:r>
        <w:rPr>
          <w:color w:val="000000"/>
          <w:sz w:val="28"/>
          <w:szCs w:val="28"/>
          <w:shd w:val="clear" w:color="auto" w:fill="FFFFFF"/>
        </w:rPr>
        <w:t>2281</w:t>
      </w:r>
      <w:r w:rsidRPr="00DF0E83">
        <w:rPr>
          <w:color w:val="000000"/>
          <w:sz w:val="28"/>
          <w:szCs w:val="28"/>
          <w:shd w:val="clear" w:color="auto" w:fill="FFFFFF"/>
        </w:rPr>
        <w:t>);</w:t>
      </w:r>
    </w:p>
    <w:p w:rsidR="005C7163" w:rsidRDefault="005C7163" w:rsidP="002179D7">
      <w:pPr>
        <w:spacing w:after="0" w:line="360" w:lineRule="auto"/>
        <w:ind w:firstLine="709"/>
        <w:jc w:val="both"/>
        <w:rPr>
          <w:color w:val="000000"/>
          <w:sz w:val="28"/>
          <w:szCs w:val="28"/>
          <w:shd w:val="clear" w:color="auto" w:fill="FFFFFF"/>
        </w:rPr>
      </w:pPr>
      <w:r>
        <w:rPr>
          <w:color w:val="000000"/>
          <w:sz w:val="28"/>
          <w:szCs w:val="28"/>
          <w:shd w:val="clear" w:color="auto" w:fill="FFFFFF"/>
        </w:rPr>
        <w:t>18)</w:t>
      </w:r>
      <w:r>
        <w:rPr>
          <w:color w:val="000000"/>
          <w:sz w:val="28"/>
          <w:szCs w:val="28"/>
          <w:shd w:val="clear" w:color="auto" w:fill="FFFFFF"/>
        </w:rPr>
        <w:tab/>
        <w:t xml:space="preserve">статью 30 </w:t>
      </w:r>
      <w:r w:rsidRPr="002179D7">
        <w:rPr>
          <w:color w:val="000000"/>
          <w:sz w:val="28"/>
          <w:szCs w:val="28"/>
          <w:shd w:val="clear" w:color="auto" w:fill="FFFFFF"/>
        </w:rPr>
        <w:t xml:space="preserve">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26</w:t>
      </w:r>
      <w:r w:rsidRPr="00DF0E83">
        <w:rPr>
          <w:color w:val="000000"/>
          <w:sz w:val="28"/>
          <w:szCs w:val="28"/>
          <w:shd w:val="clear" w:color="auto" w:fill="FFFFFF"/>
        </w:rPr>
        <w:t xml:space="preserve">, ст. </w:t>
      </w:r>
      <w:r>
        <w:rPr>
          <w:color w:val="000000"/>
          <w:sz w:val="28"/>
          <w:szCs w:val="28"/>
          <w:shd w:val="clear" w:color="auto" w:fill="FFFFFF"/>
        </w:rPr>
        <w:t>3446</w:t>
      </w:r>
      <w:r w:rsidRPr="00DF0E83">
        <w:rPr>
          <w:color w:val="000000"/>
          <w:sz w:val="28"/>
          <w:szCs w:val="28"/>
          <w:shd w:val="clear" w:color="auto" w:fill="FFFFFF"/>
        </w:rPr>
        <w:t>);</w:t>
      </w:r>
    </w:p>
    <w:p w:rsidR="005C7163" w:rsidRDefault="005C7163" w:rsidP="00766090">
      <w:pPr>
        <w:spacing w:after="0" w:line="360" w:lineRule="auto"/>
        <w:ind w:firstLine="709"/>
        <w:jc w:val="both"/>
        <w:rPr>
          <w:color w:val="000000"/>
          <w:sz w:val="28"/>
          <w:szCs w:val="28"/>
          <w:shd w:val="clear" w:color="auto" w:fill="FFFFFF"/>
        </w:rPr>
      </w:pPr>
      <w:r>
        <w:rPr>
          <w:color w:val="000000"/>
          <w:sz w:val="28"/>
          <w:szCs w:val="28"/>
          <w:shd w:val="clear" w:color="auto" w:fill="FFFFFF"/>
        </w:rPr>
        <w:t>19)</w:t>
      </w:r>
      <w:r>
        <w:rPr>
          <w:color w:val="000000"/>
          <w:sz w:val="28"/>
          <w:szCs w:val="28"/>
          <w:shd w:val="clear" w:color="auto" w:fill="FFFFFF"/>
        </w:rPr>
        <w:tab/>
        <w:t xml:space="preserve">статью 7 </w:t>
      </w:r>
      <w:r w:rsidRPr="00766090">
        <w:rPr>
          <w:color w:val="000000"/>
          <w:sz w:val="28"/>
          <w:szCs w:val="28"/>
          <w:shd w:val="clear" w:color="auto" w:fill="FFFFFF"/>
        </w:rPr>
        <w:t xml:space="preserve">Федерального закона от 28 июля 2012 г. № 131-ФЗ «О внесении изменений в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31</w:t>
      </w:r>
      <w:r w:rsidRPr="00DF0E83">
        <w:rPr>
          <w:color w:val="000000"/>
          <w:sz w:val="28"/>
          <w:szCs w:val="28"/>
          <w:shd w:val="clear" w:color="auto" w:fill="FFFFFF"/>
        </w:rPr>
        <w:t xml:space="preserve">, ст. </w:t>
      </w:r>
      <w:r>
        <w:rPr>
          <w:color w:val="000000"/>
          <w:sz w:val="28"/>
          <w:szCs w:val="28"/>
          <w:shd w:val="clear" w:color="auto" w:fill="FFFFFF"/>
        </w:rPr>
        <w:t>4320</w:t>
      </w:r>
      <w:r w:rsidRPr="00DF0E83">
        <w:rPr>
          <w:color w:val="000000"/>
          <w:sz w:val="28"/>
          <w:szCs w:val="28"/>
          <w:shd w:val="clear" w:color="auto" w:fill="FFFFFF"/>
        </w:rPr>
        <w:t>);</w:t>
      </w:r>
    </w:p>
    <w:p w:rsidR="005C7163" w:rsidRDefault="005C7163" w:rsidP="00766090">
      <w:pPr>
        <w:spacing w:after="0" w:line="360" w:lineRule="auto"/>
        <w:ind w:firstLine="709"/>
        <w:jc w:val="both"/>
        <w:rPr>
          <w:color w:val="000000"/>
          <w:sz w:val="28"/>
          <w:szCs w:val="28"/>
          <w:shd w:val="clear" w:color="auto" w:fill="FFFFFF"/>
        </w:rPr>
      </w:pPr>
      <w:r>
        <w:rPr>
          <w:color w:val="000000"/>
          <w:sz w:val="28"/>
          <w:szCs w:val="28"/>
          <w:shd w:val="clear" w:color="auto" w:fill="FFFFFF"/>
        </w:rPr>
        <w:t>20)</w:t>
      </w:r>
      <w:r>
        <w:rPr>
          <w:color w:val="000000"/>
          <w:sz w:val="28"/>
          <w:szCs w:val="28"/>
          <w:shd w:val="clear" w:color="auto" w:fill="FFFFFF"/>
        </w:rPr>
        <w:tab/>
        <w:t xml:space="preserve">статью 35 </w:t>
      </w:r>
      <w:r w:rsidRPr="00766090">
        <w:rPr>
          <w:color w:val="000000"/>
          <w:sz w:val="28"/>
          <w:szCs w:val="28"/>
          <w:shd w:val="clear" w:color="auto" w:fill="FFFFFF"/>
        </w:rPr>
        <w:t xml:space="preserve">Федерального закона от 28 июля 2012 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31</w:t>
      </w:r>
      <w:r w:rsidRPr="00DF0E83">
        <w:rPr>
          <w:color w:val="000000"/>
          <w:sz w:val="28"/>
          <w:szCs w:val="28"/>
          <w:shd w:val="clear" w:color="auto" w:fill="FFFFFF"/>
        </w:rPr>
        <w:t xml:space="preserve">, ст. </w:t>
      </w:r>
      <w:r>
        <w:rPr>
          <w:color w:val="000000"/>
          <w:sz w:val="28"/>
          <w:szCs w:val="28"/>
          <w:shd w:val="clear" w:color="auto" w:fill="FFFFFF"/>
        </w:rPr>
        <w:t>4322</w:t>
      </w:r>
      <w:r w:rsidRPr="00DF0E83">
        <w:rPr>
          <w:color w:val="000000"/>
          <w:sz w:val="28"/>
          <w:szCs w:val="28"/>
          <w:shd w:val="clear" w:color="auto" w:fill="FFFFFF"/>
        </w:rPr>
        <w:t>);</w:t>
      </w:r>
    </w:p>
    <w:p w:rsidR="005C7163" w:rsidRDefault="005C7163" w:rsidP="00766090">
      <w:pPr>
        <w:spacing w:after="0" w:line="360" w:lineRule="auto"/>
        <w:ind w:firstLine="709"/>
        <w:jc w:val="both"/>
        <w:rPr>
          <w:color w:val="000000"/>
          <w:sz w:val="28"/>
          <w:szCs w:val="28"/>
          <w:shd w:val="clear" w:color="auto" w:fill="FFFFFF"/>
        </w:rPr>
      </w:pPr>
      <w:r>
        <w:rPr>
          <w:color w:val="000000"/>
          <w:sz w:val="28"/>
          <w:szCs w:val="28"/>
          <w:shd w:val="clear" w:color="auto" w:fill="FFFFFF"/>
        </w:rPr>
        <w:t>21)</w:t>
      </w:r>
      <w:r>
        <w:rPr>
          <w:color w:val="000000"/>
          <w:sz w:val="28"/>
          <w:szCs w:val="28"/>
          <w:shd w:val="clear" w:color="auto" w:fill="FFFFFF"/>
        </w:rPr>
        <w:tab/>
        <w:t xml:space="preserve">статью 3 </w:t>
      </w:r>
      <w:r w:rsidRPr="00766090">
        <w:rPr>
          <w:color w:val="000000"/>
          <w:sz w:val="28"/>
          <w:szCs w:val="28"/>
          <w:shd w:val="clear" w:color="auto" w:fill="FFFFFF"/>
        </w:rPr>
        <w:t xml:space="preserve">Федерального закона от 12.11.2012 г. № 191-ФЗ «О внесении изменений в Кодекс Российской Федерации об административных правонарушениях и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47</w:t>
      </w:r>
      <w:r w:rsidRPr="00DF0E83">
        <w:rPr>
          <w:color w:val="000000"/>
          <w:sz w:val="28"/>
          <w:szCs w:val="28"/>
          <w:shd w:val="clear" w:color="auto" w:fill="FFFFFF"/>
        </w:rPr>
        <w:t xml:space="preserve">, ст. </w:t>
      </w:r>
      <w:r>
        <w:rPr>
          <w:color w:val="000000"/>
          <w:sz w:val="28"/>
          <w:szCs w:val="28"/>
          <w:shd w:val="clear" w:color="auto" w:fill="FFFFFF"/>
        </w:rPr>
        <w:t>6402</w:t>
      </w:r>
      <w:r w:rsidRPr="00DF0E83">
        <w:rPr>
          <w:color w:val="000000"/>
          <w:sz w:val="28"/>
          <w:szCs w:val="28"/>
          <w:shd w:val="clear" w:color="auto" w:fill="FFFFFF"/>
        </w:rPr>
        <w:t>);</w:t>
      </w:r>
    </w:p>
    <w:p w:rsidR="005C7163" w:rsidRDefault="005C7163" w:rsidP="00766090">
      <w:pPr>
        <w:spacing w:after="0" w:line="360" w:lineRule="auto"/>
        <w:ind w:firstLine="709"/>
        <w:jc w:val="both"/>
        <w:rPr>
          <w:color w:val="000000"/>
          <w:sz w:val="28"/>
          <w:szCs w:val="28"/>
          <w:shd w:val="clear" w:color="auto" w:fill="FFFFFF"/>
        </w:rPr>
      </w:pPr>
      <w:r>
        <w:rPr>
          <w:color w:val="000000"/>
          <w:sz w:val="28"/>
          <w:szCs w:val="28"/>
          <w:shd w:val="clear" w:color="auto" w:fill="FFFFFF"/>
        </w:rPr>
        <w:t>22)</w:t>
      </w:r>
      <w:r>
        <w:rPr>
          <w:color w:val="000000"/>
          <w:sz w:val="28"/>
          <w:szCs w:val="28"/>
          <w:shd w:val="clear" w:color="auto" w:fill="FFFFFF"/>
        </w:rPr>
        <w:tab/>
        <w:t xml:space="preserve">статью 6 </w:t>
      </w:r>
      <w:r w:rsidRPr="00766090">
        <w:rPr>
          <w:color w:val="000000"/>
          <w:sz w:val="28"/>
          <w:szCs w:val="28"/>
          <w:shd w:val="clear" w:color="auto" w:fill="FFFFFF"/>
        </w:rPr>
        <w:t xml:space="preserve">Федерального закона от 4 марта 2013 г.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9</w:t>
      </w:r>
      <w:r w:rsidRPr="00DF0E83">
        <w:rPr>
          <w:color w:val="000000"/>
          <w:sz w:val="28"/>
          <w:szCs w:val="28"/>
          <w:shd w:val="clear" w:color="auto" w:fill="FFFFFF"/>
        </w:rPr>
        <w:t xml:space="preserve">, ст. </w:t>
      </w:r>
      <w:r>
        <w:rPr>
          <w:color w:val="000000"/>
          <w:sz w:val="28"/>
          <w:szCs w:val="28"/>
          <w:shd w:val="clear" w:color="auto" w:fill="FFFFFF"/>
        </w:rPr>
        <w:t>874</w:t>
      </w:r>
      <w:r w:rsidRPr="00DF0E83">
        <w:rPr>
          <w:color w:val="000000"/>
          <w:sz w:val="28"/>
          <w:szCs w:val="28"/>
          <w:shd w:val="clear" w:color="auto" w:fill="FFFFFF"/>
        </w:rPr>
        <w:t>);</w:t>
      </w:r>
    </w:p>
    <w:p w:rsidR="005C7163" w:rsidRDefault="005C7163" w:rsidP="009001F2">
      <w:pPr>
        <w:spacing w:after="0" w:line="360" w:lineRule="auto"/>
        <w:ind w:firstLine="709"/>
        <w:jc w:val="both"/>
        <w:rPr>
          <w:color w:val="000000"/>
          <w:sz w:val="28"/>
          <w:szCs w:val="28"/>
          <w:shd w:val="clear" w:color="auto" w:fill="FFFFFF"/>
        </w:rPr>
      </w:pPr>
      <w:r>
        <w:rPr>
          <w:color w:val="000000"/>
          <w:sz w:val="28"/>
          <w:szCs w:val="28"/>
          <w:shd w:val="clear" w:color="auto" w:fill="FFFFFF"/>
        </w:rPr>
        <w:t>23)</w:t>
      </w:r>
      <w:r>
        <w:rPr>
          <w:color w:val="000000"/>
          <w:sz w:val="28"/>
          <w:szCs w:val="28"/>
          <w:shd w:val="clear" w:color="auto" w:fill="FFFFFF"/>
        </w:rPr>
        <w:tab/>
        <w:t xml:space="preserve">статью 122 </w:t>
      </w:r>
      <w:r w:rsidRPr="009001F2">
        <w:rPr>
          <w:color w:val="000000"/>
          <w:sz w:val="28"/>
          <w:szCs w:val="28"/>
          <w:shd w:val="clear" w:color="auto" w:fill="FFFFFF"/>
        </w:rPr>
        <w:t xml:space="preserve">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27</w:t>
      </w:r>
      <w:r w:rsidRPr="00DF0E83">
        <w:rPr>
          <w:color w:val="000000"/>
          <w:sz w:val="28"/>
          <w:szCs w:val="28"/>
          <w:shd w:val="clear" w:color="auto" w:fill="FFFFFF"/>
        </w:rPr>
        <w:t xml:space="preserve">, ст. </w:t>
      </w:r>
      <w:r>
        <w:rPr>
          <w:color w:val="000000"/>
          <w:sz w:val="28"/>
          <w:szCs w:val="28"/>
          <w:shd w:val="clear" w:color="auto" w:fill="FFFFFF"/>
        </w:rPr>
        <w:t>3477</w:t>
      </w:r>
      <w:r w:rsidRPr="00DF0E83">
        <w:rPr>
          <w:color w:val="000000"/>
          <w:sz w:val="28"/>
          <w:szCs w:val="28"/>
          <w:shd w:val="clear" w:color="auto" w:fill="FFFFFF"/>
        </w:rPr>
        <w:t>);</w:t>
      </w:r>
    </w:p>
    <w:p w:rsidR="005C7163" w:rsidRDefault="005C7163" w:rsidP="009001F2">
      <w:pPr>
        <w:spacing w:after="0" w:line="360" w:lineRule="auto"/>
        <w:ind w:firstLine="709"/>
        <w:jc w:val="both"/>
        <w:rPr>
          <w:color w:val="000000"/>
          <w:sz w:val="28"/>
          <w:szCs w:val="28"/>
          <w:shd w:val="clear" w:color="auto" w:fill="FFFFFF"/>
        </w:rPr>
      </w:pPr>
      <w:r>
        <w:rPr>
          <w:color w:val="000000"/>
          <w:sz w:val="28"/>
          <w:szCs w:val="28"/>
          <w:shd w:val="clear" w:color="auto" w:fill="FFFFFF"/>
        </w:rPr>
        <w:t>24)</w:t>
      </w:r>
      <w:r>
        <w:rPr>
          <w:color w:val="000000"/>
          <w:sz w:val="28"/>
          <w:szCs w:val="28"/>
          <w:shd w:val="clear" w:color="auto" w:fill="FFFFFF"/>
        </w:rPr>
        <w:tab/>
        <w:t xml:space="preserve">статью 3 </w:t>
      </w:r>
      <w:r w:rsidRPr="009001F2">
        <w:rPr>
          <w:color w:val="000000"/>
          <w:sz w:val="28"/>
          <w:szCs w:val="28"/>
          <w:shd w:val="clear" w:color="auto" w:fill="FFFFFF"/>
        </w:rPr>
        <w:t xml:space="preserve">Федерального закона от 23 июля 2013 г. № 208-ФЗ «О внесении изменений в отдельные законодательные акты Российской Федерации по вопросам антитеррористической защищенности объектов»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30</w:t>
      </w:r>
      <w:r w:rsidRPr="00DF0E83">
        <w:rPr>
          <w:color w:val="000000"/>
          <w:sz w:val="28"/>
          <w:szCs w:val="28"/>
          <w:shd w:val="clear" w:color="auto" w:fill="FFFFFF"/>
        </w:rPr>
        <w:t xml:space="preserve">, ст. </w:t>
      </w:r>
      <w:r>
        <w:rPr>
          <w:color w:val="000000"/>
          <w:sz w:val="28"/>
          <w:szCs w:val="28"/>
          <w:shd w:val="clear" w:color="auto" w:fill="FFFFFF"/>
        </w:rPr>
        <w:t>4041</w:t>
      </w:r>
      <w:r w:rsidRPr="00DF0E83">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t>25)</w:t>
      </w:r>
      <w:r>
        <w:rPr>
          <w:color w:val="000000"/>
          <w:sz w:val="28"/>
          <w:szCs w:val="28"/>
          <w:shd w:val="clear" w:color="auto" w:fill="FFFFFF"/>
        </w:rPr>
        <w:tab/>
        <w:t xml:space="preserve">статью 15 </w:t>
      </w:r>
      <w:r w:rsidRPr="00F345D9">
        <w:rPr>
          <w:color w:val="000000"/>
          <w:sz w:val="28"/>
          <w:szCs w:val="28"/>
          <w:shd w:val="clear" w:color="auto" w:fill="FFFFFF"/>
        </w:rPr>
        <w:t xml:space="preserve">Федерального закона от 2 ноября 2013 г.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44</w:t>
      </w:r>
      <w:r w:rsidRPr="00DF0E83">
        <w:rPr>
          <w:color w:val="000000"/>
          <w:sz w:val="28"/>
          <w:szCs w:val="28"/>
          <w:shd w:val="clear" w:color="auto" w:fill="FFFFFF"/>
        </w:rPr>
        <w:t xml:space="preserve">, ст. </w:t>
      </w:r>
      <w:r>
        <w:rPr>
          <w:color w:val="000000"/>
          <w:sz w:val="28"/>
          <w:szCs w:val="28"/>
          <w:shd w:val="clear" w:color="auto" w:fill="FFFFFF"/>
        </w:rPr>
        <w:t>5633</w:t>
      </w:r>
      <w:r w:rsidRPr="00DF0E83">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t>26)</w:t>
      </w:r>
      <w:r>
        <w:rPr>
          <w:color w:val="000000"/>
          <w:sz w:val="28"/>
          <w:szCs w:val="28"/>
          <w:shd w:val="clear" w:color="auto" w:fill="FFFFFF"/>
        </w:rPr>
        <w:tab/>
        <w:t xml:space="preserve">статью 53 </w:t>
      </w:r>
      <w:r w:rsidRPr="00F345D9">
        <w:rPr>
          <w:color w:val="000000"/>
          <w:sz w:val="28"/>
          <w:szCs w:val="28"/>
          <w:shd w:val="clear" w:color="auto" w:fill="FFFFFF"/>
        </w:rPr>
        <w:t xml:space="preserve">Федерального закона от 25 ноября 2013 г.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48</w:t>
      </w:r>
      <w:r w:rsidRPr="00DF0E83">
        <w:rPr>
          <w:color w:val="000000"/>
          <w:sz w:val="28"/>
          <w:szCs w:val="28"/>
          <w:shd w:val="clear" w:color="auto" w:fill="FFFFFF"/>
        </w:rPr>
        <w:t xml:space="preserve">, ст. </w:t>
      </w:r>
      <w:r>
        <w:rPr>
          <w:color w:val="000000"/>
          <w:sz w:val="28"/>
          <w:szCs w:val="28"/>
          <w:shd w:val="clear" w:color="auto" w:fill="FFFFFF"/>
        </w:rPr>
        <w:t>6165</w:t>
      </w:r>
      <w:r w:rsidRPr="00DF0E83">
        <w:rPr>
          <w:color w:val="000000"/>
          <w:sz w:val="28"/>
          <w:szCs w:val="28"/>
          <w:shd w:val="clear" w:color="auto" w:fill="FFFFFF"/>
        </w:rPr>
        <w:t>)</w:t>
      </w:r>
      <w:r>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t>27)</w:t>
      </w:r>
      <w:r>
        <w:rPr>
          <w:color w:val="000000"/>
          <w:sz w:val="28"/>
          <w:szCs w:val="28"/>
          <w:shd w:val="clear" w:color="auto" w:fill="FFFFFF"/>
        </w:rPr>
        <w:tab/>
      </w:r>
      <w:r w:rsidRPr="00F345D9">
        <w:rPr>
          <w:color w:val="000000"/>
          <w:sz w:val="28"/>
          <w:szCs w:val="28"/>
          <w:shd w:val="clear" w:color="auto" w:fill="FFFFFF"/>
        </w:rPr>
        <w:t xml:space="preserve">Федеральный закон от 2 декабря 2013 г. № 337-ФЗ «О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49</w:t>
      </w:r>
      <w:r w:rsidRPr="00DF0E83">
        <w:rPr>
          <w:color w:val="000000"/>
          <w:sz w:val="28"/>
          <w:szCs w:val="28"/>
          <w:shd w:val="clear" w:color="auto" w:fill="FFFFFF"/>
        </w:rPr>
        <w:t xml:space="preserve">, ст. </w:t>
      </w:r>
      <w:r>
        <w:rPr>
          <w:color w:val="000000"/>
          <w:sz w:val="28"/>
          <w:szCs w:val="28"/>
          <w:shd w:val="clear" w:color="auto" w:fill="FFFFFF"/>
        </w:rPr>
        <w:t>6338</w:t>
      </w:r>
      <w:r w:rsidRPr="00DF0E83">
        <w:rPr>
          <w:color w:val="000000"/>
          <w:sz w:val="28"/>
          <w:szCs w:val="28"/>
          <w:shd w:val="clear" w:color="auto" w:fill="FFFFFF"/>
        </w:rPr>
        <w:t>)</w:t>
      </w:r>
      <w:r>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t>28)</w:t>
      </w:r>
      <w:r>
        <w:rPr>
          <w:color w:val="000000"/>
          <w:sz w:val="28"/>
          <w:szCs w:val="28"/>
          <w:shd w:val="clear" w:color="auto" w:fill="FFFFFF"/>
        </w:rPr>
        <w:tab/>
        <w:t xml:space="preserve">статью 33 </w:t>
      </w:r>
      <w:r w:rsidRPr="00F345D9">
        <w:rPr>
          <w:color w:val="000000"/>
          <w:sz w:val="28"/>
          <w:szCs w:val="28"/>
          <w:shd w:val="clear" w:color="auto" w:fill="FFFFFF"/>
        </w:rPr>
        <w:t xml:space="preserve">Федерального закона от 28 декабря 2013 г. № 396-ФЗ («О внесении изменений в отдельные законодательные акты Российской Федерации»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52</w:t>
      </w:r>
      <w:r w:rsidRPr="00DF0E83">
        <w:rPr>
          <w:color w:val="000000"/>
          <w:sz w:val="28"/>
          <w:szCs w:val="28"/>
          <w:shd w:val="clear" w:color="auto" w:fill="FFFFFF"/>
        </w:rPr>
        <w:t xml:space="preserve">, ст. </w:t>
      </w:r>
      <w:r>
        <w:rPr>
          <w:color w:val="000000"/>
          <w:sz w:val="28"/>
          <w:szCs w:val="28"/>
          <w:shd w:val="clear" w:color="auto" w:fill="FFFFFF"/>
        </w:rPr>
        <w:t>6961</w:t>
      </w:r>
      <w:r w:rsidRPr="00DF0E83">
        <w:rPr>
          <w:color w:val="000000"/>
          <w:sz w:val="28"/>
          <w:szCs w:val="28"/>
          <w:shd w:val="clear" w:color="auto" w:fill="FFFFFF"/>
        </w:rPr>
        <w:t>)</w:t>
      </w:r>
      <w:r>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t>29)</w:t>
      </w:r>
      <w:r>
        <w:rPr>
          <w:color w:val="000000"/>
          <w:sz w:val="28"/>
          <w:szCs w:val="28"/>
          <w:shd w:val="clear" w:color="auto" w:fill="FFFFFF"/>
        </w:rPr>
        <w:tab/>
        <w:t xml:space="preserve">статью 3 </w:t>
      </w:r>
      <w:r w:rsidRPr="00F345D9">
        <w:rPr>
          <w:color w:val="000000"/>
          <w:sz w:val="28"/>
          <w:szCs w:val="28"/>
          <w:shd w:val="clear" w:color="auto" w:fill="FFFFFF"/>
        </w:rPr>
        <w:t xml:space="preserve">Федерального закона от 28 декабря 2013 г. №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52</w:t>
      </w:r>
      <w:r w:rsidRPr="00DF0E83">
        <w:rPr>
          <w:color w:val="000000"/>
          <w:sz w:val="28"/>
          <w:szCs w:val="28"/>
          <w:shd w:val="clear" w:color="auto" w:fill="FFFFFF"/>
        </w:rPr>
        <w:t xml:space="preserve">, ст. </w:t>
      </w:r>
      <w:r>
        <w:rPr>
          <w:color w:val="000000"/>
          <w:sz w:val="28"/>
          <w:szCs w:val="28"/>
          <w:shd w:val="clear" w:color="auto" w:fill="FFFFFF"/>
        </w:rPr>
        <w:t>6979</w:t>
      </w:r>
      <w:r w:rsidRPr="00DF0E83">
        <w:rPr>
          <w:color w:val="000000"/>
          <w:sz w:val="28"/>
          <w:szCs w:val="28"/>
          <w:shd w:val="clear" w:color="auto" w:fill="FFFFFF"/>
        </w:rPr>
        <w:t>)</w:t>
      </w:r>
      <w:r>
        <w:rPr>
          <w:color w:val="000000"/>
          <w:sz w:val="28"/>
          <w:szCs w:val="28"/>
          <w:shd w:val="clear" w:color="auto" w:fill="FFFFFF"/>
        </w:rPr>
        <w:t>;</w:t>
      </w:r>
    </w:p>
    <w:p w:rsidR="005C7163" w:rsidRDefault="005C7163" w:rsidP="004E0E65">
      <w:pPr>
        <w:spacing w:after="0" w:line="360" w:lineRule="auto"/>
        <w:ind w:firstLine="709"/>
        <w:jc w:val="both"/>
        <w:rPr>
          <w:color w:val="000000"/>
          <w:sz w:val="28"/>
          <w:szCs w:val="28"/>
          <w:shd w:val="clear" w:color="auto" w:fill="FFFFFF"/>
        </w:rPr>
      </w:pPr>
      <w:r w:rsidRPr="00F345D9">
        <w:rPr>
          <w:color w:val="000000"/>
          <w:sz w:val="28"/>
          <w:szCs w:val="28"/>
          <w:shd w:val="clear" w:color="auto" w:fill="FFFFFF"/>
        </w:rPr>
        <w:t>30)</w:t>
      </w:r>
      <w:r w:rsidRPr="00F345D9">
        <w:rPr>
          <w:color w:val="000000"/>
          <w:sz w:val="28"/>
          <w:szCs w:val="28"/>
          <w:shd w:val="clear" w:color="auto" w:fill="FFFFFF"/>
        </w:rPr>
        <w:tab/>
      </w:r>
      <w:r>
        <w:rPr>
          <w:color w:val="000000"/>
          <w:sz w:val="28"/>
          <w:szCs w:val="28"/>
          <w:shd w:val="clear" w:color="auto" w:fill="FFFFFF"/>
        </w:rPr>
        <w:t xml:space="preserve">статью 5 </w:t>
      </w:r>
      <w:r w:rsidRPr="004E0E65">
        <w:rPr>
          <w:color w:val="000000"/>
          <w:sz w:val="28"/>
          <w:szCs w:val="28"/>
          <w:shd w:val="clear" w:color="auto" w:fill="FFFFFF"/>
        </w:rPr>
        <w:t xml:space="preserve">Федерального закона от 28 декабря 2013 г. № 416-ФЗ «О внесении изменений в Федеральный закон «О лотереях"»и отдельные законодательные акты Российской Федерации»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52</w:t>
      </w:r>
      <w:r w:rsidRPr="00DF0E83">
        <w:rPr>
          <w:color w:val="000000"/>
          <w:sz w:val="28"/>
          <w:szCs w:val="28"/>
          <w:shd w:val="clear" w:color="auto" w:fill="FFFFFF"/>
        </w:rPr>
        <w:t xml:space="preserve">, ст. </w:t>
      </w:r>
      <w:r>
        <w:rPr>
          <w:color w:val="000000"/>
          <w:sz w:val="28"/>
          <w:szCs w:val="28"/>
          <w:shd w:val="clear" w:color="auto" w:fill="FFFFFF"/>
        </w:rPr>
        <w:t>6981</w:t>
      </w:r>
      <w:r w:rsidRPr="00DF0E83">
        <w:rPr>
          <w:color w:val="000000"/>
          <w:sz w:val="28"/>
          <w:szCs w:val="28"/>
          <w:shd w:val="clear" w:color="auto" w:fill="FFFFFF"/>
        </w:rPr>
        <w:t>)</w:t>
      </w:r>
      <w:r>
        <w:rPr>
          <w:color w:val="000000"/>
          <w:sz w:val="28"/>
          <w:szCs w:val="28"/>
          <w:shd w:val="clear" w:color="auto" w:fill="FFFFFF"/>
        </w:rPr>
        <w:t>;</w:t>
      </w:r>
    </w:p>
    <w:p w:rsidR="005C7163" w:rsidRDefault="005C7163" w:rsidP="004E0E65">
      <w:pPr>
        <w:spacing w:after="0" w:line="360" w:lineRule="auto"/>
        <w:ind w:firstLine="709"/>
        <w:jc w:val="both"/>
        <w:rPr>
          <w:color w:val="000000"/>
          <w:sz w:val="28"/>
          <w:szCs w:val="28"/>
          <w:shd w:val="clear" w:color="auto" w:fill="FFFFFF"/>
        </w:rPr>
      </w:pPr>
      <w:r>
        <w:rPr>
          <w:color w:val="000000"/>
          <w:sz w:val="28"/>
          <w:szCs w:val="28"/>
          <w:shd w:val="clear" w:color="auto" w:fill="FFFFFF"/>
        </w:rPr>
        <w:t>31)</w:t>
      </w:r>
      <w:r>
        <w:rPr>
          <w:color w:val="000000"/>
          <w:sz w:val="28"/>
          <w:szCs w:val="28"/>
          <w:shd w:val="clear" w:color="auto" w:fill="FFFFFF"/>
        </w:rPr>
        <w:tab/>
        <w:t xml:space="preserve">статью 8 </w:t>
      </w:r>
      <w:r w:rsidRPr="004E0E65">
        <w:rPr>
          <w:color w:val="000000"/>
          <w:sz w:val="28"/>
          <w:szCs w:val="28"/>
          <w:shd w:val="clear" w:color="auto" w:fill="FFFFFF"/>
        </w:rPr>
        <w:t>Федерального закона от 12 марта 2014 г. №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11</w:t>
      </w:r>
      <w:r w:rsidRPr="00DF0E83">
        <w:rPr>
          <w:color w:val="000000"/>
          <w:sz w:val="28"/>
          <w:szCs w:val="28"/>
          <w:shd w:val="clear" w:color="auto" w:fill="FFFFFF"/>
        </w:rPr>
        <w:t xml:space="preserve">, ст. </w:t>
      </w:r>
      <w:r>
        <w:rPr>
          <w:color w:val="000000"/>
          <w:sz w:val="28"/>
          <w:szCs w:val="28"/>
          <w:shd w:val="clear" w:color="auto" w:fill="FFFFFF"/>
        </w:rPr>
        <w:t>1092</w:t>
      </w:r>
      <w:r w:rsidRPr="00DF0E83">
        <w:rPr>
          <w:color w:val="000000"/>
          <w:sz w:val="28"/>
          <w:szCs w:val="28"/>
          <w:shd w:val="clear" w:color="auto" w:fill="FFFFFF"/>
        </w:rPr>
        <w:t>)</w:t>
      </w:r>
      <w:r>
        <w:rPr>
          <w:color w:val="000000"/>
          <w:sz w:val="28"/>
          <w:szCs w:val="28"/>
          <w:shd w:val="clear" w:color="auto" w:fill="FFFFFF"/>
        </w:rPr>
        <w:t>;</w:t>
      </w:r>
    </w:p>
    <w:p w:rsidR="005C7163" w:rsidRDefault="005C7163" w:rsidP="004E0E65">
      <w:pPr>
        <w:spacing w:after="0" w:line="360" w:lineRule="auto"/>
        <w:ind w:firstLine="709"/>
        <w:jc w:val="both"/>
        <w:rPr>
          <w:color w:val="000000"/>
          <w:sz w:val="28"/>
          <w:szCs w:val="28"/>
          <w:shd w:val="clear" w:color="auto" w:fill="FFFFFF"/>
        </w:rPr>
      </w:pPr>
      <w:r>
        <w:rPr>
          <w:color w:val="000000"/>
          <w:sz w:val="28"/>
          <w:szCs w:val="28"/>
          <w:shd w:val="clear" w:color="auto" w:fill="FFFFFF"/>
        </w:rPr>
        <w:t>32)</w:t>
      </w:r>
      <w:r>
        <w:rPr>
          <w:color w:val="000000"/>
          <w:sz w:val="28"/>
          <w:szCs w:val="28"/>
          <w:shd w:val="clear" w:color="auto" w:fill="FFFFFF"/>
        </w:rPr>
        <w:tab/>
        <w:t xml:space="preserve">статью 15 </w:t>
      </w:r>
      <w:r w:rsidRPr="004E0E65">
        <w:rPr>
          <w:color w:val="000000"/>
          <w:sz w:val="28"/>
          <w:szCs w:val="28"/>
          <w:shd w:val="clear" w:color="auto" w:fill="FFFFFF"/>
        </w:rPr>
        <w:t>Федерального закона от 12 марта 2014 N 33-ФЗ «О внесении изменений в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11</w:t>
      </w:r>
      <w:r w:rsidRPr="00DF0E83">
        <w:rPr>
          <w:color w:val="000000"/>
          <w:sz w:val="28"/>
          <w:szCs w:val="28"/>
          <w:shd w:val="clear" w:color="auto" w:fill="FFFFFF"/>
        </w:rPr>
        <w:t xml:space="preserve">, ст. </w:t>
      </w:r>
      <w:r>
        <w:rPr>
          <w:color w:val="000000"/>
          <w:sz w:val="28"/>
          <w:szCs w:val="28"/>
          <w:shd w:val="clear" w:color="auto" w:fill="FFFFFF"/>
        </w:rPr>
        <w:t>1098</w:t>
      </w:r>
      <w:r w:rsidRPr="00DF0E83">
        <w:rPr>
          <w:color w:val="000000"/>
          <w:sz w:val="28"/>
          <w:szCs w:val="28"/>
          <w:shd w:val="clear" w:color="auto" w:fill="FFFFFF"/>
        </w:rPr>
        <w:t>)</w:t>
      </w:r>
      <w:r>
        <w:rPr>
          <w:color w:val="000000"/>
          <w:sz w:val="28"/>
          <w:szCs w:val="28"/>
          <w:shd w:val="clear" w:color="auto" w:fill="FFFFFF"/>
        </w:rPr>
        <w:t>;</w:t>
      </w:r>
    </w:p>
    <w:p w:rsidR="005C7163" w:rsidRDefault="005C7163" w:rsidP="004E0E65">
      <w:pPr>
        <w:spacing w:after="0" w:line="360" w:lineRule="auto"/>
        <w:ind w:firstLine="709"/>
        <w:jc w:val="both"/>
        <w:rPr>
          <w:color w:val="000000"/>
          <w:sz w:val="28"/>
          <w:szCs w:val="28"/>
          <w:shd w:val="clear" w:color="auto" w:fill="FFFFFF"/>
        </w:rPr>
      </w:pPr>
      <w:r>
        <w:rPr>
          <w:color w:val="000000"/>
          <w:sz w:val="28"/>
          <w:szCs w:val="28"/>
          <w:shd w:val="clear" w:color="auto" w:fill="FFFFFF"/>
        </w:rPr>
        <w:t>33)</w:t>
      </w:r>
      <w:r>
        <w:rPr>
          <w:color w:val="000000"/>
          <w:sz w:val="28"/>
          <w:szCs w:val="28"/>
          <w:shd w:val="clear" w:color="auto" w:fill="FFFFFF"/>
        </w:rPr>
        <w:tab/>
        <w:t xml:space="preserve">статью 8 </w:t>
      </w:r>
      <w:r w:rsidRPr="004E0E65">
        <w:rPr>
          <w:color w:val="000000"/>
          <w:sz w:val="28"/>
          <w:szCs w:val="28"/>
          <w:shd w:val="clear" w:color="auto" w:fill="FFFFFF"/>
        </w:rPr>
        <w:t>Федерального закона от 23 июня 2014 г. № 160-ФЗ «О внесении изменений в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26</w:t>
      </w:r>
      <w:r w:rsidRPr="00DF0E83">
        <w:rPr>
          <w:color w:val="000000"/>
          <w:sz w:val="28"/>
          <w:szCs w:val="28"/>
          <w:shd w:val="clear" w:color="auto" w:fill="FFFFFF"/>
        </w:rPr>
        <w:t xml:space="preserve">, ст. </w:t>
      </w:r>
      <w:r>
        <w:rPr>
          <w:color w:val="000000"/>
          <w:sz w:val="28"/>
          <w:szCs w:val="28"/>
          <w:shd w:val="clear" w:color="auto" w:fill="FFFFFF"/>
        </w:rPr>
        <w:t>3366</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34)</w:t>
      </w:r>
      <w:r>
        <w:rPr>
          <w:color w:val="000000"/>
          <w:sz w:val="28"/>
          <w:szCs w:val="28"/>
          <w:shd w:val="clear" w:color="auto" w:fill="FFFFFF"/>
        </w:rPr>
        <w:tab/>
        <w:t xml:space="preserve">статью 9 </w:t>
      </w:r>
      <w:r w:rsidRPr="0065605C">
        <w:rPr>
          <w:color w:val="000000"/>
          <w:sz w:val="28"/>
          <w:szCs w:val="28"/>
          <w:shd w:val="clear" w:color="auto" w:fill="FFFFFF"/>
        </w:rPr>
        <w:t xml:space="preserve">Федерального закона от 21 июля 2014 г. № 219-ФЗ «О внесении изменений в Федеральный закон «Об охране окружающей среды» и отдельные законодательные акты Российской Федерации» </w:t>
      </w:r>
      <w:r w:rsidRPr="004E0E65">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30</w:t>
      </w:r>
      <w:r w:rsidRPr="00DF0E83">
        <w:rPr>
          <w:color w:val="000000"/>
          <w:sz w:val="28"/>
          <w:szCs w:val="28"/>
          <w:shd w:val="clear" w:color="auto" w:fill="FFFFFF"/>
        </w:rPr>
        <w:t xml:space="preserve">, ст. </w:t>
      </w:r>
      <w:r>
        <w:rPr>
          <w:color w:val="000000"/>
          <w:sz w:val="28"/>
          <w:szCs w:val="28"/>
          <w:shd w:val="clear" w:color="auto" w:fill="FFFFFF"/>
        </w:rPr>
        <w:t>4220</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35)</w:t>
      </w:r>
      <w:r>
        <w:rPr>
          <w:color w:val="000000"/>
          <w:sz w:val="28"/>
          <w:szCs w:val="28"/>
          <w:shd w:val="clear" w:color="auto" w:fill="FFFFFF"/>
        </w:rPr>
        <w:tab/>
        <w:t xml:space="preserve">статью 3 </w:t>
      </w:r>
      <w:r w:rsidRPr="0065605C">
        <w:rPr>
          <w:color w:val="000000"/>
          <w:sz w:val="28"/>
          <w:szCs w:val="28"/>
          <w:shd w:val="clear" w:color="auto" w:fill="FFFFFF"/>
        </w:rPr>
        <w:t xml:space="preserve">Федерального закона от 21 июля 2014 г. № 234-ФЗ «О внесении изменений в отдельные законодательные акты Российской Федерации» </w:t>
      </w:r>
      <w:r w:rsidRPr="004E0E65">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30</w:t>
      </w:r>
      <w:r w:rsidRPr="00DF0E83">
        <w:rPr>
          <w:color w:val="000000"/>
          <w:sz w:val="28"/>
          <w:szCs w:val="28"/>
          <w:shd w:val="clear" w:color="auto" w:fill="FFFFFF"/>
        </w:rPr>
        <w:t xml:space="preserve">, ст. </w:t>
      </w:r>
      <w:r>
        <w:rPr>
          <w:color w:val="000000"/>
          <w:sz w:val="28"/>
          <w:szCs w:val="28"/>
          <w:shd w:val="clear" w:color="auto" w:fill="FFFFFF"/>
        </w:rPr>
        <w:t>4235</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36)</w:t>
      </w:r>
      <w:r>
        <w:rPr>
          <w:color w:val="000000"/>
          <w:sz w:val="28"/>
          <w:szCs w:val="28"/>
          <w:shd w:val="clear" w:color="auto" w:fill="FFFFFF"/>
        </w:rPr>
        <w:tab/>
        <w:t xml:space="preserve">статью 3 </w:t>
      </w:r>
      <w:r w:rsidRPr="0065605C">
        <w:rPr>
          <w:color w:val="000000"/>
          <w:sz w:val="28"/>
          <w:szCs w:val="28"/>
          <w:shd w:val="clear" w:color="auto" w:fill="FFFFFF"/>
        </w:rPr>
        <w:t>Федерального закона от 21 июля 2014 г.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r w:rsidRPr="004E0E65">
        <w:rPr>
          <w:color w:val="000000"/>
          <w:sz w:val="28"/>
          <w:szCs w:val="28"/>
          <w:shd w:val="clear" w:color="auto" w:fill="FFFFFF"/>
        </w:rPr>
        <w:t xml:space="preserve">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30</w:t>
      </w:r>
      <w:r w:rsidRPr="00DF0E83">
        <w:rPr>
          <w:color w:val="000000"/>
          <w:sz w:val="28"/>
          <w:szCs w:val="28"/>
          <w:shd w:val="clear" w:color="auto" w:fill="FFFFFF"/>
        </w:rPr>
        <w:t xml:space="preserve">, ст. </w:t>
      </w:r>
      <w:r>
        <w:rPr>
          <w:color w:val="000000"/>
          <w:sz w:val="28"/>
          <w:szCs w:val="28"/>
          <w:shd w:val="clear" w:color="auto" w:fill="FFFFFF"/>
        </w:rPr>
        <w:t>4243</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37)</w:t>
      </w:r>
      <w:r>
        <w:rPr>
          <w:color w:val="000000"/>
          <w:sz w:val="28"/>
          <w:szCs w:val="28"/>
          <w:shd w:val="clear" w:color="auto" w:fill="FFFFFF"/>
        </w:rPr>
        <w:tab/>
        <w:t xml:space="preserve">статью 26 </w:t>
      </w:r>
      <w:r w:rsidRPr="0065605C">
        <w:rPr>
          <w:color w:val="000000"/>
          <w:sz w:val="28"/>
          <w:szCs w:val="28"/>
          <w:shd w:val="clear" w:color="auto" w:fill="FFFFFF"/>
        </w:rPr>
        <w:t xml:space="preserve">Федерального закона от 14 октября 2014 г.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r w:rsidRPr="004E0E65">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42</w:t>
      </w:r>
      <w:r w:rsidRPr="00DF0E83">
        <w:rPr>
          <w:color w:val="000000"/>
          <w:sz w:val="28"/>
          <w:szCs w:val="28"/>
          <w:shd w:val="clear" w:color="auto" w:fill="FFFFFF"/>
        </w:rPr>
        <w:t xml:space="preserve">, ст. </w:t>
      </w:r>
      <w:r>
        <w:rPr>
          <w:color w:val="000000"/>
          <w:sz w:val="28"/>
          <w:szCs w:val="28"/>
          <w:shd w:val="clear" w:color="auto" w:fill="FFFFFF"/>
        </w:rPr>
        <w:t>5615</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38)</w:t>
      </w:r>
      <w:r>
        <w:rPr>
          <w:color w:val="000000"/>
          <w:sz w:val="28"/>
          <w:szCs w:val="28"/>
          <w:shd w:val="clear" w:color="auto" w:fill="FFFFFF"/>
        </w:rPr>
        <w:tab/>
        <w:t xml:space="preserve">статью 4 </w:t>
      </w:r>
      <w:r w:rsidRPr="0065605C">
        <w:rPr>
          <w:color w:val="000000"/>
          <w:sz w:val="28"/>
          <w:szCs w:val="28"/>
          <w:shd w:val="clear" w:color="auto" w:fill="FFFFFF"/>
        </w:rPr>
        <w:t xml:space="preserve">Федерального закона от 29 ноября 2014 г. №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r w:rsidRPr="004E0E65">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48</w:t>
      </w:r>
      <w:r w:rsidRPr="00DF0E83">
        <w:rPr>
          <w:color w:val="000000"/>
          <w:sz w:val="28"/>
          <w:szCs w:val="28"/>
          <w:shd w:val="clear" w:color="auto" w:fill="FFFFFF"/>
        </w:rPr>
        <w:t xml:space="preserve">, ст. </w:t>
      </w:r>
      <w:r>
        <w:rPr>
          <w:color w:val="000000"/>
          <w:sz w:val="28"/>
          <w:szCs w:val="28"/>
          <w:shd w:val="clear" w:color="auto" w:fill="FFFFFF"/>
        </w:rPr>
        <w:t>6659</w:t>
      </w:r>
      <w:r w:rsidRPr="00DF0E83">
        <w:rPr>
          <w:color w:val="000000"/>
          <w:sz w:val="28"/>
          <w:szCs w:val="28"/>
          <w:shd w:val="clear" w:color="auto" w:fill="FFFFFF"/>
        </w:rPr>
        <w:t>)</w:t>
      </w:r>
      <w:r>
        <w:rPr>
          <w:color w:val="000000"/>
          <w:sz w:val="28"/>
          <w:szCs w:val="28"/>
          <w:shd w:val="clear" w:color="auto" w:fill="FFFFFF"/>
        </w:rPr>
        <w:t>.</w:t>
      </w:r>
    </w:p>
    <w:p w:rsidR="005C7163" w:rsidRPr="0022616E" w:rsidRDefault="005C7163" w:rsidP="0022616E">
      <w:pPr>
        <w:tabs>
          <w:tab w:val="left" w:pos="1276"/>
        </w:tabs>
        <w:spacing w:after="0" w:line="360" w:lineRule="auto"/>
        <w:ind w:firstLine="709"/>
        <w:jc w:val="both"/>
        <w:rPr>
          <w:sz w:val="28"/>
          <w:szCs w:val="28"/>
        </w:rPr>
      </w:pPr>
      <w:r w:rsidRPr="0022616E">
        <w:rPr>
          <w:sz w:val="28"/>
          <w:szCs w:val="28"/>
        </w:rPr>
        <w:t>2.</w:t>
      </w:r>
      <w:r w:rsidRPr="0022616E">
        <w:rPr>
          <w:sz w:val="28"/>
          <w:szCs w:val="28"/>
        </w:rPr>
        <w:tab/>
      </w:r>
      <w:r>
        <w:rPr>
          <w:sz w:val="28"/>
          <w:szCs w:val="28"/>
        </w:rPr>
        <w:t>Федеральные законы</w:t>
      </w:r>
      <w:r w:rsidRPr="0022616E">
        <w:rPr>
          <w:sz w:val="28"/>
          <w:szCs w:val="28"/>
        </w:rPr>
        <w:t xml:space="preserve">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sectPr w:rsidR="005C7163" w:rsidRPr="0022616E" w:rsidSect="00146EA3">
      <w:pgSz w:w="11906" w:h="16838" w:code="9"/>
      <w:pgMar w:top="1134" w:right="1134" w:bottom="1134" w:left="141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63" w:rsidRDefault="005C7163" w:rsidP="006D1FDB">
      <w:pPr>
        <w:spacing w:after="0" w:line="240" w:lineRule="auto"/>
      </w:pPr>
      <w:r>
        <w:separator/>
      </w:r>
    </w:p>
  </w:endnote>
  <w:endnote w:type="continuationSeparator" w:id="0">
    <w:p w:rsidR="005C7163" w:rsidRDefault="005C7163" w:rsidP="006D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63" w:rsidRDefault="005C7163" w:rsidP="000259DC">
    <w:pPr>
      <w:pStyle w:val="Footer"/>
      <w:tabs>
        <w:tab w:val="left" w:pos="2063"/>
      </w:tabs>
    </w:pPr>
  </w:p>
  <w:p w:rsidR="005C7163" w:rsidRDefault="005C7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63" w:rsidRDefault="005C7163" w:rsidP="006D1FDB">
      <w:pPr>
        <w:spacing w:after="0" w:line="240" w:lineRule="auto"/>
      </w:pPr>
      <w:r>
        <w:separator/>
      </w:r>
    </w:p>
  </w:footnote>
  <w:footnote w:type="continuationSeparator" w:id="0">
    <w:p w:rsidR="005C7163" w:rsidRDefault="005C7163" w:rsidP="006D1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63" w:rsidRPr="000C625A" w:rsidRDefault="005C7163">
    <w:pPr>
      <w:pStyle w:val="Header"/>
      <w:jc w:val="center"/>
    </w:pPr>
    <w:fldSimple w:instr="PAGE   \* MERGEFORMAT">
      <w:r>
        <w:rPr>
          <w:noProof/>
        </w:rPr>
        <w:t>9</w:t>
      </w:r>
    </w:fldSimple>
  </w:p>
  <w:p w:rsidR="005C7163" w:rsidRDefault="005C7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63" w:rsidRPr="000C625A" w:rsidRDefault="005C7163">
    <w:pPr>
      <w:pStyle w:val="Header"/>
      <w:jc w:val="center"/>
    </w:pPr>
  </w:p>
  <w:p w:rsidR="005C7163" w:rsidRDefault="005C71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A4F"/>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6C44E1"/>
    <w:multiLevelType w:val="hybridMultilevel"/>
    <w:tmpl w:val="E7E6F9D2"/>
    <w:lvl w:ilvl="0" w:tplc="754A1D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03D95C15"/>
    <w:multiLevelType w:val="hybridMultilevel"/>
    <w:tmpl w:val="9176E30C"/>
    <w:lvl w:ilvl="0" w:tplc="EECCAB42">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0484791D"/>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4">
    <w:nsid w:val="049F0405"/>
    <w:multiLevelType w:val="hybridMultilevel"/>
    <w:tmpl w:val="C7E4F014"/>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4E3312D"/>
    <w:multiLevelType w:val="hybridMultilevel"/>
    <w:tmpl w:val="0D9EB564"/>
    <w:lvl w:ilvl="0" w:tplc="1BA03B4A">
      <w:start w:val="1"/>
      <w:numFmt w:val="decimal"/>
      <w:lvlText w:val="%1."/>
      <w:lvlJc w:val="left"/>
      <w:pPr>
        <w:ind w:left="2171" w:hanging="13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nsid w:val="050825F1"/>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7">
    <w:nsid w:val="053F771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6232ED6"/>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64959A9"/>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nsid w:val="0666317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1">
    <w:nsid w:val="0710206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2">
    <w:nsid w:val="07D22ECB"/>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3">
    <w:nsid w:val="09077F12"/>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09FF320B"/>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0A9C32C8"/>
    <w:multiLevelType w:val="multilevel"/>
    <w:tmpl w:val="7D0A5DC4"/>
    <w:lvl w:ilvl="0">
      <w:start w:val="1"/>
      <w:numFmt w:val="decimal"/>
      <w:lvlText w:val="я.%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0ACB4195"/>
    <w:multiLevelType w:val="hybridMultilevel"/>
    <w:tmpl w:val="FA3C664E"/>
    <w:lvl w:ilvl="0" w:tplc="C456BF6A">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0B044A39"/>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0B4D45AB"/>
    <w:multiLevelType w:val="hybridMultilevel"/>
    <w:tmpl w:val="A6B4F528"/>
    <w:lvl w:ilvl="0" w:tplc="D9AE895C">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0BE44BDA"/>
    <w:multiLevelType w:val="hybridMultilevel"/>
    <w:tmpl w:val="8EE68F54"/>
    <w:lvl w:ilvl="0" w:tplc="C0622994">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0D29025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1">
    <w:nsid w:val="0D4012D5"/>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0E6D2AAB"/>
    <w:multiLevelType w:val="hybridMultilevel"/>
    <w:tmpl w:val="2418F4DE"/>
    <w:lvl w:ilvl="0" w:tplc="44B4409C">
      <w:start w:val="1"/>
      <w:numFmt w:val="decimal"/>
      <w:lvlText w:val="%1."/>
      <w:lvlJc w:val="left"/>
      <w:pPr>
        <w:ind w:left="1991" w:hanging="11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3">
    <w:nsid w:val="0F9A272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0FB7155B"/>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5">
    <w:nsid w:val="112A37AB"/>
    <w:multiLevelType w:val="hybridMultilevel"/>
    <w:tmpl w:val="5ACEE454"/>
    <w:lvl w:ilvl="0" w:tplc="4C3E6EA0">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1163356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7">
    <w:nsid w:val="11AF25F8"/>
    <w:multiLevelType w:val="hybridMultilevel"/>
    <w:tmpl w:val="C138229A"/>
    <w:lvl w:ilvl="0" w:tplc="FFECC6F2">
      <w:start w:val="1"/>
      <w:numFmt w:val="decimal"/>
      <w:lvlText w:val="%1."/>
      <w:lvlJc w:val="left"/>
      <w:pPr>
        <w:ind w:left="2063" w:hanging="1212"/>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12AD32EB"/>
    <w:multiLevelType w:val="hybridMultilevel"/>
    <w:tmpl w:val="75AA5598"/>
    <w:lvl w:ilvl="0" w:tplc="70BA1C34">
      <w:start w:val="1"/>
      <w:numFmt w:val="decimal"/>
      <w:lvlText w:val="%1)"/>
      <w:lvlJc w:val="left"/>
      <w:pPr>
        <w:ind w:left="2053" w:hanging="13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12E63161"/>
    <w:multiLevelType w:val="hybridMultilevel"/>
    <w:tmpl w:val="983E15FE"/>
    <w:lvl w:ilvl="0" w:tplc="FFD06462">
      <w:start w:val="1"/>
      <w:numFmt w:val="decimal"/>
      <w:lvlText w:val="%1."/>
      <w:lvlJc w:val="left"/>
      <w:pPr>
        <w:ind w:left="2267" w:hanging="141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138C04B9"/>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1">
    <w:nsid w:val="13A67C3A"/>
    <w:multiLevelType w:val="hybridMultilevel"/>
    <w:tmpl w:val="92BEE8A4"/>
    <w:lvl w:ilvl="0" w:tplc="FAC6356A">
      <w:start w:val="1"/>
      <w:numFmt w:val="decimal"/>
      <w:lvlText w:val="%1."/>
      <w:lvlJc w:val="left"/>
      <w:pPr>
        <w:ind w:left="1951" w:hanging="110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2">
    <w:nsid w:val="13D33C68"/>
    <w:multiLevelType w:val="multilevel"/>
    <w:tmpl w:val="A9CA3ADA"/>
    <w:lvl w:ilvl="0">
      <w:start w:val="1"/>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tabs>
          <w:tab w:val="num" w:pos="709"/>
        </w:tabs>
        <w:ind w:firstLine="709"/>
      </w:pPr>
      <w:rPr>
        <w:rFonts w:cs="Times New Roman" w:hint="default"/>
      </w:rPr>
    </w:lvl>
    <w:lvl w:ilvl="3">
      <w:start w:val="1"/>
      <w:numFmt w:val="decimal"/>
      <w:lvlText w:val="(%4)"/>
      <w:lvlJc w:val="left"/>
      <w:pPr>
        <w:tabs>
          <w:tab w:val="num" w:pos="709"/>
        </w:tabs>
        <w:ind w:firstLine="709"/>
      </w:pPr>
      <w:rPr>
        <w:rFonts w:cs="Times New Roman" w:hint="default"/>
      </w:rPr>
    </w:lvl>
    <w:lvl w:ilvl="4">
      <w:start w:val="1"/>
      <w:numFmt w:val="lowerLetter"/>
      <w:lvlText w:val="(%5)"/>
      <w:lvlJc w:val="left"/>
      <w:pPr>
        <w:tabs>
          <w:tab w:val="num" w:pos="709"/>
        </w:tabs>
        <w:ind w:firstLine="709"/>
      </w:pPr>
      <w:rPr>
        <w:rFonts w:cs="Times New Roman" w:hint="default"/>
      </w:rPr>
    </w:lvl>
    <w:lvl w:ilvl="5">
      <w:start w:val="1"/>
      <w:numFmt w:val="lowerRoman"/>
      <w:lvlText w:val="(%6)"/>
      <w:lvlJc w:val="left"/>
      <w:pPr>
        <w:tabs>
          <w:tab w:val="num" w:pos="709"/>
        </w:tabs>
        <w:ind w:firstLine="709"/>
      </w:pPr>
      <w:rPr>
        <w:rFonts w:cs="Times New Roman" w:hint="default"/>
      </w:rPr>
    </w:lvl>
    <w:lvl w:ilvl="6">
      <w:start w:val="1"/>
      <w:numFmt w:val="decimal"/>
      <w:lvlText w:val="%7."/>
      <w:lvlJc w:val="left"/>
      <w:pPr>
        <w:tabs>
          <w:tab w:val="num" w:pos="709"/>
        </w:tabs>
        <w:ind w:firstLine="709"/>
      </w:pPr>
      <w:rPr>
        <w:rFonts w:cs="Times New Roman" w:hint="default"/>
      </w:rPr>
    </w:lvl>
    <w:lvl w:ilvl="7">
      <w:start w:val="1"/>
      <w:numFmt w:val="lowerLetter"/>
      <w:lvlText w:val="%8."/>
      <w:lvlJc w:val="left"/>
      <w:pPr>
        <w:tabs>
          <w:tab w:val="num" w:pos="709"/>
        </w:tabs>
        <w:ind w:firstLine="709"/>
      </w:pPr>
      <w:rPr>
        <w:rFonts w:cs="Times New Roman" w:hint="default"/>
      </w:rPr>
    </w:lvl>
    <w:lvl w:ilvl="8">
      <w:start w:val="1"/>
      <w:numFmt w:val="lowerRoman"/>
      <w:lvlText w:val="%9."/>
      <w:lvlJc w:val="left"/>
      <w:pPr>
        <w:tabs>
          <w:tab w:val="num" w:pos="709"/>
        </w:tabs>
        <w:ind w:firstLine="709"/>
      </w:pPr>
      <w:rPr>
        <w:rFonts w:cs="Times New Roman" w:hint="default"/>
      </w:rPr>
    </w:lvl>
  </w:abstractNum>
  <w:abstractNum w:abstractNumId="33">
    <w:nsid w:val="14290EB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4">
    <w:nsid w:val="153E2A3B"/>
    <w:multiLevelType w:val="hybridMultilevel"/>
    <w:tmpl w:val="D7F8E57E"/>
    <w:lvl w:ilvl="0" w:tplc="BB180206">
      <w:start w:val="1"/>
      <w:numFmt w:val="decimal"/>
      <w:lvlText w:val="%1."/>
      <w:lvlJc w:val="left"/>
      <w:pPr>
        <w:ind w:left="2135" w:hanging="1284"/>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15D12255"/>
    <w:multiLevelType w:val="hybridMultilevel"/>
    <w:tmpl w:val="9B88490E"/>
    <w:lvl w:ilvl="0" w:tplc="89E49B7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nsid w:val="169A430C"/>
    <w:multiLevelType w:val="hybridMultilevel"/>
    <w:tmpl w:val="22D80624"/>
    <w:lvl w:ilvl="0" w:tplc="0E8C7D66">
      <w:start w:val="1"/>
      <w:numFmt w:val="decimal"/>
      <w:lvlText w:val="%1."/>
      <w:lvlJc w:val="left"/>
      <w:pPr>
        <w:ind w:left="1630" w:hanging="92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7">
    <w:nsid w:val="17252241"/>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172E6657"/>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19DC476F"/>
    <w:multiLevelType w:val="hybridMultilevel"/>
    <w:tmpl w:val="53ECF182"/>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1AE57A45"/>
    <w:multiLevelType w:val="hybridMultilevel"/>
    <w:tmpl w:val="30BCF1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B11118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42">
    <w:nsid w:val="1B86109F"/>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1D2A13A7"/>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1D341D45"/>
    <w:multiLevelType w:val="hybridMultilevel"/>
    <w:tmpl w:val="B0A67EC2"/>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1D9B6FD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1E34766A"/>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1F3447BA"/>
    <w:multiLevelType w:val="hybridMultilevel"/>
    <w:tmpl w:val="66B0EFCC"/>
    <w:lvl w:ilvl="0" w:tplc="E9842CA6">
      <w:start w:val="1"/>
      <w:numFmt w:val="decimal"/>
      <w:lvlText w:val="%1."/>
      <w:lvlJc w:val="left"/>
      <w:pPr>
        <w:ind w:left="1729" w:hanging="10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8">
    <w:nsid w:val="1F775CD2"/>
    <w:multiLevelType w:val="hybridMultilevel"/>
    <w:tmpl w:val="27C8AAFE"/>
    <w:lvl w:ilvl="0" w:tplc="EC3C78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1F886CEC"/>
    <w:multiLevelType w:val="hybridMultilevel"/>
    <w:tmpl w:val="A92457FA"/>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20B27B02"/>
    <w:multiLevelType w:val="hybridMultilevel"/>
    <w:tmpl w:val="536CD714"/>
    <w:lvl w:ilvl="0" w:tplc="B6F435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20D849AA"/>
    <w:multiLevelType w:val="hybridMultilevel"/>
    <w:tmpl w:val="B0A67EC2"/>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218A597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3">
    <w:nsid w:val="22E96E2B"/>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237A496F"/>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267A6291"/>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6">
    <w:nsid w:val="27226B85"/>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2755321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nsid w:val="27AD405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281A2D8A"/>
    <w:multiLevelType w:val="hybridMultilevel"/>
    <w:tmpl w:val="A6B4F528"/>
    <w:lvl w:ilvl="0" w:tplc="D9AE895C">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nsid w:val="2AC75570"/>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2B5C1B7A"/>
    <w:multiLevelType w:val="hybridMultilevel"/>
    <w:tmpl w:val="5EF2F770"/>
    <w:lvl w:ilvl="0" w:tplc="632E3096">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nsid w:val="2B8C5C01"/>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3">
    <w:nsid w:val="2C173A42"/>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D497C36"/>
    <w:multiLevelType w:val="hybridMultilevel"/>
    <w:tmpl w:val="02C8FCDE"/>
    <w:lvl w:ilvl="0" w:tplc="42E2313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5">
    <w:nsid w:val="2DB525D2"/>
    <w:multiLevelType w:val="hybridMultilevel"/>
    <w:tmpl w:val="4ECE9A7E"/>
    <w:lvl w:ilvl="0" w:tplc="E6D650E6">
      <w:start w:val="1"/>
      <w:numFmt w:val="decimal"/>
      <w:lvlText w:val="%1."/>
      <w:lvlJc w:val="left"/>
      <w:pPr>
        <w:ind w:left="1311" w:hanging="9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E0C2CED"/>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2E4A01DA"/>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8">
    <w:nsid w:val="30A15BBE"/>
    <w:multiLevelType w:val="hybridMultilevel"/>
    <w:tmpl w:val="AA12E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0B01E29"/>
    <w:multiLevelType w:val="hybridMultilevel"/>
    <w:tmpl w:val="C52812B2"/>
    <w:lvl w:ilvl="0" w:tplc="EA50856A">
      <w:start w:val="1"/>
      <w:numFmt w:val="decimal"/>
      <w:lvlText w:val="%1)"/>
      <w:lvlJc w:val="left"/>
      <w:pPr>
        <w:ind w:left="2051" w:hanging="120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0">
    <w:nsid w:val="310E2598"/>
    <w:multiLevelType w:val="hybridMultilevel"/>
    <w:tmpl w:val="FF9C8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19E2B32"/>
    <w:multiLevelType w:val="hybridMultilevel"/>
    <w:tmpl w:val="A6B4F528"/>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325B7D0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73">
    <w:nsid w:val="34055A16"/>
    <w:multiLevelType w:val="hybridMultilevel"/>
    <w:tmpl w:val="E446F7CC"/>
    <w:lvl w:ilvl="0" w:tplc="E654D2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3419603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35F834FA"/>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6">
    <w:nsid w:val="37656F17"/>
    <w:multiLevelType w:val="hybridMultilevel"/>
    <w:tmpl w:val="A6B4F528"/>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7">
    <w:nsid w:val="386244CE"/>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8">
    <w:nsid w:val="3B52667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nsid w:val="3BA5669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0">
    <w:nsid w:val="3C694B0E"/>
    <w:multiLevelType w:val="hybridMultilevel"/>
    <w:tmpl w:val="198EBB30"/>
    <w:lvl w:ilvl="0" w:tplc="040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CD213FB"/>
    <w:multiLevelType w:val="hybridMultilevel"/>
    <w:tmpl w:val="E50EC770"/>
    <w:lvl w:ilvl="0" w:tplc="DF1CED7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2">
    <w:nsid w:val="3CFF5501"/>
    <w:multiLevelType w:val="hybridMultilevel"/>
    <w:tmpl w:val="B5B2EC62"/>
    <w:lvl w:ilvl="0" w:tplc="3BC8DD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D076AB1"/>
    <w:multiLevelType w:val="hybridMultilevel"/>
    <w:tmpl w:val="CDAE01BC"/>
    <w:lvl w:ilvl="0" w:tplc="CC9E5F7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3D8D79BD"/>
    <w:multiLevelType w:val="hybridMultilevel"/>
    <w:tmpl w:val="41F26832"/>
    <w:lvl w:ilvl="0" w:tplc="40C65D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5">
    <w:nsid w:val="402E60E5"/>
    <w:multiLevelType w:val="hybridMultilevel"/>
    <w:tmpl w:val="2FC01E88"/>
    <w:lvl w:ilvl="0" w:tplc="77C2D2DE">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6">
    <w:nsid w:val="40386F78"/>
    <w:multiLevelType w:val="hybridMultilevel"/>
    <w:tmpl w:val="B4E8B42C"/>
    <w:lvl w:ilvl="0" w:tplc="EB64225E">
      <w:start w:val="1"/>
      <w:numFmt w:val="decimal"/>
      <w:lvlText w:val="%1."/>
      <w:lvlJc w:val="left"/>
      <w:pPr>
        <w:ind w:left="1979" w:hanging="112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7">
    <w:nsid w:val="4075790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88">
    <w:nsid w:val="40EC5FC0"/>
    <w:multiLevelType w:val="hybridMultilevel"/>
    <w:tmpl w:val="4712EFD0"/>
    <w:lvl w:ilvl="0" w:tplc="9FD43298">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89">
    <w:nsid w:val="41A756F7"/>
    <w:multiLevelType w:val="hybridMultilevel"/>
    <w:tmpl w:val="C2D02DD2"/>
    <w:lvl w:ilvl="0" w:tplc="ED7E9CCC">
      <w:start w:val="1"/>
      <w:numFmt w:val="decimal"/>
      <w:lvlText w:val="%1."/>
      <w:lvlJc w:val="left"/>
      <w:pPr>
        <w:ind w:left="1769" w:hanging="10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0">
    <w:nsid w:val="42DF2E77"/>
    <w:multiLevelType w:val="hybridMultilevel"/>
    <w:tmpl w:val="0D9C6A74"/>
    <w:lvl w:ilvl="0" w:tplc="0E60B7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1">
    <w:nsid w:val="43194A6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2">
    <w:nsid w:val="4534128D"/>
    <w:multiLevelType w:val="hybridMultilevel"/>
    <w:tmpl w:val="F7C4CC6C"/>
    <w:lvl w:ilvl="0" w:tplc="7BDAFDBE">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3">
    <w:nsid w:val="45DE26E7"/>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4">
    <w:nsid w:val="462D7A90"/>
    <w:multiLevelType w:val="hybridMultilevel"/>
    <w:tmpl w:val="EDD0CBCC"/>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5">
    <w:nsid w:val="46F2651A"/>
    <w:multiLevelType w:val="hybridMultilevel"/>
    <w:tmpl w:val="84F66FF4"/>
    <w:lvl w:ilvl="0" w:tplc="CA3CE4A0">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470B281E"/>
    <w:multiLevelType w:val="hybridMultilevel"/>
    <w:tmpl w:val="ED440F70"/>
    <w:lvl w:ilvl="0" w:tplc="F21CC0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7">
    <w:nsid w:val="476C38FC"/>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8">
    <w:nsid w:val="480D6C07"/>
    <w:multiLevelType w:val="hybridMultilevel"/>
    <w:tmpl w:val="7F70654A"/>
    <w:lvl w:ilvl="0" w:tplc="72C8E70E">
      <w:start w:val="1"/>
      <w:numFmt w:val="decimal"/>
      <w:lvlText w:val="%1."/>
      <w:lvlJc w:val="left"/>
      <w:pPr>
        <w:ind w:left="2063" w:hanging="1212"/>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9">
    <w:nsid w:val="48F21EC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0">
    <w:nsid w:val="492F516C"/>
    <w:multiLevelType w:val="hybridMultilevel"/>
    <w:tmpl w:val="EBA01348"/>
    <w:lvl w:ilvl="0" w:tplc="8C646B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1">
    <w:nsid w:val="497A074D"/>
    <w:multiLevelType w:val="hybridMultilevel"/>
    <w:tmpl w:val="AFF26B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4AE60C2A"/>
    <w:multiLevelType w:val="hybridMultilevel"/>
    <w:tmpl w:val="D0AE334C"/>
    <w:lvl w:ilvl="0" w:tplc="49E07D7E">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3">
    <w:nsid w:val="4B1C263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4">
    <w:nsid w:val="4B362C7A"/>
    <w:multiLevelType w:val="hybridMultilevel"/>
    <w:tmpl w:val="D9DC811C"/>
    <w:lvl w:ilvl="0" w:tplc="54C462B2">
      <w:start w:val="1"/>
      <w:numFmt w:val="decimal"/>
      <w:lvlText w:val="%1."/>
      <w:lvlJc w:val="left"/>
      <w:pPr>
        <w:ind w:left="1130" w:hanging="74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05">
    <w:nsid w:val="4B5E1B91"/>
    <w:multiLevelType w:val="hybridMultilevel"/>
    <w:tmpl w:val="D004D716"/>
    <w:lvl w:ilvl="0" w:tplc="35DEEE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B912DED"/>
    <w:multiLevelType w:val="hybridMultilevel"/>
    <w:tmpl w:val="AA1CA64A"/>
    <w:lvl w:ilvl="0" w:tplc="E424FCA4">
      <w:start w:val="1"/>
      <w:numFmt w:val="decimal"/>
      <w:lvlText w:val="%1."/>
      <w:lvlJc w:val="left"/>
      <w:pPr>
        <w:ind w:left="2267" w:hanging="141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7">
    <w:nsid w:val="4BB80E92"/>
    <w:multiLevelType w:val="hybridMultilevel"/>
    <w:tmpl w:val="C7E4F014"/>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8">
    <w:nsid w:val="4C370CBB"/>
    <w:multiLevelType w:val="hybridMultilevel"/>
    <w:tmpl w:val="A6B4F528"/>
    <w:lvl w:ilvl="0" w:tplc="D9AE895C">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9">
    <w:nsid w:val="4CC01ADC"/>
    <w:multiLevelType w:val="hybridMultilevel"/>
    <w:tmpl w:val="6DD03A78"/>
    <w:lvl w:ilvl="0" w:tplc="696233BE">
      <w:start w:val="1"/>
      <w:numFmt w:val="decimal"/>
      <w:lvlText w:val="%1."/>
      <w:lvlJc w:val="left"/>
      <w:pPr>
        <w:ind w:left="1070" w:hanging="68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10">
    <w:nsid w:val="4D6305C7"/>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1">
    <w:nsid w:val="4DF315CC"/>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12">
    <w:nsid w:val="4E030F37"/>
    <w:multiLevelType w:val="hybridMultilevel"/>
    <w:tmpl w:val="4A9A6F14"/>
    <w:lvl w:ilvl="0" w:tplc="E048A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3">
    <w:nsid w:val="4E0E3DDE"/>
    <w:multiLevelType w:val="hybridMultilevel"/>
    <w:tmpl w:val="45124402"/>
    <w:lvl w:ilvl="0" w:tplc="20DE47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50120C2A"/>
    <w:multiLevelType w:val="hybridMultilevel"/>
    <w:tmpl w:val="998E7AEA"/>
    <w:lvl w:ilvl="0" w:tplc="18C0EE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5">
    <w:nsid w:val="505D50DC"/>
    <w:multiLevelType w:val="hybridMultilevel"/>
    <w:tmpl w:val="C81A1522"/>
    <w:lvl w:ilvl="0" w:tplc="FF480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6">
    <w:nsid w:val="51A32987"/>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7">
    <w:nsid w:val="520B4651"/>
    <w:multiLevelType w:val="hybridMultilevel"/>
    <w:tmpl w:val="F8E02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2595D21"/>
    <w:multiLevelType w:val="hybridMultilevel"/>
    <w:tmpl w:val="3558EE84"/>
    <w:lvl w:ilvl="0" w:tplc="0FF8E7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9">
    <w:nsid w:val="538C6D9E"/>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0">
    <w:nsid w:val="540468A5"/>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1">
    <w:nsid w:val="54092D7B"/>
    <w:multiLevelType w:val="hybridMultilevel"/>
    <w:tmpl w:val="02084ED2"/>
    <w:lvl w:ilvl="0" w:tplc="F78C3EAE">
      <w:start w:val="1"/>
      <w:numFmt w:val="decimal"/>
      <w:lvlText w:val="%1."/>
      <w:lvlJc w:val="left"/>
      <w:pPr>
        <w:ind w:left="1849" w:hanging="114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2">
    <w:nsid w:val="54102A87"/>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23">
    <w:nsid w:val="55473EFC"/>
    <w:multiLevelType w:val="hybridMultilevel"/>
    <w:tmpl w:val="5DD05618"/>
    <w:lvl w:ilvl="0" w:tplc="B8E48CFE">
      <w:start w:val="1"/>
      <w:numFmt w:val="decimal"/>
      <w:lvlText w:val="%1."/>
      <w:lvlJc w:val="left"/>
      <w:pPr>
        <w:ind w:left="2231" w:hanging="138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24">
    <w:nsid w:val="55EA3A4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5">
    <w:nsid w:val="569E2ACD"/>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6">
    <w:nsid w:val="572150C8"/>
    <w:multiLevelType w:val="hybridMultilevel"/>
    <w:tmpl w:val="047C8974"/>
    <w:lvl w:ilvl="0" w:tplc="E8E08350">
      <w:start w:val="1"/>
      <w:numFmt w:val="decimal"/>
      <w:lvlText w:val="%1."/>
      <w:lvlJc w:val="left"/>
      <w:pPr>
        <w:ind w:left="1353"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7">
    <w:nsid w:val="572E54F3"/>
    <w:multiLevelType w:val="hybridMultilevel"/>
    <w:tmpl w:val="6D3E79DE"/>
    <w:lvl w:ilvl="0" w:tplc="D78A57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8">
    <w:nsid w:val="57634595"/>
    <w:multiLevelType w:val="hybridMultilevel"/>
    <w:tmpl w:val="D682E8D0"/>
    <w:lvl w:ilvl="0" w:tplc="3A729B56">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9">
    <w:nsid w:val="57AA4F5C"/>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0">
    <w:nsid w:val="58A04451"/>
    <w:multiLevelType w:val="hybridMultilevel"/>
    <w:tmpl w:val="CDAE01BC"/>
    <w:lvl w:ilvl="0" w:tplc="CC9E5F7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8E630FC"/>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32">
    <w:nsid w:val="5A361B2F"/>
    <w:multiLevelType w:val="multilevel"/>
    <w:tmpl w:val="DE04EE2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3">
    <w:nsid w:val="5B300FE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4">
    <w:nsid w:val="5BD84226"/>
    <w:multiLevelType w:val="hybridMultilevel"/>
    <w:tmpl w:val="03C06048"/>
    <w:lvl w:ilvl="0" w:tplc="E6D650E6">
      <w:start w:val="1"/>
      <w:numFmt w:val="decimal"/>
      <w:lvlText w:val="%1."/>
      <w:lvlJc w:val="left"/>
      <w:pPr>
        <w:ind w:left="1311" w:hanging="920"/>
      </w:pPr>
      <w:rPr>
        <w:rFonts w:cs="Times New Roman" w:hint="default"/>
      </w:rPr>
    </w:lvl>
    <w:lvl w:ilvl="1" w:tplc="04090019" w:tentative="1">
      <w:start w:val="1"/>
      <w:numFmt w:val="lowerLetter"/>
      <w:lvlText w:val="%2."/>
      <w:lvlJc w:val="left"/>
      <w:pPr>
        <w:ind w:left="1471" w:hanging="360"/>
      </w:pPr>
      <w:rPr>
        <w:rFonts w:cs="Times New Roman"/>
      </w:rPr>
    </w:lvl>
    <w:lvl w:ilvl="2" w:tplc="0409001B" w:tentative="1">
      <w:start w:val="1"/>
      <w:numFmt w:val="lowerRoman"/>
      <w:lvlText w:val="%3."/>
      <w:lvlJc w:val="right"/>
      <w:pPr>
        <w:ind w:left="2191" w:hanging="180"/>
      </w:pPr>
      <w:rPr>
        <w:rFonts w:cs="Times New Roman"/>
      </w:rPr>
    </w:lvl>
    <w:lvl w:ilvl="3" w:tplc="0409000F" w:tentative="1">
      <w:start w:val="1"/>
      <w:numFmt w:val="decimal"/>
      <w:lvlText w:val="%4."/>
      <w:lvlJc w:val="left"/>
      <w:pPr>
        <w:ind w:left="2911" w:hanging="360"/>
      </w:pPr>
      <w:rPr>
        <w:rFonts w:cs="Times New Roman"/>
      </w:rPr>
    </w:lvl>
    <w:lvl w:ilvl="4" w:tplc="04090019" w:tentative="1">
      <w:start w:val="1"/>
      <w:numFmt w:val="lowerLetter"/>
      <w:lvlText w:val="%5."/>
      <w:lvlJc w:val="left"/>
      <w:pPr>
        <w:ind w:left="3631" w:hanging="360"/>
      </w:pPr>
      <w:rPr>
        <w:rFonts w:cs="Times New Roman"/>
      </w:rPr>
    </w:lvl>
    <w:lvl w:ilvl="5" w:tplc="0409001B" w:tentative="1">
      <w:start w:val="1"/>
      <w:numFmt w:val="lowerRoman"/>
      <w:lvlText w:val="%6."/>
      <w:lvlJc w:val="right"/>
      <w:pPr>
        <w:ind w:left="4351" w:hanging="180"/>
      </w:pPr>
      <w:rPr>
        <w:rFonts w:cs="Times New Roman"/>
      </w:rPr>
    </w:lvl>
    <w:lvl w:ilvl="6" w:tplc="0409000F" w:tentative="1">
      <w:start w:val="1"/>
      <w:numFmt w:val="decimal"/>
      <w:lvlText w:val="%7."/>
      <w:lvlJc w:val="left"/>
      <w:pPr>
        <w:ind w:left="5071" w:hanging="360"/>
      </w:pPr>
      <w:rPr>
        <w:rFonts w:cs="Times New Roman"/>
      </w:rPr>
    </w:lvl>
    <w:lvl w:ilvl="7" w:tplc="04090019" w:tentative="1">
      <w:start w:val="1"/>
      <w:numFmt w:val="lowerLetter"/>
      <w:lvlText w:val="%8."/>
      <w:lvlJc w:val="left"/>
      <w:pPr>
        <w:ind w:left="5791" w:hanging="360"/>
      </w:pPr>
      <w:rPr>
        <w:rFonts w:cs="Times New Roman"/>
      </w:rPr>
    </w:lvl>
    <w:lvl w:ilvl="8" w:tplc="0409001B" w:tentative="1">
      <w:start w:val="1"/>
      <w:numFmt w:val="lowerRoman"/>
      <w:lvlText w:val="%9."/>
      <w:lvlJc w:val="right"/>
      <w:pPr>
        <w:ind w:left="6511" w:hanging="180"/>
      </w:pPr>
      <w:rPr>
        <w:rFonts w:cs="Times New Roman"/>
      </w:rPr>
    </w:lvl>
  </w:abstractNum>
  <w:abstractNum w:abstractNumId="135">
    <w:nsid w:val="5C0D308B"/>
    <w:multiLevelType w:val="hybridMultilevel"/>
    <w:tmpl w:val="544680EA"/>
    <w:lvl w:ilvl="0" w:tplc="02746CA4">
      <w:start w:val="1"/>
      <w:numFmt w:val="decimal"/>
      <w:lvlText w:val="%1."/>
      <w:lvlJc w:val="left"/>
      <w:pPr>
        <w:ind w:left="1849" w:hanging="114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6">
    <w:nsid w:val="5CED2BD1"/>
    <w:multiLevelType w:val="hybridMultilevel"/>
    <w:tmpl w:val="847C1E42"/>
    <w:lvl w:ilvl="0" w:tplc="615C80EC">
      <w:start w:val="3"/>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5D234418"/>
    <w:multiLevelType w:val="hybridMultilevel"/>
    <w:tmpl w:val="70E68B56"/>
    <w:lvl w:ilvl="0" w:tplc="FE5E1EC2">
      <w:start w:val="1"/>
      <w:numFmt w:val="decimal"/>
      <w:lvlText w:val="%1."/>
      <w:lvlJc w:val="left"/>
      <w:pPr>
        <w:ind w:left="2091" w:hanging="12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38">
    <w:nsid w:val="5E7D1D78"/>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9">
    <w:nsid w:val="5EA94BE6"/>
    <w:multiLevelType w:val="hybridMultilevel"/>
    <w:tmpl w:val="17624B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5F186E86"/>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1">
    <w:nsid w:val="5F8F477C"/>
    <w:multiLevelType w:val="multilevel"/>
    <w:tmpl w:val="1B8E55BC"/>
    <w:lvl w:ilvl="0">
      <w:start w:val="1"/>
      <w:numFmt w:val="decimal"/>
      <w:pStyle w:val="Heading1"/>
      <w:lvlText w:val="Глава %1."/>
      <w:lvlJc w:val="left"/>
      <w:pPr>
        <w:ind w:left="1559" w:hanging="850"/>
      </w:pPr>
      <w:rPr>
        <w:rFonts w:cs="Times New Roman" w:hint="default"/>
        <w:b w:val="0"/>
        <w:sz w:val="28"/>
        <w:szCs w:val="28"/>
      </w:rPr>
    </w:lvl>
    <w:lvl w:ilvl="1">
      <w:start w:val="1"/>
      <w:numFmt w:val="decimal"/>
      <w:lvlRestart w:val="0"/>
      <w:pStyle w:val="Heading2"/>
      <w:lvlText w:val="Статья %2."/>
      <w:lvlJc w:val="left"/>
      <w:pPr>
        <w:ind w:left="1559" w:hanging="850"/>
      </w:pPr>
      <w:rPr>
        <w:rFonts w:cs="Times New Roman" w:hint="default"/>
        <w:b w:val="0"/>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142">
    <w:nsid w:val="60974A9B"/>
    <w:multiLevelType w:val="hybridMultilevel"/>
    <w:tmpl w:val="8EE8F838"/>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3">
    <w:nsid w:val="60A32A02"/>
    <w:multiLevelType w:val="hybridMultilevel"/>
    <w:tmpl w:val="084EFEFE"/>
    <w:lvl w:ilvl="0" w:tplc="76260004">
      <w:start w:val="1"/>
      <w:numFmt w:val="decimal"/>
      <w:lvlText w:val="%1."/>
      <w:lvlJc w:val="left"/>
      <w:pPr>
        <w:ind w:left="2279" w:hanging="142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4">
    <w:nsid w:val="60CD564B"/>
    <w:multiLevelType w:val="hybridMultilevel"/>
    <w:tmpl w:val="4B9ACF38"/>
    <w:lvl w:ilvl="0" w:tplc="10E44A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5">
    <w:nsid w:val="613626D1"/>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46">
    <w:nsid w:val="62872CEE"/>
    <w:multiLevelType w:val="hybridMultilevel"/>
    <w:tmpl w:val="C75A39D2"/>
    <w:lvl w:ilvl="0" w:tplc="ABDCC4E2">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7">
    <w:nsid w:val="62913317"/>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8">
    <w:nsid w:val="630203A0"/>
    <w:multiLevelType w:val="hybridMultilevel"/>
    <w:tmpl w:val="B5121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632E28E2"/>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0">
    <w:nsid w:val="63D120A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1">
    <w:nsid w:val="648A5838"/>
    <w:multiLevelType w:val="hybridMultilevel"/>
    <w:tmpl w:val="983E15FE"/>
    <w:lvl w:ilvl="0" w:tplc="FFD06462">
      <w:start w:val="1"/>
      <w:numFmt w:val="decimal"/>
      <w:lvlText w:val="%1."/>
      <w:lvlJc w:val="left"/>
      <w:pPr>
        <w:ind w:left="2267" w:hanging="141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2">
    <w:nsid w:val="65C761BF"/>
    <w:multiLevelType w:val="hybridMultilevel"/>
    <w:tmpl w:val="5830A248"/>
    <w:lvl w:ilvl="0" w:tplc="0974EA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66AA4287"/>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54">
    <w:nsid w:val="689277BD"/>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55">
    <w:nsid w:val="68A8540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56">
    <w:nsid w:val="68C652B9"/>
    <w:multiLevelType w:val="hybridMultilevel"/>
    <w:tmpl w:val="339A1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69BF1B40"/>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8">
    <w:nsid w:val="6ADB1B8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59">
    <w:nsid w:val="6B7D7759"/>
    <w:multiLevelType w:val="hybridMultilevel"/>
    <w:tmpl w:val="35D6C552"/>
    <w:lvl w:ilvl="0" w:tplc="12BE441C">
      <w:start w:val="1"/>
      <w:numFmt w:val="decimal"/>
      <w:lvlText w:val="%1)"/>
      <w:lvlJc w:val="left"/>
      <w:pPr>
        <w:ind w:left="1211" w:hanging="360"/>
      </w:pPr>
      <w:rPr>
        <w:rFonts w:cs="Times New Roman" w:hint="default"/>
        <w:sz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0">
    <w:nsid w:val="6C914F16"/>
    <w:multiLevelType w:val="hybridMultilevel"/>
    <w:tmpl w:val="24C4BB54"/>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1">
    <w:nsid w:val="6D6043C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2">
    <w:nsid w:val="6EF032F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3">
    <w:nsid w:val="6EF33D72"/>
    <w:multiLevelType w:val="multilevel"/>
    <w:tmpl w:val="7D0A5DC4"/>
    <w:lvl w:ilvl="0">
      <w:start w:val="1"/>
      <w:numFmt w:val="decimal"/>
      <w:lvlText w:val="я.%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4">
    <w:nsid w:val="6F1416BB"/>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65">
    <w:nsid w:val="6F322862"/>
    <w:multiLevelType w:val="multilevel"/>
    <w:tmpl w:val="1626FEA6"/>
    <w:lvl w:ilvl="0">
      <w:start w:val="1"/>
      <w:numFmt w:val="decimal"/>
      <w:lvlText w:val="%1)"/>
      <w:lvlJc w:val="left"/>
      <w:pPr>
        <w:ind w:left="1070" w:hanging="360"/>
      </w:pPr>
      <w:rPr>
        <w:rFonts w:cs="Times New Roman" w:hint="default"/>
      </w:rPr>
    </w:lvl>
    <w:lvl w:ilvl="1">
      <w:start w:val="1"/>
      <w:numFmt w:val="decimal"/>
      <w:isLgl/>
      <w:lvlText w:val="%1.%2)"/>
      <w:lvlJc w:val="left"/>
      <w:pPr>
        <w:tabs>
          <w:tab w:val="num" w:pos="1531"/>
        </w:tabs>
        <w:ind w:firstLine="709"/>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66">
    <w:nsid w:val="6FB65F3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67">
    <w:nsid w:val="6FF6008D"/>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68">
    <w:nsid w:val="70303DCF"/>
    <w:multiLevelType w:val="hybridMultilevel"/>
    <w:tmpl w:val="C4600FFC"/>
    <w:lvl w:ilvl="0" w:tplc="A01A7C42">
      <w:start w:val="1"/>
      <w:numFmt w:val="decimal"/>
      <w:lvlText w:val="%1."/>
      <w:lvlJc w:val="left"/>
      <w:pPr>
        <w:ind w:left="720" w:hanging="360"/>
      </w:pPr>
      <w:rPr>
        <w:rFonts w:ascii="Times New Roman" w:hAnsi="Times New Roman" w:cs="Times New Roman" w:hint="default"/>
        <w:color w:val="auto"/>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nsid w:val="70C80A94"/>
    <w:multiLevelType w:val="hybridMultilevel"/>
    <w:tmpl w:val="B44ECC88"/>
    <w:lvl w:ilvl="0" w:tplc="0200F2DE">
      <w:start w:val="1"/>
      <w:numFmt w:val="decimal"/>
      <w:lvlText w:val="%1."/>
      <w:lvlJc w:val="left"/>
      <w:pPr>
        <w:ind w:left="1921" w:hanging="121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0">
    <w:nsid w:val="71D0006A"/>
    <w:multiLevelType w:val="hybridMultilevel"/>
    <w:tmpl w:val="1AFCA1CE"/>
    <w:lvl w:ilvl="0" w:tplc="C7B27ECC">
      <w:start w:val="1"/>
      <w:numFmt w:val="decimal"/>
      <w:lvlText w:val="%1."/>
      <w:lvlJc w:val="left"/>
      <w:pPr>
        <w:ind w:left="2091" w:hanging="12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71">
    <w:nsid w:val="72EB7F48"/>
    <w:multiLevelType w:val="hybridMultilevel"/>
    <w:tmpl w:val="76C00E60"/>
    <w:lvl w:ilvl="0" w:tplc="35DEEE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7309034E"/>
    <w:multiLevelType w:val="hybridMultilevel"/>
    <w:tmpl w:val="E22A24D0"/>
    <w:lvl w:ilvl="0" w:tplc="062E5F34">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3">
    <w:nsid w:val="7430338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4">
    <w:nsid w:val="7500644C"/>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75F03D31"/>
    <w:multiLevelType w:val="hybridMultilevel"/>
    <w:tmpl w:val="714E4660"/>
    <w:lvl w:ilvl="0" w:tplc="FB209E5A">
      <w:start w:val="1"/>
      <w:numFmt w:val="decimal"/>
      <w:lvlText w:val="%1."/>
      <w:lvlJc w:val="left"/>
      <w:pPr>
        <w:ind w:left="2207" w:hanging="135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6">
    <w:nsid w:val="76074270"/>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7">
    <w:nsid w:val="768B0349"/>
    <w:multiLevelType w:val="hybridMultilevel"/>
    <w:tmpl w:val="A9B4E1AC"/>
    <w:lvl w:ilvl="0" w:tplc="1D8CEB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7753706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9">
    <w:nsid w:val="77985DB6"/>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80">
    <w:nsid w:val="77D45D5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81">
    <w:nsid w:val="78023CE9"/>
    <w:multiLevelType w:val="hybridMultilevel"/>
    <w:tmpl w:val="D7928074"/>
    <w:lvl w:ilvl="0" w:tplc="10224CDA">
      <w:start w:val="1"/>
      <w:numFmt w:val="decimal"/>
      <w:lvlText w:val="%1."/>
      <w:lvlJc w:val="left"/>
      <w:pPr>
        <w:ind w:left="1991" w:hanging="11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82">
    <w:nsid w:val="79B7224D"/>
    <w:multiLevelType w:val="hybridMultilevel"/>
    <w:tmpl w:val="D8EE9B52"/>
    <w:lvl w:ilvl="0" w:tplc="2294D2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3">
    <w:nsid w:val="7AC35347"/>
    <w:multiLevelType w:val="hybridMultilevel"/>
    <w:tmpl w:val="1DF22774"/>
    <w:lvl w:ilvl="0" w:tplc="DED66EAC">
      <w:start w:val="1"/>
      <w:numFmt w:val="decimal"/>
      <w:lvlText w:val="%1)"/>
      <w:lvlJc w:val="left"/>
      <w:pPr>
        <w:ind w:left="2053" w:hanging="13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4">
    <w:nsid w:val="7BB364C8"/>
    <w:multiLevelType w:val="hybridMultilevel"/>
    <w:tmpl w:val="A6B4F528"/>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5">
    <w:nsid w:val="7D711E0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6">
    <w:nsid w:val="7E612D5A"/>
    <w:multiLevelType w:val="hybridMultilevel"/>
    <w:tmpl w:val="D096B69E"/>
    <w:lvl w:ilvl="0" w:tplc="D07246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7">
    <w:nsid w:val="7FFB1FDD"/>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2"/>
  </w:num>
  <w:num w:numId="2">
    <w:abstractNumId w:val="90"/>
  </w:num>
  <w:num w:numId="3">
    <w:abstractNumId w:val="84"/>
  </w:num>
  <w:num w:numId="4">
    <w:abstractNumId w:val="126"/>
  </w:num>
  <w:num w:numId="5">
    <w:abstractNumId w:val="114"/>
  </w:num>
  <w:num w:numId="6">
    <w:abstractNumId w:val="144"/>
  </w:num>
  <w:num w:numId="7">
    <w:abstractNumId w:val="1"/>
  </w:num>
  <w:num w:numId="8">
    <w:abstractNumId w:val="35"/>
  </w:num>
  <w:num w:numId="9">
    <w:abstractNumId w:val="159"/>
  </w:num>
  <w:num w:numId="10">
    <w:abstractNumId w:val="156"/>
  </w:num>
  <w:num w:numId="11">
    <w:abstractNumId w:val="117"/>
  </w:num>
  <w:num w:numId="12">
    <w:abstractNumId w:val="70"/>
  </w:num>
  <w:num w:numId="13">
    <w:abstractNumId w:val="68"/>
  </w:num>
  <w:num w:numId="14">
    <w:abstractNumId w:val="40"/>
  </w:num>
  <w:num w:numId="15">
    <w:abstractNumId w:val="101"/>
  </w:num>
  <w:num w:numId="16">
    <w:abstractNumId w:val="5"/>
  </w:num>
  <w:num w:numId="17">
    <w:abstractNumId w:val="50"/>
  </w:num>
  <w:num w:numId="18">
    <w:abstractNumId w:val="137"/>
  </w:num>
  <w:num w:numId="19">
    <w:abstractNumId w:val="22"/>
  </w:num>
  <w:num w:numId="20">
    <w:abstractNumId w:val="134"/>
  </w:num>
  <w:num w:numId="21">
    <w:abstractNumId w:val="109"/>
  </w:num>
  <w:num w:numId="22">
    <w:abstractNumId w:val="88"/>
  </w:num>
  <w:num w:numId="23">
    <w:abstractNumId w:val="31"/>
  </w:num>
  <w:num w:numId="24">
    <w:abstractNumId w:val="2"/>
  </w:num>
  <w:num w:numId="25">
    <w:abstractNumId w:val="181"/>
  </w:num>
  <w:num w:numId="26">
    <w:abstractNumId w:val="69"/>
  </w:num>
  <w:num w:numId="27">
    <w:abstractNumId w:val="168"/>
  </w:num>
  <w:num w:numId="28">
    <w:abstractNumId w:val="113"/>
  </w:num>
  <w:num w:numId="29">
    <w:abstractNumId w:val="136"/>
  </w:num>
  <w:num w:numId="30">
    <w:abstractNumId w:val="104"/>
  </w:num>
  <w:num w:numId="31">
    <w:abstractNumId w:val="170"/>
  </w:num>
  <w:num w:numId="32">
    <w:abstractNumId w:val="123"/>
  </w:num>
  <w:num w:numId="33">
    <w:abstractNumId w:val="36"/>
  </w:num>
  <w:num w:numId="34">
    <w:abstractNumId w:val="9"/>
  </w:num>
  <w:num w:numId="35">
    <w:abstractNumId w:val="106"/>
  </w:num>
  <w:num w:numId="36">
    <w:abstractNumId w:val="160"/>
  </w:num>
  <w:num w:numId="37">
    <w:abstractNumId w:val="19"/>
  </w:num>
  <w:num w:numId="38">
    <w:abstractNumId w:val="169"/>
  </w:num>
  <w:num w:numId="39">
    <w:abstractNumId w:val="28"/>
  </w:num>
  <w:num w:numId="40">
    <w:abstractNumId w:val="92"/>
  </w:num>
  <w:num w:numId="41">
    <w:abstractNumId w:val="183"/>
  </w:num>
  <w:num w:numId="42">
    <w:abstractNumId w:val="127"/>
  </w:num>
  <w:num w:numId="43">
    <w:abstractNumId w:val="148"/>
  </w:num>
  <w:num w:numId="44">
    <w:abstractNumId w:val="82"/>
  </w:num>
  <w:num w:numId="45">
    <w:abstractNumId w:val="171"/>
  </w:num>
  <w:num w:numId="46">
    <w:abstractNumId w:val="139"/>
  </w:num>
  <w:num w:numId="47">
    <w:abstractNumId w:val="81"/>
  </w:num>
  <w:num w:numId="48">
    <w:abstractNumId w:val="80"/>
  </w:num>
  <w:num w:numId="49">
    <w:abstractNumId w:val="105"/>
  </w:num>
  <w:num w:numId="50">
    <w:abstractNumId w:val="89"/>
  </w:num>
  <w:num w:numId="51">
    <w:abstractNumId w:val="135"/>
  </w:num>
  <w:num w:numId="52">
    <w:abstractNumId w:val="95"/>
  </w:num>
  <w:num w:numId="53">
    <w:abstractNumId w:val="167"/>
  </w:num>
  <w:num w:numId="54">
    <w:abstractNumId w:val="131"/>
  </w:num>
  <w:num w:numId="55">
    <w:abstractNumId w:val="24"/>
  </w:num>
  <w:num w:numId="56">
    <w:abstractNumId w:val="102"/>
  </w:num>
  <w:num w:numId="57">
    <w:abstractNumId w:val="172"/>
  </w:num>
  <w:num w:numId="58">
    <w:abstractNumId w:val="128"/>
  </w:num>
  <w:num w:numId="59">
    <w:abstractNumId w:val="61"/>
  </w:num>
  <w:num w:numId="60">
    <w:abstractNumId w:val="16"/>
  </w:num>
  <w:num w:numId="61">
    <w:abstractNumId w:val="25"/>
  </w:num>
  <w:num w:numId="62">
    <w:abstractNumId w:val="86"/>
  </w:num>
  <w:num w:numId="63">
    <w:abstractNumId w:val="34"/>
  </w:num>
  <w:num w:numId="64">
    <w:abstractNumId w:val="143"/>
  </w:num>
  <w:num w:numId="65">
    <w:abstractNumId w:val="27"/>
  </w:num>
  <w:num w:numId="66">
    <w:abstractNumId w:val="98"/>
  </w:num>
  <w:num w:numId="67">
    <w:abstractNumId w:val="151"/>
  </w:num>
  <w:num w:numId="68">
    <w:abstractNumId w:val="175"/>
  </w:num>
  <w:num w:numId="69">
    <w:abstractNumId w:val="112"/>
  </w:num>
  <w:num w:numId="70">
    <w:abstractNumId w:val="141"/>
  </w:num>
  <w:num w:numId="71">
    <w:abstractNumId w:val="66"/>
  </w:num>
  <w:num w:numId="72">
    <w:abstractNumId w:val="18"/>
  </w:num>
  <w:num w:numId="73">
    <w:abstractNumId w:val="76"/>
  </w:num>
  <w:num w:numId="74">
    <w:abstractNumId w:val="94"/>
  </w:num>
  <w:num w:numId="7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num>
  <w:num w:numId="83">
    <w:abstractNumId w:val="3"/>
  </w:num>
  <w:num w:numId="84">
    <w:abstractNumId w:val="111"/>
  </w:num>
  <w:num w:numId="85">
    <w:abstractNumId w:val="12"/>
  </w:num>
  <w:num w:numId="86">
    <w:abstractNumId w:val="72"/>
  </w:num>
  <w:num w:numId="87">
    <w:abstractNumId w:val="184"/>
  </w:num>
  <w:num w:numId="88">
    <w:abstractNumId w:val="108"/>
  </w:num>
  <w:num w:numId="89">
    <w:abstractNumId w:val="4"/>
  </w:num>
  <w:num w:numId="90">
    <w:abstractNumId w:val="20"/>
  </w:num>
  <w:num w:numId="91">
    <w:abstractNumId w:val="32"/>
  </w:num>
  <w:num w:numId="92">
    <w:abstractNumId w:val="147"/>
  </w:num>
  <w:num w:numId="93">
    <w:abstractNumId w:val="37"/>
  </w:num>
  <w:num w:numId="94">
    <w:abstractNumId w:val="75"/>
  </w:num>
  <w:num w:numId="95">
    <w:abstractNumId w:val="97"/>
  </w:num>
  <w:num w:numId="96">
    <w:abstractNumId w:val="49"/>
  </w:num>
  <w:num w:numId="97">
    <w:abstractNumId w:val="119"/>
  </w:num>
  <w:num w:numId="98">
    <w:abstractNumId w:val="77"/>
  </w:num>
  <w:num w:numId="99">
    <w:abstractNumId w:val="110"/>
  </w:num>
  <w:num w:numId="100">
    <w:abstractNumId w:val="65"/>
  </w:num>
  <w:num w:numId="101">
    <w:abstractNumId w:val="62"/>
  </w:num>
  <w:num w:numId="102">
    <w:abstractNumId w:val="51"/>
  </w:num>
  <w:num w:numId="103">
    <w:abstractNumId w:val="44"/>
  </w:num>
  <w:num w:numId="104">
    <w:abstractNumId w:val="64"/>
  </w:num>
  <w:num w:numId="105">
    <w:abstractNumId w:val="142"/>
  </w:num>
  <w:num w:numId="106">
    <w:abstractNumId w:val="26"/>
  </w:num>
  <w:num w:numId="107">
    <w:abstractNumId w:val="153"/>
  </w:num>
  <w:num w:numId="108">
    <w:abstractNumId w:val="138"/>
  </w:num>
  <w:num w:numId="109">
    <w:abstractNumId w:val="46"/>
  </w:num>
  <w:num w:numId="110">
    <w:abstractNumId w:val="187"/>
  </w:num>
  <w:num w:numId="111">
    <w:abstractNumId w:val="39"/>
  </w:num>
  <w:num w:numId="112">
    <w:abstractNumId w:val="85"/>
  </w:num>
  <w:num w:numId="113">
    <w:abstractNumId w:val="73"/>
  </w:num>
  <w:num w:numId="114">
    <w:abstractNumId w:val="100"/>
  </w:num>
  <w:num w:numId="115">
    <w:abstractNumId w:val="177"/>
  </w:num>
  <w:num w:numId="116">
    <w:abstractNumId w:val="118"/>
  </w:num>
  <w:num w:numId="117">
    <w:abstractNumId w:val="152"/>
  </w:num>
  <w:num w:numId="118">
    <w:abstractNumId w:val="48"/>
  </w:num>
  <w:num w:numId="119">
    <w:abstractNumId w:val="67"/>
  </w:num>
  <w:num w:numId="120">
    <w:abstractNumId w:val="21"/>
  </w:num>
  <w:num w:numId="121">
    <w:abstractNumId w:val="182"/>
  </w:num>
  <w:num w:numId="122">
    <w:abstractNumId w:val="55"/>
  </w:num>
  <w:num w:numId="123">
    <w:abstractNumId w:val="83"/>
  </w:num>
  <w:num w:numId="124">
    <w:abstractNumId w:val="130"/>
  </w:num>
  <w:num w:numId="125">
    <w:abstractNumId w:val="93"/>
  </w:num>
  <w:num w:numId="126">
    <w:abstractNumId w:val="154"/>
  </w:num>
  <w:num w:numId="127">
    <w:abstractNumId w:val="47"/>
  </w:num>
  <w:num w:numId="128">
    <w:abstractNumId w:val="121"/>
  </w:num>
  <w:num w:numId="129">
    <w:abstractNumId w:val="158"/>
  </w:num>
  <w:num w:numId="130">
    <w:abstractNumId w:val="52"/>
  </w:num>
  <w:num w:numId="131">
    <w:abstractNumId w:val="30"/>
  </w:num>
  <w:num w:numId="132">
    <w:abstractNumId w:val="146"/>
  </w:num>
  <w:num w:numId="133">
    <w:abstractNumId w:val="115"/>
  </w:num>
  <w:num w:numId="134">
    <w:abstractNumId w:val="96"/>
  </w:num>
  <w:num w:numId="135">
    <w:abstractNumId w:val="164"/>
  </w:num>
  <w:num w:numId="136">
    <w:abstractNumId w:val="87"/>
  </w:num>
  <w:num w:numId="137">
    <w:abstractNumId w:val="10"/>
  </w:num>
  <w:num w:numId="138">
    <w:abstractNumId w:val="186"/>
  </w:num>
  <w:num w:numId="139">
    <w:abstractNumId w:val="71"/>
  </w:num>
  <w:num w:numId="140">
    <w:abstractNumId w:val="59"/>
  </w:num>
  <w:num w:numId="141">
    <w:abstractNumId w:val="6"/>
  </w:num>
  <w:num w:numId="142">
    <w:abstractNumId w:val="91"/>
  </w:num>
  <w:num w:numId="143">
    <w:abstractNumId w:val="165"/>
  </w:num>
  <w:num w:numId="144">
    <w:abstractNumId w:val="15"/>
  </w:num>
  <w:num w:numId="145">
    <w:abstractNumId w:val="116"/>
  </w:num>
  <w:num w:numId="146">
    <w:abstractNumId w:val="163"/>
  </w:num>
  <w:num w:numId="147">
    <w:abstractNumId w:val="125"/>
  </w:num>
  <w:num w:numId="148">
    <w:abstractNumId w:val="103"/>
  </w:num>
  <w:num w:numId="149">
    <w:abstractNumId w:val="174"/>
  </w:num>
  <w:num w:numId="150">
    <w:abstractNumId w:val="45"/>
  </w:num>
  <w:num w:numId="151">
    <w:abstractNumId w:val="161"/>
  </w:num>
  <w:num w:numId="152">
    <w:abstractNumId w:val="150"/>
  </w:num>
  <w:num w:numId="153">
    <w:abstractNumId w:val="124"/>
  </w:num>
  <w:num w:numId="154">
    <w:abstractNumId w:val="149"/>
  </w:num>
  <w:num w:numId="155">
    <w:abstractNumId w:val="185"/>
  </w:num>
  <w:num w:numId="156">
    <w:abstractNumId w:val="78"/>
  </w:num>
  <w:num w:numId="157">
    <w:abstractNumId w:val="60"/>
  </w:num>
  <w:num w:numId="158">
    <w:abstractNumId w:val="23"/>
  </w:num>
  <w:num w:numId="159">
    <w:abstractNumId w:val="43"/>
  </w:num>
  <w:num w:numId="160">
    <w:abstractNumId w:val="173"/>
  </w:num>
  <w:num w:numId="161">
    <w:abstractNumId w:val="8"/>
  </w:num>
  <w:num w:numId="162">
    <w:abstractNumId w:val="58"/>
  </w:num>
  <w:num w:numId="163">
    <w:abstractNumId w:val="57"/>
  </w:num>
  <w:num w:numId="164">
    <w:abstractNumId w:val="176"/>
  </w:num>
  <w:num w:numId="165">
    <w:abstractNumId w:val="0"/>
  </w:num>
  <w:num w:numId="166">
    <w:abstractNumId w:val="56"/>
  </w:num>
  <w:num w:numId="167">
    <w:abstractNumId w:val="38"/>
  </w:num>
  <w:num w:numId="168">
    <w:abstractNumId w:val="120"/>
  </w:num>
  <w:num w:numId="169">
    <w:abstractNumId w:val="13"/>
  </w:num>
  <w:num w:numId="170">
    <w:abstractNumId w:val="63"/>
  </w:num>
  <w:num w:numId="171">
    <w:abstractNumId w:val="140"/>
  </w:num>
  <w:num w:numId="172">
    <w:abstractNumId w:val="79"/>
  </w:num>
  <w:num w:numId="173">
    <w:abstractNumId w:val="42"/>
  </w:num>
  <w:num w:numId="174">
    <w:abstractNumId w:val="74"/>
  </w:num>
  <w:num w:numId="175">
    <w:abstractNumId w:val="129"/>
  </w:num>
  <w:num w:numId="176">
    <w:abstractNumId w:val="14"/>
  </w:num>
  <w:num w:numId="177">
    <w:abstractNumId w:val="157"/>
  </w:num>
  <w:num w:numId="178">
    <w:abstractNumId w:val="133"/>
  </w:num>
  <w:num w:numId="179">
    <w:abstractNumId w:val="7"/>
  </w:num>
  <w:num w:numId="180">
    <w:abstractNumId w:val="53"/>
  </w:num>
  <w:num w:numId="181">
    <w:abstractNumId w:val="178"/>
  </w:num>
  <w:num w:numId="182">
    <w:abstractNumId w:val="162"/>
  </w:num>
  <w:num w:numId="183">
    <w:abstractNumId w:val="99"/>
  </w:num>
  <w:num w:numId="184">
    <w:abstractNumId w:val="17"/>
  </w:num>
  <w:num w:numId="185">
    <w:abstractNumId w:val="54"/>
  </w:num>
  <w:num w:numId="186">
    <w:abstractNumId w:val="29"/>
  </w:num>
  <w:num w:numId="187">
    <w:abstractNumId w:val="122"/>
  </w:num>
  <w:num w:numId="188">
    <w:abstractNumId w:val="33"/>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A9D"/>
    <w:rsid w:val="00002450"/>
    <w:rsid w:val="00003104"/>
    <w:rsid w:val="0000449E"/>
    <w:rsid w:val="00005F6C"/>
    <w:rsid w:val="00006351"/>
    <w:rsid w:val="00006815"/>
    <w:rsid w:val="00007727"/>
    <w:rsid w:val="000077B6"/>
    <w:rsid w:val="00007B02"/>
    <w:rsid w:val="00010CD6"/>
    <w:rsid w:val="00010DDB"/>
    <w:rsid w:val="000147D6"/>
    <w:rsid w:val="00016AC2"/>
    <w:rsid w:val="000174EE"/>
    <w:rsid w:val="000226CB"/>
    <w:rsid w:val="000258B2"/>
    <w:rsid w:val="000259DC"/>
    <w:rsid w:val="00027336"/>
    <w:rsid w:val="00030120"/>
    <w:rsid w:val="00030A49"/>
    <w:rsid w:val="00042430"/>
    <w:rsid w:val="00044005"/>
    <w:rsid w:val="00044448"/>
    <w:rsid w:val="00044B75"/>
    <w:rsid w:val="0004745D"/>
    <w:rsid w:val="00053FE0"/>
    <w:rsid w:val="00056C88"/>
    <w:rsid w:val="00064B48"/>
    <w:rsid w:val="00070EEB"/>
    <w:rsid w:val="00071220"/>
    <w:rsid w:val="00071318"/>
    <w:rsid w:val="00071C42"/>
    <w:rsid w:val="00072175"/>
    <w:rsid w:val="0007252D"/>
    <w:rsid w:val="0007267B"/>
    <w:rsid w:val="00072DA9"/>
    <w:rsid w:val="000769FA"/>
    <w:rsid w:val="00077327"/>
    <w:rsid w:val="00077968"/>
    <w:rsid w:val="00080788"/>
    <w:rsid w:val="00081371"/>
    <w:rsid w:val="00082C1F"/>
    <w:rsid w:val="000831A0"/>
    <w:rsid w:val="00083961"/>
    <w:rsid w:val="00084E22"/>
    <w:rsid w:val="0008627C"/>
    <w:rsid w:val="000864B2"/>
    <w:rsid w:val="00092237"/>
    <w:rsid w:val="0009529D"/>
    <w:rsid w:val="00097648"/>
    <w:rsid w:val="000A2DF8"/>
    <w:rsid w:val="000A665D"/>
    <w:rsid w:val="000B150A"/>
    <w:rsid w:val="000B2FA6"/>
    <w:rsid w:val="000C0BA1"/>
    <w:rsid w:val="000C5332"/>
    <w:rsid w:val="000C55E3"/>
    <w:rsid w:val="000C625A"/>
    <w:rsid w:val="000C68C2"/>
    <w:rsid w:val="000C6EE1"/>
    <w:rsid w:val="000C7F3B"/>
    <w:rsid w:val="000D052C"/>
    <w:rsid w:val="000D1634"/>
    <w:rsid w:val="000D16E8"/>
    <w:rsid w:val="000D3BCC"/>
    <w:rsid w:val="000D5843"/>
    <w:rsid w:val="000D766E"/>
    <w:rsid w:val="000D7775"/>
    <w:rsid w:val="000E2D65"/>
    <w:rsid w:val="000E6E04"/>
    <w:rsid w:val="000F1225"/>
    <w:rsid w:val="000F31C5"/>
    <w:rsid w:val="000F3678"/>
    <w:rsid w:val="0010088B"/>
    <w:rsid w:val="00106467"/>
    <w:rsid w:val="00106BBB"/>
    <w:rsid w:val="00110D6D"/>
    <w:rsid w:val="001116A0"/>
    <w:rsid w:val="0011384E"/>
    <w:rsid w:val="001168E7"/>
    <w:rsid w:val="001176AB"/>
    <w:rsid w:val="00121D4A"/>
    <w:rsid w:val="001225F4"/>
    <w:rsid w:val="00124B76"/>
    <w:rsid w:val="001256AD"/>
    <w:rsid w:val="0012696C"/>
    <w:rsid w:val="00133588"/>
    <w:rsid w:val="001405BF"/>
    <w:rsid w:val="00141CF2"/>
    <w:rsid w:val="0014226D"/>
    <w:rsid w:val="0014490C"/>
    <w:rsid w:val="00146EA3"/>
    <w:rsid w:val="00147640"/>
    <w:rsid w:val="00147FD2"/>
    <w:rsid w:val="0015672C"/>
    <w:rsid w:val="0015754F"/>
    <w:rsid w:val="00161473"/>
    <w:rsid w:val="001648BF"/>
    <w:rsid w:val="001653C8"/>
    <w:rsid w:val="0016551E"/>
    <w:rsid w:val="0016557A"/>
    <w:rsid w:val="001673F3"/>
    <w:rsid w:val="001674D0"/>
    <w:rsid w:val="001712B3"/>
    <w:rsid w:val="00171C81"/>
    <w:rsid w:val="001778B6"/>
    <w:rsid w:val="001810FF"/>
    <w:rsid w:val="00181F7F"/>
    <w:rsid w:val="00182640"/>
    <w:rsid w:val="001827BE"/>
    <w:rsid w:val="00183496"/>
    <w:rsid w:val="001841B6"/>
    <w:rsid w:val="00184731"/>
    <w:rsid w:val="001870E3"/>
    <w:rsid w:val="00190E9E"/>
    <w:rsid w:val="00193F0B"/>
    <w:rsid w:val="00196F09"/>
    <w:rsid w:val="00197380"/>
    <w:rsid w:val="001976BB"/>
    <w:rsid w:val="001A128A"/>
    <w:rsid w:val="001A1E85"/>
    <w:rsid w:val="001A3F87"/>
    <w:rsid w:val="001A5640"/>
    <w:rsid w:val="001A617E"/>
    <w:rsid w:val="001A648A"/>
    <w:rsid w:val="001A7DE8"/>
    <w:rsid w:val="001B042F"/>
    <w:rsid w:val="001B106D"/>
    <w:rsid w:val="001B1545"/>
    <w:rsid w:val="001B1D96"/>
    <w:rsid w:val="001B40DF"/>
    <w:rsid w:val="001C14F8"/>
    <w:rsid w:val="001C5A93"/>
    <w:rsid w:val="001C65A2"/>
    <w:rsid w:val="001C6971"/>
    <w:rsid w:val="001D3C4F"/>
    <w:rsid w:val="001D5D84"/>
    <w:rsid w:val="001D66C3"/>
    <w:rsid w:val="001D7128"/>
    <w:rsid w:val="001E5FC9"/>
    <w:rsid w:val="001F148D"/>
    <w:rsid w:val="001F3B23"/>
    <w:rsid w:val="001F4277"/>
    <w:rsid w:val="001F48CB"/>
    <w:rsid w:val="001F750F"/>
    <w:rsid w:val="00200D6B"/>
    <w:rsid w:val="0020476B"/>
    <w:rsid w:val="00205230"/>
    <w:rsid w:val="00205ADA"/>
    <w:rsid w:val="00205B96"/>
    <w:rsid w:val="0020693E"/>
    <w:rsid w:val="00206A8C"/>
    <w:rsid w:val="00207F51"/>
    <w:rsid w:val="0021056A"/>
    <w:rsid w:val="00210A33"/>
    <w:rsid w:val="00210AB1"/>
    <w:rsid w:val="00210DF7"/>
    <w:rsid w:val="0021258F"/>
    <w:rsid w:val="00216C9D"/>
    <w:rsid w:val="00216D68"/>
    <w:rsid w:val="002179D7"/>
    <w:rsid w:val="00217BD2"/>
    <w:rsid w:val="00225DC0"/>
    <w:rsid w:val="0022616E"/>
    <w:rsid w:val="00226847"/>
    <w:rsid w:val="00230443"/>
    <w:rsid w:val="0023136D"/>
    <w:rsid w:val="00233505"/>
    <w:rsid w:val="00234902"/>
    <w:rsid w:val="00235FE8"/>
    <w:rsid w:val="00236739"/>
    <w:rsid w:val="00237209"/>
    <w:rsid w:val="0024043E"/>
    <w:rsid w:val="00240D45"/>
    <w:rsid w:val="0024177A"/>
    <w:rsid w:val="002430FF"/>
    <w:rsid w:val="00243E0D"/>
    <w:rsid w:val="0024437E"/>
    <w:rsid w:val="00246620"/>
    <w:rsid w:val="0025033E"/>
    <w:rsid w:val="00250AA3"/>
    <w:rsid w:val="00251C31"/>
    <w:rsid w:val="00253E85"/>
    <w:rsid w:val="00253FDD"/>
    <w:rsid w:val="0025597B"/>
    <w:rsid w:val="00255C89"/>
    <w:rsid w:val="0026007C"/>
    <w:rsid w:val="00260ABC"/>
    <w:rsid w:val="002627E1"/>
    <w:rsid w:val="00266395"/>
    <w:rsid w:val="00266586"/>
    <w:rsid w:val="002708DE"/>
    <w:rsid w:val="00273498"/>
    <w:rsid w:val="0027512E"/>
    <w:rsid w:val="00275DB9"/>
    <w:rsid w:val="00277BC2"/>
    <w:rsid w:val="002807B0"/>
    <w:rsid w:val="00281918"/>
    <w:rsid w:val="00281C99"/>
    <w:rsid w:val="0028246A"/>
    <w:rsid w:val="00283360"/>
    <w:rsid w:val="00283A71"/>
    <w:rsid w:val="00284400"/>
    <w:rsid w:val="002845BE"/>
    <w:rsid w:val="00284E85"/>
    <w:rsid w:val="00284F6C"/>
    <w:rsid w:val="002856D9"/>
    <w:rsid w:val="00287444"/>
    <w:rsid w:val="00287761"/>
    <w:rsid w:val="00290550"/>
    <w:rsid w:val="00291825"/>
    <w:rsid w:val="00293563"/>
    <w:rsid w:val="00294746"/>
    <w:rsid w:val="00294DC2"/>
    <w:rsid w:val="002A28DD"/>
    <w:rsid w:val="002A4DE3"/>
    <w:rsid w:val="002A5D7B"/>
    <w:rsid w:val="002B0D6C"/>
    <w:rsid w:val="002B157B"/>
    <w:rsid w:val="002B249A"/>
    <w:rsid w:val="002B339B"/>
    <w:rsid w:val="002B3A71"/>
    <w:rsid w:val="002B4BEF"/>
    <w:rsid w:val="002B67DE"/>
    <w:rsid w:val="002B74B2"/>
    <w:rsid w:val="002C092D"/>
    <w:rsid w:val="002C2F76"/>
    <w:rsid w:val="002C4191"/>
    <w:rsid w:val="002D3041"/>
    <w:rsid w:val="002D6A15"/>
    <w:rsid w:val="002D76AF"/>
    <w:rsid w:val="002D7B64"/>
    <w:rsid w:val="002E0228"/>
    <w:rsid w:val="002E3FAD"/>
    <w:rsid w:val="002E40E9"/>
    <w:rsid w:val="002E41D7"/>
    <w:rsid w:val="002E5261"/>
    <w:rsid w:val="002E7CF0"/>
    <w:rsid w:val="002F0143"/>
    <w:rsid w:val="002F0C00"/>
    <w:rsid w:val="002F3BE7"/>
    <w:rsid w:val="00300044"/>
    <w:rsid w:val="00300E65"/>
    <w:rsid w:val="0030259A"/>
    <w:rsid w:val="00303FE1"/>
    <w:rsid w:val="0030549C"/>
    <w:rsid w:val="00311A5C"/>
    <w:rsid w:val="0031401F"/>
    <w:rsid w:val="003170A5"/>
    <w:rsid w:val="00320873"/>
    <w:rsid w:val="00320D60"/>
    <w:rsid w:val="00321E48"/>
    <w:rsid w:val="003230C3"/>
    <w:rsid w:val="0032436B"/>
    <w:rsid w:val="003251C9"/>
    <w:rsid w:val="003256D1"/>
    <w:rsid w:val="0032643D"/>
    <w:rsid w:val="003273DE"/>
    <w:rsid w:val="0033016D"/>
    <w:rsid w:val="00330DD8"/>
    <w:rsid w:val="003326B1"/>
    <w:rsid w:val="0033427D"/>
    <w:rsid w:val="00335DE5"/>
    <w:rsid w:val="00337911"/>
    <w:rsid w:val="0034267F"/>
    <w:rsid w:val="00343806"/>
    <w:rsid w:val="003438C9"/>
    <w:rsid w:val="0034617F"/>
    <w:rsid w:val="00346C3E"/>
    <w:rsid w:val="00346C96"/>
    <w:rsid w:val="00350709"/>
    <w:rsid w:val="003517A8"/>
    <w:rsid w:val="0035301E"/>
    <w:rsid w:val="00355A3C"/>
    <w:rsid w:val="003560D0"/>
    <w:rsid w:val="00356167"/>
    <w:rsid w:val="00356267"/>
    <w:rsid w:val="0035764C"/>
    <w:rsid w:val="0035775F"/>
    <w:rsid w:val="00360D71"/>
    <w:rsid w:val="00361F9D"/>
    <w:rsid w:val="003626B4"/>
    <w:rsid w:val="003631F9"/>
    <w:rsid w:val="00364024"/>
    <w:rsid w:val="00364B7B"/>
    <w:rsid w:val="00371899"/>
    <w:rsid w:val="003740B8"/>
    <w:rsid w:val="00376CD8"/>
    <w:rsid w:val="00376D82"/>
    <w:rsid w:val="00376F55"/>
    <w:rsid w:val="003801F3"/>
    <w:rsid w:val="0038567B"/>
    <w:rsid w:val="00387F57"/>
    <w:rsid w:val="00394729"/>
    <w:rsid w:val="00396B8B"/>
    <w:rsid w:val="00397B83"/>
    <w:rsid w:val="00397FD9"/>
    <w:rsid w:val="003A0748"/>
    <w:rsid w:val="003A0D94"/>
    <w:rsid w:val="003A510D"/>
    <w:rsid w:val="003B0D9D"/>
    <w:rsid w:val="003B2893"/>
    <w:rsid w:val="003B30A7"/>
    <w:rsid w:val="003B4ADB"/>
    <w:rsid w:val="003B5805"/>
    <w:rsid w:val="003B640D"/>
    <w:rsid w:val="003B7ACD"/>
    <w:rsid w:val="003C1523"/>
    <w:rsid w:val="003C3187"/>
    <w:rsid w:val="003C3B86"/>
    <w:rsid w:val="003C55B0"/>
    <w:rsid w:val="003C7B91"/>
    <w:rsid w:val="003D05DA"/>
    <w:rsid w:val="003D2430"/>
    <w:rsid w:val="003D2A7E"/>
    <w:rsid w:val="003D5AFA"/>
    <w:rsid w:val="003D604B"/>
    <w:rsid w:val="003D606D"/>
    <w:rsid w:val="003D7431"/>
    <w:rsid w:val="003E2A11"/>
    <w:rsid w:val="003E62C8"/>
    <w:rsid w:val="003E7905"/>
    <w:rsid w:val="003E7937"/>
    <w:rsid w:val="003F0169"/>
    <w:rsid w:val="003F0470"/>
    <w:rsid w:val="003F0FC5"/>
    <w:rsid w:val="003F0FD7"/>
    <w:rsid w:val="003F2E1A"/>
    <w:rsid w:val="003F40E6"/>
    <w:rsid w:val="003F56D7"/>
    <w:rsid w:val="003F659F"/>
    <w:rsid w:val="003F6EA6"/>
    <w:rsid w:val="003F72CD"/>
    <w:rsid w:val="004062CD"/>
    <w:rsid w:val="00410E57"/>
    <w:rsid w:val="0041141C"/>
    <w:rsid w:val="004129D5"/>
    <w:rsid w:val="00413AD9"/>
    <w:rsid w:val="00413F39"/>
    <w:rsid w:val="0041400C"/>
    <w:rsid w:val="0041435C"/>
    <w:rsid w:val="004149C5"/>
    <w:rsid w:val="00415784"/>
    <w:rsid w:val="00416B8F"/>
    <w:rsid w:val="004174AC"/>
    <w:rsid w:val="004203B4"/>
    <w:rsid w:val="0042123B"/>
    <w:rsid w:val="0042355A"/>
    <w:rsid w:val="0043032F"/>
    <w:rsid w:val="00431252"/>
    <w:rsid w:val="004327CF"/>
    <w:rsid w:val="00436A0A"/>
    <w:rsid w:val="004372EC"/>
    <w:rsid w:val="00441317"/>
    <w:rsid w:val="00441B47"/>
    <w:rsid w:val="004425BB"/>
    <w:rsid w:val="00444A78"/>
    <w:rsid w:val="00445A86"/>
    <w:rsid w:val="0044745E"/>
    <w:rsid w:val="00447F57"/>
    <w:rsid w:val="004528E2"/>
    <w:rsid w:val="00453224"/>
    <w:rsid w:val="00453DD3"/>
    <w:rsid w:val="00455E9B"/>
    <w:rsid w:val="00461576"/>
    <w:rsid w:val="004626D8"/>
    <w:rsid w:val="00464283"/>
    <w:rsid w:val="00464E60"/>
    <w:rsid w:val="0046677E"/>
    <w:rsid w:val="00466DFA"/>
    <w:rsid w:val="004700E9"/>
    <w:rsid w:val="00471081"/>
    <w:rsid w:val="00471A02"/>
    <w:rsid w:val="00471C05"/>
    <w:rsid w:val="004760FF"/>
    <w:rsid w:val="00476503"/>
    <w:rsid w:val="00480512"/>
    <w:rsid w:val="0048410F"/>
    <w:rsid w:val="00485874"/>
    <w:rsid w:val="00486339"/>
    <w:rsid w:val="00486341"/>
    <w:rsid w:val="00490326"/>
    <w:rsid w:val="00490FFD"/>
    <w:rsid w:val="00493C37"/>
    <w:rsid w:val="004A2C8D"/>
    <w:rsid w:val="004A561D"/>
    <w:rsid w:val="004A6DC7"/>
    <w:rsid w:val="004B3438"/>
    <w:rsid w:val="004B3DA6"/>
    <w:rsid w:val="004B6423"/>
    <w:rsid w:val="004C02CC"/>
    <w:rsid w:val="004C2F46"/>
    <w:rsid w:val="004D13F2"/>
    <w:rsid w:val="004D2677"/>
    <w:rsid w:val="004D497C"/>
    <w:rsid w:val="004D4A9D"/>
    <w:rsid w:val="004D5F47"/>
    <w:rsid w:val="004D6C72"/>
    <w:rsid w:val="004E06B3"/>
    <w:rsid w:val="004E0E65"/>
    <w:rsid w:val="004E1A4A"/>
    <w:rsid w:val="004E2B28"/>
    <w:rsid w:val="004E3049"/>
    <w:rsid w:val="004E457D"/>
    <w:rsid w:val="004E7796"/>
    <w:rsid w:val="004F01B2"/>
    <w:rsid w:val="004F087E"/>
    <w:rsid w:val="004F11F2"/>
    <w:rsid w:val="004F5EED"/>
    <w:rsid w:val="004F6DBB"/>
    <w:rsid w:val="004F7EF8"/>
    <w:rsid w:val="0050087F"/>
    <w:rsid w:val="005016B2"/>
    <w:rsid w:val="0050570D"/>
    <w:rsid w:val="00506589"/>
    <w:rsid w:val="00506794"/>
    <w:rsid w:val="00507658"/>
    <w:rsid w:val="00507F86"/>
    <w:rsid w:val="00512BA0"/>
    <w:rsid w:val="00513BE5"/>
    <w:rsid w:val="005148A8"/>
    <w:rsid w:val="005156D7"/>
    <w:rsid w:val="00521D1E"/>
    <w:rsid w:val="00522DE1"/>
    <w:rsid w:val="005232C5"/>
    <w:rsid w:val="00524B51"/>
    <w:rsid w:val="00526C4D"/>
    <w:rsid w:val="00527353"/>
    <w:rsid w:val="005314E2"/>
    <w:rsid w:val="00531E7D"/>
    <w:rsid w:val="00532203"/>
    <w:rsid w:val="00535351"/>
    <w:rsid w:val="00535C78"/>
    <w:rsid w:val="00536245"/>
    <w:rsid w:val="00536270"/>
    <w:rsid w:val="00536BB8"/>
    <w:rsid w:val="005378C0"/>
    <w:rsid w:val="00540527"/>
    <w:rsid w:val="0054193B"/>
    <w:rsid w:val="00543FB6"/>
    <w:rsid w:val="00545CCF"/>
    <w:rsid w:val="005503F2"/>
    <w:rsid w:val="005568E7"/>
    <w:rsid w:val="00560028"/>
    <w:rsid w:val="00563DCD"/>
    <w:rsid w:val="0056449C"/>
    <w:rsid w:val="00565BCC"/>
    <w:rsid w:val="00567789"/>
    <w:rsid w:val="00570EDF"/>
    <w:rsid w:val="00572DA9"/>
    <w:rsid w:val="00575804"/>
    <w:rsid w:val="005762D8"/>
    <w:rsid w:val="00583E5F"/>
    <w:rsid w:val="00584135"/>
    <w:rsid w:val="00585BF1"/>
    <w:rsid w:val="005860E1"/>
    <w:rsid w:val="005869FD"/>
    <w:rsid w:val="00586D67"/>
    <w:rsid w:val="00592F20"/>
    <w:rsid w:val="0059587F"/>
    <w:rsid w:val="005A1200"/>
    <w:rsid w:val="005A286B"/>
    <w:rsid w:val="005A2BCB"/>
    <w:rsid w:val="005A40CE"/>
    <w:rsid w:val="005A6F99"/>
    <w:rsid w:val="005A70CF"/>
    <w:rsid w:val="005B11B3"/>
    <w:rsid w:val="005B1386"/>
    <w:rsid w:val="005B1E7C"/>
    <w:rsid w:val="005B3432"/>
    <w:rsid w:val="005B3575"/>
    <w:rsid w:val="005B3FEE"/>
    <w:rsid w:val="005B41CB"/>
    <w:rsid w:val="005B4B6A"/>
    <w:rsid w:val="005B4D66"/>
    <w:rsid w:val="005B4E60"/>
    <w:rsid w:val="005B692D"/>
    <w:rsid w:val="005B7D2C"/>
    <w:rsid w:val="005C2441"/>
    <w:rsid w:val="005C30A0"/>
    <w:rsid w:val="005C3A77"/>
    <w:rsid w:val="005C4876"/>
    <w:rsid w:val="005C5237"/>
    <w:rsid w:val="005C6678"/>
    <w:rsid w:val="005C7163"/>
    <w:rsid w:val="005C749C"/>
    <w:rsid w:val="005D1A4C"/>
    <w:rsid w:val="005D2732"/>
    <w:rsid w:val="005D35C3"/>
    <w:rsid w:val="005D47C4"/>
    <w:rsid w:val="005D4E40"/>
    <w:rsid w:val="005D765E"/>
    <w:rsid w:val="005E0EA8"/>
    <w:rsid w:val="005E2177"/>
    <w:rsid w:val="005E248C"/>
    <w:rsid w:val="005E343C"/>
    <w:rsid w:val="005E500A"/>
    <w:rsid w:val="005E669A"/>
    <w:rsid w:val="005E7357"/>
    <w:rsid w:val="005E7D00"/>
    <w:rsid w:val="005F16DA"/>
    <w:rsid w:val="005F2EEB"/>
    <w:rsid w:val="005F48CE"/>
    <w:rsid w:val="005F62D7"/>
    <w:rsid w:val="005F708D"/>
    <w:rsid w:val="00601042"/>
    <w:rsid w:val="0060366D"/>
    <w:rsid w:val="006055A5"/>
    <w:rsid w:val="00610D27"/>
    <w:rsid w:val="006113FF"/>
    <w:rsid w:val="00611ED7"/>
    <w:rsid w:val="006136EC"/>
    <w:rsid w:val="006141C3"/>
    <w:rsid w:val="00616D52"/>
    <w:rsid w:val="00620498"/>
    <w:rsid w:val="00625B69"/>
    <w:rsid w:val="00625EB3"/>
    <w:rsid w:val="00626536"/>
    <w:rsid w:val="006308DE"/>
    <w:rsid w:val="00630A32"/>
    <w:rsid w:val="0063124F"/>
    <w:rsid w:val="0063192A"/>
    <w:rsid w:val="00632D1D"/>
    <w:rsid w:val="0063456C"/>
    <w:rsid w:val="00634BB1"/>
    <w:rsid w:val="0063746E"/>
    <w:rsid w:val="00637488"/>
    <w:rsid w:val="0064174A"/>
    <w:rsid w:val="00644132"/>
    <w:rsid w:val="00644BC3"/>
    <w:rsid w:val="00644C7A"/>
    <w:rsid w:val="00647380"/>
    <w:rsid w:val="0065472E"/>
    <w:rsid w:val="00654BF9"/>
    <w:rsid w:val="0065605C"/>
    <w:rsid w:val="00656330"/>
    <w:rsid w:val="00656FE1"/>
    <w:rsid w:val="00657035"/>
    <w:rsid w:val="0065725B"/>
    <w:rsid w:val="00662220"/>
    <w:rsid w:val="0066406C"/>
    <w:rsid w:val="0066534D"/>
    <w:rsid w:val="006656A5"/>
    <w:rsid w:val="006656BF"/>
    <w:rsid w:val="00666860"/>
    <w:rsid w:val="00666A9A"/>
    <w:rsid w:val="00666EC9"/>
    <w:rsid w:val="006679E7"/>
    <w:rsid w:val="00667A7C"/>
    <w:rsid w:val="006702F3"/>
    <w:rsid w:val="00670AB8"/>
    <w:rsid w:val="00671253"/>
    <w:rsid w:val="00671685"/>
    <w:rsid w:val="00671A4C"/>
    <w:rsid w:val="00671C0F"/>
    <w:rsid w:val="00671F67"/>
    <w:rsid w:val="00673ACA"/>
    <w:rsid w:val="006744B1"/>
    <w:rsid w:val="006754DD"/>
    <w:rsid w:val="006769D7"/>
    <w:rsid w:val="006776DE"/>
    <w:rsid w:val="00680B06"/>
    <w:rsid w:val="00681DC1"/>
    <w:rsid w:val="00682440"/>
    <w:rsid w:val="006840CC"/>
    <w:rsid w:val="0068502C"/>
    <w:rsid w:val="00697080"/>
    <w:rsid w:val="006A5D9E"/>
    <w:rsid w:val="006A78B6"/>
    <w:rsid w:val="006B0B88"/>
    <w:rsid w:val="006B29CE"/>
    <w:rsid w:val="006B3623"/>
    <w:rsid w:val="006B55A0"/>
    <w:rsid w:val="006B645B"/>
    <w:rsid w:val="006B6713"/>
    <w:rsid w:val="006C075C"/>
    <w:rsid w:val="006C1229"/>
    <w:rsid w:val="006C1E4A"/>
    <w:rsid w:val="006C34A6"/>
    <w:rsid w:val="006C39EA"/>
    <w:rsid w:val="006C43D7"/>
    <w:rsid w:val="006C5A68"/>
    <w:rsid w:val="006C5A6A"/>
    <w:rsid w:val="006C6A3E"/>
    <w:rsid w:val="006D1465"/>
    <w:rsid w:val="006D1FDB"/>
    <w:rsid w:val="006D2866"/>
    <w:rsid w:val="006D30A4"/>
    <w:rsid w:val="006D430F"/>
    <w:rsid w:val="006D48C0"/>
    <w:rsid w:val="006D57AA"/>
    <w:rsid w:val="006E228B"/>
    <w:rsid w:val="006E258A"/>
    <w:rsid w:val="006E324D"/>
    <w:rsid w:val="006E586C"/>
    <w:rsid w:val="006E6772"/>
    <w:rsid w:val="006E6AFB"/>
    <w:rsid w:val="006E70BA"/>
    <w:rsid w:val="006F0CAF"/>
    <w:rsid w:val="006F25BC"/>
    <w:rsid w:val="006F6BA9"/>
    <w:rsid w:val="006F7533"/>
    <w:rsid w:val="006F7C76"/>
    <w:rsid w:val="0070127B"/>
    <w:rsid w:val="00707F58"/>
    <w:rsid w:val="0071445F"/>
    <w:rsid w:val="007147F2"/>
    <w:rsid w:val="00714C7F"/>
    <w:rsid w:val="00716EFC"/>
    <w:rsid w:val="007170CA"/>
    <w:rsid w:val="007203D7"/>
    <w:rsid w:val="00721442"/>
    <w:rsid w:val="0072177D"/>
    <w:rsid w:val="0072266D"/>
    <w:rsid w:val="00724E6B"/>
    <w:rsid w:val="00725D48"/>
    <w:rsid w:val="0072617E"/>
    <w:rsid w:val="007277EB"/>
    <w:rsid w:val="00727922"/>
    <w:rsid w:val="0073494C"/>
    <w:rsid w:val="0073498C"/>
    <w:rsid w:val="00735AC4"/>
    <w:rsid w:val="00743179"/>
    <w:rsid w:val="00746CF0"/>
    <w:rsid w:val="0074714F"/>
    <w:rsid w:val="00755488"/>
    <w:rsid w:val="00755791"/>
    <w:rsid w:val="00756C4F"/>
    <w:rsid w:val="00765209"/>
    <w:rsid w:val="00766090"/>
    <w:rsid w:val="00766F13"/>
    <w:rsid w:val="00771299"/>
    <w:rsid w:val="00777FCF"/>
    <w:rsid w:val="007806E9"/>
    <w:rsid w:val="00783EAB"/>
    <w:rsid w:val="00784D2D"/>
    <w:rsid w:val="00786254"/>
    <w:rsid w:val="00786C7F"/>
    <w:rsid w:val="007923DA"/>
    <w:rsid w:val="00792D6A"/>
    <w:rsid w:val="00794A90"/>
    <w:rsid w:val="00796C73"/>
    <w:rsid w:val="007979E6"/>
    <w:rsid w:val="00797B67"/>
    <w:rsid w:val="007A1F26"/>
    <w:rsid w:val="007A222D"/>
    <w:rsid w:val="007A3B4F"/>
    <w:rsid w:val="007A685B"/>
    <w:rsid w:val="007B144E"/>
    <w:rsid w:val="007B1ACE"/>
    <w:rsid w:val="007B2596"/>
    <w:rsid w:val="007B2C2E"/>
    <w:rsid w:val="007B4880"/>
    <w:rsid w:val="007B5D24"/>
    <w:rsid w:val="007C28F5"/>
    <w:rsid w:val="007C3034"/>
    <w:rsid w:val="007C3E22"/>
    <w:rsid w:val="007C7162"/>
    <w:rsid w:val="007D03D3"/>
    <w:rsid w:val="007D06AD"/>
    <w:rsid w:val="007E36B5"/>
    <w:rsid w:val="007E44F2"/>
    <w:rsid w:val="007E64BB"/>
    <w:rsid w:val="007E6EC3"/>
    <w:rsid w:val="007E7027"/>
    <w:rsid w:val="007F03A7"/>
    <w:rsid w:val="007F4AD5"/>
    <w:rsid w:val="007F686B"/>
    <w:rsid w:val="007F6EDE"/>
    <w:rsid w:val="00800579"/>
    <w:rsid w:val="00802C30"/>
    <w:rsid w:val="00803377"/>
    <w:rsid w:val="008046F3"/>
    <w:rsid w:val="00804765"/>
    <w:rsid w:val="00804BD5"/>
    <w:rsid w:val="00805788"/>
    <w:rsid w:val="00805DB9"/>
    <w:rsid w:val="00805EE6"/>
    <w:rsid w:val="00806BA9"/>
    <w:rsid w:val="00806EEB"/>
    <w:rsid w:val="00806F60"/>
    <w:rsid w:val="00810809"/>
    <w:rsid w:val="00812F82"/>
    <w:rsid w:val="00813213"/>
    <w:rsid w:val="00813C6A"/>
    <w:rsid w:val="00815240"/>
    <w:rsid w:val="0081553E"/>
    <w:rsid w:val="008157CD"/>
    <w:rsid w:val="00816B92"/>
    <w:rsid w:val="008239F7"/>
    <w:rsid w:val="008251F7"/>
    <w:rsid w:val="00826A5B"/>
    <w:rsid w:val="00826E67"/>
    <w:rsid w:val="00830F2F"/>
    <w:rsid w:val="008311BA"/>
    <w:rsid w:val="00833A85"/>
    <w:rsid w:val="00833E6F"/>
    <w:rsid w:val="00835200"/>
    <w:rsid w:val="00837214"/>
    <w:rsid w:val="00840055"/>
    <w:rsid w:val="00841A31"/>
    <w:rsid w:val="00841CF4"/>
    <w:rsid w:val="00844BA2"/>
    <w:rsid w:val="008467EB"/>
    <w:rsid w:val="00847F7B"/>
    <w:rsid w:val="008502E7"/>
    <w:rsid w:val="00852334"/>
    <w:rsid w:val="0085243F"/>
    <w:rsid w:val="00852BE8"/>
    <w:rsid w:val="00854EA4"/>
    <w:rsid w:val="00857BEF"/>
    <w:rsid w:val="0086262B"/>
    <w:rsid w:val="00866974"/>
    <w:rsid w:val="00872780"/>
    <w:rsid w:val="00873A0F"/>
    <w:rsid w:val="00874A58"/>
    <w:rsid w:val="00874E10"/>
    <w:rsid w:val="008750C9"/>
    <w:rsid w:val="00875E57"/>
    <w:rsid w:val="00877A1F"/>
    <w:rsid w:val="00883C98"/>
    <w:rsid w:val="00884C99"/>
    <w:rsid w:val="008865A2"/>
    <w:rsid w:val="008866D9"/>
    <w:rsid w:val="00887247"/>
    <w:rsid w:val="00887FB4"/>
    <w:rsid w:val="00890BEB"/>
    <w:rsid w:val="00894BC8"/>
    <w:rsid w:val="0089532D"/>
    <w:rsid w:val="008A2FEF"/>
    <w:rsid w:val="008A32FE"/>
    <w:rsid w:val="008A58CB"/>
    <w:rsid w:val="008A6292"/>
    <w:rsid w:val="008A62C2"/>
    <w:rsid w:val="008A7514"/>
    <w:rsid w:val="008B01A2"/>
    <w:rsid w:val="008B1431"/>
    <w:rsid w:val="008B5D06"/>
    <w:rsid w:val="008B6186"/>
    <w:rsid w:val="008B6C0F"/>
    <w:rsid w:val="008B7B14"/>
    <w:rsid w:val="008D4E2D"/>
    <w:rsid w:val="008D68FC"/>
    <w:rsid w:val="008E0D5A"/>
    <w:rsid w:val="008E1527"/>
    <w:rsid w:val="008E1F1B"/>
    <w:rsid w:val="008E270C"/>
    <w:rsid w:val="008E2ECD"/>
    <w:rsid w:val="008E58F7"/>
    <w:rsid w:val="008E6B88"/>
    <w:rsid w:val="008F1644"/>
    <w:rsid w:val="008F4477"/>
    <w:rsid w:val="008F4B54"/>
    <w:rsid w:val="008F4BA9"/>
    <w:rsid w:val="008F5BCC"/>
    <w:rsid w:val="008F74B0"/>
    <w:rsid w:val="009001F2"/>
    <w:rsid w:val="00901DCF"/>
    <w:rsid w:val="00903A9F"/>
    <w:rsid w:val="0090495E"/>
    <w:rsid w:val="00906A5C"/>
    <w:rsid w:val="0090734D"/>
    <w:rsid w:val="00907C74"/>
    <w:rsid w:val="00907D1E"/>
    <w:rsid w:val="0091304F"/>
    <w:rsid w:val="0091509C"/>
    <w:rsid w:val="00916963"/>
    <w:rsid w:val="009218A1"/>
    <w:rsid w:val="00922FA4"/>
    <w:rsid w:val="00924650"/>
    <w:rsid w:val="00924DA0"/>
    <w:rsid w:val="00925AB1"/>
    <w:rsid w:val="00925F5F"/>
    <w:rsid w:val="00927D68"/>
    <w:rsid w:val="0093024A"/>
    <w:rsid w:val="00931AD2"/>
    <w:rsid w:val="00932FE7"/>
    <w:rsid w:val="00933166"/>
    <w:rsid w:val="00933861"/>
    <w:rsid w:val="00934430"/>
    <w:rsid w:val="009345EF"/>
    <w:rsid w:val="00935E4D"/>
    <w:rsid w:val="009368CF"/>
    <w:rsid w:val="009403BA"/>
    <w:rsid w:val="00941647"/>
    <w:rsid w:val="00944FF4"/>
    <w:rsid w:val="009465F2"/>
    <w:rsid w:val="009504AB"/>
    <w:rsid w:val="0095294D"/>
    <w:rsid w:val="009535F1"/>
    <w:rsid w:val="00953D5C"/>
    <w:rsid w:val="00954BF8"/>
    <w:rsid w:val="00954F8D"/>
    <w:rsid w:val="009565D7"/>
    <w:rsid w:val="00961F18"/>
    <w:rsid w:val="0096590D"/>
    <w:rsid w:val="0096747F"/>
    <w:rsid w:val="0097199B"/>
    <w:rsid w:val="00973782"/>
    <w:rsid w:val="00975997"/>
    <w:rsid w:val="00976543"/>
    <w:rsid w:val="0097691A"/>
    <w:rsid w:val="00981563"/>
    <w:rsid w:val="00983133"/>
    <w:rsid w:val="0098419C"/>
    <w:rsid w:val="009843A8"/>
    <w:rsid w:val="00984CE3"/>
    <w:rsid w:val="0098554F"/>
    <w:rsid w:val="00986653"/>
    <w:rsid w:val="0099010B"/>
    <w:rsid w:val="0099070F"/>
    <w:rsid w:val="00991459"/>
    <w:rsid w:val="0099207F"/>
    <w:rsid w:val="009A0885"/>
    <w:rsid w:val="009A50AD"/>
    <w:rsid w:val="009A50F2"/>
    <w:rsid w:val="009A53B0"/>
    <w:rsid w:val="009A5E12"/>
    <w:rsid w:val="009A5E92"/>
    <w:rsid w:val="009B48C9"/>
    <w:rsid w:val="009B55EB"/>
    <w:rsid w:val="009B6ADB"/>
    <w:rsid w:val="009C0412"/>
    <w:rsid w:val="009C0FB6"/>
    <w:rsid w:val="009C0FC4"/>
    <w:rsid w:val="009C111D"/>
    <w:rsid w:val="009C3D48"/>
    <w:rsid w:val="009C4A34"/>
    <w:rsid w:val="009C4F5B"/>
    <w:rsid w:val="009C6E87"/>
    <w:rsid w:val="009C7319"/>
    <w:rsid w:val="009D313F"/>
    <w:rsid w:val="009D4D05"/>
    <w:rsid w:val="009D608A"/>
    <w:rsid w:val="009E3A35"/>
    <w:rsid w:val="009E6268"/>
    <w:rsid w:val="009F1997"/>
    <w:rsid w:val="009F2A90"/>
    <w:rsid w:val="009F3072"/>
    <w:rsid w:val="009F3D75"/>
    <w:rsid w:val="009F6160"/>
    <w:rsid w:val="009F699A"/>
    <w:rsid w:val="009F6C2E"/>
    <w:rsid w:val="00A019D8"/>
    <w:rsid w:val="00A02C51"/>
    <w:rsid w:val="00A0379A"/>
    <w:rsid w:val="00A06721"/>
    <w:rsid w:val="00A07E98"/>
    <w:rsid w:val="00A1009D"/>
    <w:rsid w:val="00A10D4E"/>
    <w:rsid w:val="00A120E8"/>
    <w:rsid w:val="00A13333"/>
    <w:rsid w:val="00A15E50"/>
    <w:rsid w:val="00A16A50"/>
    <w:rsid w:val="00A172F9"/>
    <w:rsid w:val="00A20CEC"/>
    <w:rsid w:val="00A20D06"/>
    <w:rsid w:val="00A218CE"/>
    <w:rsid w:val="00A2200B"/>
    <w:rsid w:val="00A22366"/>
    <w:rsid w:val="00A22731"/>
    <w:rsid w:val="00A2429D"/>
    <w:rsid w:val="00A30590"/>
    <w:rsid w:val="00A31349"/>
    <w:rsid w:val="00A31CA8"/>
    <w:rsid w:val="00A32568"/>
    <w:rsid w:val="00A35078"/>
    <w:rsid w:val="00A374EA"/>
    <w:rsid w:val="00A4197B"/>
    <w:rsid w:val="00A428FD"/>
    <w:rsid w:val="00A42E9A"/>
    <w:rsid w:val="00A42FAD"/>
    <w:rsid w:val="00A43A1F"/>
    <w:rsid w:val="00A4479E"/>
    <w:rsid w:val="00A503D4"/>
    <w:rsid w:val="00A50EC4"/>
    <w:rsid w:val="00A51189"/>
    <w:rsid w:val="00A52B6F"/>
    <w:rsid w:val="00A5460B"/>
    <w:rsid w:val="00A548B4"/>
    <w:rsid w:val="00A54D25"/>
    <w:rsid w:val="00A561D5"/>
    <w:rsid w:val="00A56E70"/>
    <w:rsid w:val="00A67D63"/>
    <w:rsid w:val="00A73447"/>
    <w:rsid w:val="00A744CB"/>
    <w:rsid w:val="00A76906"/>
    <w:rsid w:val="00A77F1E"/>
    <w:rsid w:val="00A83926"/>
    <w:rsid w:val="00A84966"/>
    <w:rsid w:val="00A939E7"/>
    <w:rsid w:val="00A93C81"/>
    <w:rsid w:val="00A942DF"/>
    <w:rsid w:val="00A959D1"/>
    <w:rsid w:val="00A96F8A"/>
    <w:rsid w:val="00AA027C"/>
    <w:rsid w:val="00AA0501"/>
    <w:rsid w:val="00AA0A96"/>
    <w:rsid w:val="00AA1F48"/>
    <w:rsid w:val="00AA25E2"/>
    <w:rsid w:val="00AA2888"/>
    <w:rsid w:val="00AA3507"/>
    <w:rsid w:val="00AA3899"/>
    <w:rsid w:val="00AA5735"/>
    <w:rsid w:val="00AA64A5"/>
    <w:rsid w:val="00AA7B8D"/>
    <w:rsid w:val="00AB053B"/>
    <w:rsid w:val="00AB0DDA"/>
    <w:rsid w:val="00AB2B11"/>
    <w:rsid w:val="00AB2BB7"/>
    <w:rsid w:val="00AB4528"/>
    <w:rsid w:val="00AB4650"/>
    <w:rsid w:val="00AB4B1A"/>
    <w:rsid w:val="00AB7000"/>
    <w:rsid w:val="00AB7CA2"/>
    <w:rsid w:val="00AC0B9F"/>
    <w:rsid w:val="00AC14BA"/>
    <w:rsid w:val="00AC4F60"/>
    <w:rsid w:val="00AC5822"/>
    <w:rsid w:val="00AC7267"/>
    <w:rsid w:val="00AC795F"/>
    <w:rsid w:val="00AC7A6F"/>
    <w:rsid w:val="00AD1AAC"/>
    <w:rsid w:val="00AD417F"/>
    <w:rsid w:val="00AD4ADB"/>
    <w:rsid w:val="00AD5FC2"/>
    <w:rsid w:val="00AD624E"/>
    <w:rsid w:val="00AD6545"/>
    <w:rsid w:val="00AD658E"/>
    <w:rsid w:val="00AD7551"/>
    <w:rsid w:val="00AD7A54"/>
    <w:rsid w:val="00AE04E2"/>
    <w:rsid w:val="00AE09FC"/>
    <w:rsid w:val="00AE2754"/>
    <w:rsid w:val="00AE2D66"/>
    <w:rsid w:val="00AE408B"/>
    <w:rsid w:val="00AF00F0"/>
    <w:rsid w:val="00AF1475"/>
    <w:rsid w:val="00AF298D"/>
    <w:rsid w:val="00AF31B6"/>
    <w:rsid w:val="00AF3749"/>
    <w:rsid w:val="00AF3AC3"/>
    <w:rsid w:val="00AF4BA2"/>
    <w:rsid w:val="00AF643B"/>
    <w:rsid w:val="00B005B8"/>
    <w:rsid w:val="00B02DEB"/>
    <w:rsid w:val="00B03F47"/>
    <w:rsid w:val="00B13CF9"/>
    <w:rsid w:val="00B15F42"/>
    <w:rsid w:val="00B23256"/>
    <w:rsid w:val="00B24781"/>
    <w:rsid w:val="00B2527B"/>
    <w:rsid w:val="00B32DC1"/>
    <w:rsid w:val="00B32DE6"/>
    <w:rsid w:val="00B337C2"/>
    <w:rsid w:val="00B35D40"/>
    <w:rsid w:val="00B37560"/>
    <w:rsid w:val="00B42AA6"/>
    <w:rsid w:val="00B47BCE"/>
    <w:rsid w:val="00B47D8B"/>
    <w:rsid w:val="00B47DD7"/>
    <w:rsid w:val="00B516A5"/>
    <w:rsid w:val="00B541C2"/>
    <w:rsid w:val="00B54520"/>
    <w:rsid w:val="00B54F42"/>
    <w:rsid w:val="00B54FB0"/>
    <w:rsid w:val="00B54FDA"/>
    <w:rsid w:val="00B55699"/>
    <w:rsid w:val="00B55E69"/>
    <w:rsid w:val="00B561A8"/>
    <w:rsid w:val="00B57BD1"/>
    <w:rsid w:val="00B60D52"/>
    <w:rsid w:val="00B616B6"/>
    <w:rsid w:val="00B65C0F"/>
    <w:rsid w:val="00B67E5A"/>
    <w:rsid w:val="00B71A15"/>
    <w:rsid w:val="00B7270E"/>
    <w:rsid w:val="00B7542E"/>
    <w:rsid w:val="00B7658E"/>
    <w:rsid w:val="00B7751A"/>
    <w:rsid w:val="00B777D5"/>
    <w:rsid w:val="00B80403"/>
    <w:rsid w:val="00B80A18"/>
    <w:rsid w:val="00B84ADB"/>
    <w:rsid w:val="00B84F25"/>
    <w:rsid w:val="00B926F1"/>
    <w:rsid w:val="00B9325C"/>
    <w:rsid w:val="00B9334A"/>
    <w:rsid w:val="00B97CC7"/>
    <w:rsid w:val="00BA22A6"/>
    <w:rsid w:val="00BA2FCE"/>
    <w:rsid w:val="00BA5B7D"/>
    <w:rsid w:val="00BA6AA8"/>
    <w:rsid w:val="00BA7230"/>
    <w:rsid w:val="00BA7B6E"/>
    <w:rsid w:val="00BB095B"/>
    <w:rsid w:val="00BB3D5B"/>
    <w:rsid w:val="00BB4C25"/>
    <w:rsid w:val="00BB6B1A"/>
    <w:rsid w:val="00BC256D"/>
    <w:rsid w:val="00BC29C5"/>
    <w:rsid w:val="00BC3F31"/>
    <w:rsid w:val="00BD3A75"/>
    <w:rsid w:val="00BD3EF5"/>
    <w:rsid w:val="00BD46BC"/>
    <w:rsid w:val="00BD575B"/>
    <w:rsid w:val="00BD6610"/>
    <w:rsid w:val="00BE12B4"/>
    <w:rsid w:val="00BE2E6F"/>
    <w:rsid w:val="00BF57E1"/>
    <w:rsid w:val="00C00653"/>
    <w:rsid w:val="00C06E35"/>
    <w:rsid w:val="00C116FB"/>
    <w:rsid w:val="00C129D1"/>
    <w:rsid w:val="00C135CC"/>
    <w:rsid w:val="00C14793"/>
    <w:rsid w:val="00C20F35"/>
    <w:rsid w:val="00C21795"/>
    <w:rsid w:val="00C23528"/>
    <w:rsid w:val="00C23E20"/>
    <w:rsid w:val="00C25EC8"/>
    <w:rsid w:val="00C32AB7"/>
    <w:rsid w:val="00C32ECC"/>
    <w:rsid w:val="00C33203"/>
    <w:rsid w:val="00C33FE1"/>
    <w:rsid w:val="00C34F53"/>
    <w:rsid w:val="00C3692E"/>
    <w:rsid w:val="00C36D5E"/>
    <w:rsid w:val="00C36FD5"/>
    <w:rsid w:val="00C3712B"/>
    <w:rsid w:val="00C4089A"/>
    <w:rsid w:val="00C513C7"/>
    <w:rsid w:val="00C5177C"/>
    <w:rsid w:val="00C6047A"/>
    <w:rsid w:val="00C60FCB"/>
    <w:rsid w:val="00C612F0"/>
    <w:rsid w:val="00C62DB1"/>
    <w:rsid w:val="00C63A8D"/>
    <w:rsid w:val="00C6401E"/>
    <w:rsid w:val="00C644D5"/>
    <w:rsid w:val="00C649FE"/>
    <w:rsid w:val="00C64DE9"/>
    <w:rsid w:val="00C66437"/>
    <w:rsid w:val="00C66FB0"/>
    <w:rsid w:val="00C66FD8"/>
    <w:rsid w:val="00C6735E"/>
    <w:rsid w:val="00C67394"/>
    <w:rsid w:val="00C67627"/>
    <w:rsid w:val="00C70B0C"/>
    <w:rsid w:val="00C7133D"/>
    <w:rsid w:val="00C8123B"/>
    <w:rsid w:val="00C81854"/>
    <w:rsid w:val="00C81A13"/>
    <w:rsid w:val="00C81D66"/>
    <w:rsid w:val="00C82447"/>
    <w:rsid w:val="00C82517"/>
    <w:rsid w:val="00C8326C"/>
    <w:rsid w:val="00C839CB"/>
    <w:rsid w:val="00C84C13"/>
    <w:rsid w:val="00C86A7C"/>
    <w:rsid w:val="00C87BE5"/>
    <w:rsid w:val="00C9114A"/>
    <w:rsid w:val="00C91554"/>
    <w:rsid w:val="00C926C5"/>
    <w:rsid w:val="00C92DA7"/>
    <w:rsid w:val="00C930BD"/>
    <w:rsid w:val="00C9321D"/>
    <w:rsid w:val="00C94F08"/>
    <w:rsid w:val="00C957BA"/>
    <w:rsid w:val="00C95A16"/>
    <w:rsid w:val="00C96EE2"/>
    <w:rsid w:val="00C97D02"/>
    <w:rsid w:val="00CA0502"/>
    <w:rsid w:val="00CA09A5"/>
    <w:rsid w:val="00CA1D8D"/>
    <w:rsid w:val="00CA3F04"/>
    <w:rsid w:val="00CA6014"/>
    <w:rsid w:val="00CB11E1"/>
    <w:rsid w:val="00CB239F"/>
    <w:rsid w:val="00CB29D2"/>
    <w:rsid w:val="00CB3E3A"/>
    <w:rsid w:val="00CB640E"/>
    <w:rsid w:val="00CB664A"/>
    <w:rsid w:val="00CC2AEB"/>
    <w:rsid w:val="00CC30B1"/>
    <w:rsid w:val="00CC3BD1"/>
    <w:rsid w:val="00CC433C"/>
    <w:rsid w:val="00CC6B27"/>
    <w:rsid w:val="00CD1DF2"/>
    <w:rsid w:val="00CD2098"/>
    <w:rsid w:val="00CD2A54"/>
    <w:rsid w:val="00CD2D27"/>
    <w:rsid w:val="00CD304B"/>
    <w:rsid w:val="00CD50DB"/>
    <w:rsid w:val="00CD5116"/>
    <w:rsid w:val="00CD6F43"/>
    <w:rsid w:val="00CE60E2"/>
    <w:rsid w:val="00CF4896"/>
    <w:rsid w:val="00CF57EE"/>
    <w:rsid w:val="00D04BDC"/>
    <w:rsid w:val="00D06C52"/>
    <w:rsid w:val="00D07023"/>
    <w:rsid w:val="00D110E0"/>
    <w:rsid w:val="00D1503B"/>
    <w:rsid w:val="00D20890"/>
    <w:rsid w:val="00D21633"/>
    <w:rsid w:val="00D216FE"/>
    <w:rsid w:val="00D22CA2"/>
    <w:rsid w:val="00D233BF"/>
    <w:rsid w:val="00D2559F"/>
    <w:rsid w:val="00D256A7"/>
    <w:rsid w:val="00D30637"/>
    <w:rsid w:val="00D30C32"/>
    <w:rsid w:val="00D311D3"/>
    <w:rsid w:val="00D32E5D"/>
    <w:rsid w:val="00D337FB"/>
    <w:rsid w:val="00D3444C"/>
    <w:rsid w:val="00D348EF"/>
    <w:rsid w:val="00D34C98"/>
    <w:rsid w:val="00D36591"/>
    <w:rsid w:val="00D368DE"/>
    <w:rsid w:val="00D419AF"/>
    <w:rsid w:val="00D42951"/>
    <w:rsid w:val="00D43BB7"/>
    <w:rsid w:val="00D449E1"/>
    <w:rsid w:val="00D44B17"/>
    <w:rsid w:val="00D50703"/>
    <w:rsid w:val="00D51077"/>
    <w:rsid w:val="00D51889"/>
    <w:rsid w:val="00D53B72"/>
    <w:rsid w:val="00D557C4"/>
    <w:rsid w:val="00D55A65"/>
    <w:rsid w:val="00D565C4"/>
    <w:rsid w:val="00D56B5B"/>
    <w:rsid w:val="00D57E1D"/>
    <w:rsid w:val="00D7264A"/>
    <w:rsid w:val="00D770CC"/>
    <w:rsid w:val="00D819F1"/>
    <w:rsid w:val="00D82075"/>
    <w:rsid w:val="00D82082"/>
    <w:rsid w:val="00D82236"/>
    <w:rsid w:val="00D82B87"/>
    <w:rsid w:val="00D82E09"/>
    <w:rsid w:val="00D83720"/>
    <w:rsid w:val="00D846A6"/>
    <w:rsid w:val="00D85543"/>
    <w:rsid w:val="00D855CA"/>
    <w:rsid w:val="00D85DB0"/>
    <w:rsid w:val="00D86B75"/>
    <w:rsid w:val="00D917F8"/>
    <w:rsid w:val="00D92B20"/>
    <w:rsid w:val="00D92EBC"/>
    <w:rsid w:val="00D94EED"/>
    <w:rsid w:val="00D95091"/>
    <w:rsid w:val="00D961EE"/>
    <w:rsid w:val="00D96489"/>
    <w:rsid w:val="00D9793F"/>
    <w:rsid w:val="00DA1266"/>
    <w:rsid w:val="00DA37BB"/>
    <w:rsid w:val="00DA497C"/>
    <w:rsid w:val="00DA518C"/>
    <w:rsid w:val="00DA6A12"/>
    <w:rsid w:val="00DB1C8D"/>
    <w:rsid w:val="00DB5E03"/>
    <w:rsid w:val="00DC1863"/>
    <w:rsid w:val="00DC259C"/>
    <w:rsid w:val="00DC2D96"/>
    <w:rsid w:val="00DC554F"/>
    <w:rsid w:val="00DC7ED5"/>
    <w:rsid w:val="00DD0991"/>
    <w:rsid w:val="00DD2BAE"/>
    <w:rsid w:val="00DD3C39"/>
    <w:rsid w:val="00DD68EA"/>
    <w:rsid w:val="00DD79E5"/>
    <w:rsid w:val="00DE06DE"/>
    <w:rsid w:val="00DE1069"/>
    <w:rsid w:val="00DE4457"/>
    <w:rsid w:val="00DE55E1"/>
    <w:rsid w:val="00DE5B68"/>
    <w:rsid w:val="00DE6C9B"/>
    <w:rsid w:val="00DF02DB"/>
    <w:rsid w:val="00DF0508"/>
    <w:rsid w:val="00DF0E83"/>
    <w:rsid w:val="00DF43F9"/>
    <w:rsid w:val="00DF5617"/>
    <w:rsid w:val="00DF7559"/>
    <w:rsid w:val="00E04E30"/>
    <w:rsid w:val="00E05A04"/>
    <w:rsid w:val="00E066C9"/>
    <w:rsid w:val="00E06CD2"/>
    <w:rsid w:val="00E1036B"/>
    <w:rsid w:val="00E11CB8"/>
    <w:rsid w:val="00E14310"/>
    <w:rsid w:val="00E146D0"/>
    <w:rsid w:val="00E16074"/>
    <w:rsid w:val="00E21812"/>
    <w:rsid w:val="00E21E4D"/>
    <w:rsid w:val="00E23574"/>
    <w:rsid w:val="00E24EC7"/>
    <w:rsid w:val="00E25569"/>
    <w:rsid w:val="00E26635"/>
    <w:rsid w:val="00E314D4"/>
    <w:rsid w:val="00E32C32"/>
    <w:rsid w:val="00E32D17"/>
    <w:rsid w:val="00E32F31"/>
    <w:rsid w:val="00E33CB0"/>
    <w:rsid w:val="00E35603"/>
    <w:rsid w:val="00E357C7"/>
    <w:rsid w:val="00E36C34"/>
    <w:rsid w:val="00E36F62"/>
    <w:rsid w:val="00E37AC8"/>
    <w:rsid w:val="00E37E68"/>
    <w:rsid w:val="00E407C8"/>
    <w:rsid w:val="00E4094F"/>
    <w:rsid w:val="00E4154E"/>
    <w:rsid w:val="00E424DE"/>
    <w:rsid w:val="00E43446"/>
    <w:rsid w:val="00E44A74"/>
    <w:rsid w:val="00E46982"/>
    <w:rsid w:val="00E50AF0"/>
    <w:rsid w:val="00E52A6F"/>
    <w:rsid w:val="00E54F96"/>
    <w:rsid w:val="00E55076"/>
    <w:rsid w:val="00E5648B"/>
    <w:rsid w:val="00E5688B"/>
    <w:rsid w:val="00E56CA7"/>
    <w:rsid w:val="00E6109D"/>
    <w:rsid w:val="00E61461"/>
    <w:rsid w:val="00E63043"/>
    <w:rsid w:val="00E6654B"/>
    <w:rsid w:val="00E72146"/>
    <w:rsid w:val="00E72BA5"/>
    <w:rsid w:val="00E73A72"/>
    <w:rsid w:val="00E74180"/>
    <w:rsid w:val="00E74DFA"/>
    <w:rsid w:val="00E74EAF"/>
    <w:rsid w:val="00E75D96"/>
    <w:rsid w:val="00E76DBA"/>
    <w:rsid w:val="00E7798F"/>
    <w:rsid w:val="00E807F9"/>
    <w:rsid w:val="00E80BEE"/>
    <w:rsid w:val="00E81657"/>
    <w:rsid w:val="00E860FB"/>
    <w:rsid w:val="00E864DE"/>
    <w:rsid w:val="00E903D7"/>
    <w:rsid w:val="00E90C34"/>
    <w:rsid w:val="00E91005"/>
    <w:rsid w:val="00E92507"/>
    <w:rsid w:val="00E926EE"/>
    <w:rsid w:val="00E93DD0"/>
    <w:rsid w:val="00E95ED8"/>
    <w:rsid w:val="00E96521"/>
    <w:rsid w:val="00EA2C3A"/>
    <w:rsid w:val="00EA338F"/>
    <w:rsid w:val="00EA422E"/>
    <w:rsid w:val="00EA66FF"/>
    <w:rsid w:val="00EB0999"/>
    <w:rsid w:val="00EB1395"/>
    <w:rsid w:val="00EB3513"/>
    <w:rsid w:val="00EB39A5"/>
    <w:rsid w:val="00EB3C24"/>
    <w:rsid w:val="00EB6572"/>
    <w:rsid w:val="00EB6EBB"/>
    <w:rsid w:val="00EB74B0"/>
    <w:rsid w:val="00EC2038"/>
    <w:rsid w:val="00EC20B9"/>
    <w:rsid w:val="00EC220D"/>
    <w:rsid w:val="00EC2830"/>
    <w:rsid w:val="00EC62FF"/>
    <w:rsid w:val="00ED0F17"/>
    <w:rsid w:val="00ED3507"/>
    <w:rsid w:val="00ED55F4"/>
    <w:rsid w:val="00ED5A8B"/>
    <w:rsid w:val="00EE1929"/>
    <w:rsid w:val="00EE4C47"/>
    <w:rsid w:val="00EF009A"/>
    <w:rsid w:val="00EF112E"/>
    <w:rsid w:val="00EF134E"/>
    <w:rsid w:val="00EF1C4F"/>
    <w:rsid w:val="00EF3C7B"/>
    <w:rsid w:val="00EF4602"/>
    <w:rsid w:val="00EF54BF"/>
    <w:rsid w:val="00EF551C"/>
    <w:rsid w:val="00EF7692"/>
    <w:rsid w:val="00F00007"/>
    <w:rsid w:val="00F001B9"/>
    <w:rsid w:val="00F03B60"/>
    <w:rsid w:val="00F063CB"/>
    <w:rsid w:val="00F109CF"/>
    <w:rsid w:val="00F12B39"/>
    <w:rsid w:val="00F133F6"/>
    <w:rsid w:val="00F14737"/>
    <w:rsid w:val="00F15E5D"/>
    <w:rsid w:val="00F168CC"/>
    <w:rsid w:val="00F20756"/>
    <w:rsid w:val="00F21319"/>
    <w:rsid w:val="00F33E5D"/>
    <w:rsid w:val="00F345D9"/>
    <w:rsid w:val="00F36423"/>
    <w:rsid w:val="00F36BC8"/>
    <w:rsid w:val="00F36C85"/>
    <w:rsid w:val="00F37957"/>
    <w:rsid w:val="00F37EDF"/>
    <w:rsid w:val="00F40B44"/>
    <w:rsid w:val="00F4108B"/>
    <w:rsid w:val="00F4283A"/>
    <w:rsid w:val="00F43FCD"/>
    <w:rsid w:val="00F45667"/>
    <w:rsid w:val="00F45DFA"/>
    <w:rsid w:val="00F46046"/>
    <w:rsid w:val="00F464A6"/>
    <w:rsid w:val="00F47D9D"/>
    <w:rsid w:val="00F47E83"/>
    <w:rsid w:val="00F53A0D"/>
    <w:rsid w:val="00F56195"/>
    <w:rsid w:val="00F57E34"/>
    <w:rsid w:val="00F61B94"/>
    <w:rsid w:val="00F67809"/>
    <w:rsid w:val="00F70654"/>
    <w:rsid w:val="00F72AF4"/>
    <w:rsid w:val="00F74D6A"/>
    <w:rsid w:val="00F75457"/>
    <w:rsid w:val="00F75CBD"/>
    <w:rsid w:val="00F77166"/>
    <w:rsid w:val="00F77237"/>
    <w:rsid w:val="00F77E41"/>
    <w:rsid w:val="00F80586"/>
    <w:rsid w:val="00F814F7"/>
    <w:rsid w:val="00F85385"/>
    <w:rsid w:val="00F8589B"/>
    <w:rsid w:val="00F863D3"/>
    <w:rsid w:val="00F86BE8"/>
    <w:rsid w:val="00F900A8"/>
    <w:rsid w:val="00F901C7"/>
    <w:rsid w:val="00F93D0B"/>
    <w:rsid w:val="00F96EAE"/>
    <w:rsid w:val="00FA520F"/>
    <w:rsid w:val="00FA5DD3"/>
    <w:rsid w:val="00FA6FEA"/>
    <w:rsid w:val="00FA747F"/>
    <w:rsid w:val="00FB1F54"/>
    <w:rsid w:val="00FB3435"/>
    <w:rsid w:val="00FB61A6"/>
    <w:rsid w:val="00FB66DA"/>
    <w:rsid w:val="00FB787B"/>
    <w:rsid w:val="00FC164B"/>
    <w:rsid w:val="00FC3435"/>
    <w:rsid w:val="00FC3952"/>
    <w:rsid w:val="00FC3D57"/>
    <w:rsid w:val="00FD372A"/>
    <w:rsid w:val="00FD4265"/>
    <w:rsid w:val="00FD5567"/>
    <w:rsid w:val="00FD7096"/>
    <w:rsid w:val="00FE2BA6"/>
    <w:rsid w:val="00FE3BA3"/>
    <w:rsid w:val="00FE3E22"/>
    <w:rsid w:val="00FE492F"/>
    <w:rsid w:val="00FE4FFF"/>
    <w:rsid w:val="00FF10BD"/>
    <w:rsid w:val="00FF11E4"/>
    <w:rsid w:val="00FF23C7"/>
    <w:rsid w:val="00FF2C53"/>
    <w:rsid w:val="00FF3BEA"/>
    <w:rsid w:val="00FF3BF8"/>
    <w:rsid w:val="00FF482C"/>
    <w:rsid w:val="00FF5EB0"/>
    <w:rsid w:val="00FF71B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0C"/>
    <w:pPr>
      <w:spacing w:after="200" w:line="276" w:lineRule="auto"/>
    </w:pPr>
    <w:rPr>
      <w:lang w:eastAsia="en-US"/>
    </w:rPr>
  </w:style>
  <w:style w:type="paragraph" w:styleId="Heading1">
    <w:name w:val="heading 1"/>
    <w:basedOn w:val="Normal"/>
    <w:next w:val="Normal"/>
    <w:link w:val="Heading1Char"/>
    <w:uiPriority w:val="99"/>
    <w:qFormat/>
    <w:rsid w:val="0009529D"/>
    <w:pPr>
      <w:keepNext/>
      <w:keepLines/>
      <w:numPr>
        <w:numId w:val="70"/>
      </w:numPr>
      <w:spacing w:before="240" w:after="120" w:line="240" w:lineRule="auto"/>
      <w:outlineLvl w:val="0"/>
    </w:pPr>
    <w:rPr>
      <w:rFonts w:eastAsia="MS Gothic"/>
      <w:b/>
      <w:bCs/>
      <w:sz w:val="28"/>
      <w:szCs w:val="28"/>
    </w:rPr>
  </w:style>
  <w:style w:type="paragraph" w:styleId="Heading2">
    <w:name w:val="heading 2"/>
    <w:basedOn w:val="Normal"/>
    <w:next w:val="Normal"/>
    <w:link w:val="Heading2Char"/>
    <w:uiPriority w:val="99"/>
    <w:qFormat/>
    <w:rsid w:val="0009529D"/>
    <w:pPr>
      <w:keepNext/>
      <w:keepLines/>
      <w:numPr>
        <w:ilvl w:val="1"/>
        <w:numId w:val="70"/>
      </w:numPr>
      <w:spacing w:before="240" w:after="120" w:line="240" w:lineRule="auto"/>
      <w:outlineLvl w:val="1"/>
    </w:pPr>
    <w:rPr>
      <w:rFonts w:eastAsia="MS Gothic"/>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29D"/>
    <w:rPr>
      <w:rFonts w:ascii="Times New Roman" w:eastAsia="MS Gothic" w:hAnsi="Times New Roman" w:cs="Times New Roman"/>
      <w:b/>
      <w:bCs/>
      <w:sz w:val="28"/>
      <w:szCs w:val="28"/>
    </w:rPr>
  </w:style>
  <w:style w:type="character" w:customStyle="1" w:styleId="Heading2Char">
    <w:name w:val="Heading 2 Char"/>
    <w:basedOn w:val="DefaultParagraphFont"/>
    <w:link w:val="Heading2"/>
    <w:uiPriority w:val="99"/>
    <w:locked/>
    <w:rsid w:val="0009529D"/>
    <w:rPr>
      <w:rFonts w:ascii="Times New Roman" w:eastAsia="MS Gothic" w:hAnsi="Times New Roman" w:cs="Times New Roman"/>
      <w:b/>
      <w:bCs/>
      <w:sz w:val="28"/>
      <w:szCs w:val="28"/>
    </w:rPr>
  </w:style>
  <w:style w:type="paragraph" w:styleId="ListParagraph">
    <w:name w:val="List Paragraph"/>
    <w:basedOn w:val="Normal"/>
    <w:uiPriority w:val="99"/>
    <w:qFormat/>
    <w:rsid w:val="008E270C"/>
    <w:pPr>
      <w:ind w:left="720"/>
      <w:contextualSpacing/>
    </w:pPr>
  </w:style>
  <w:style w:type="paragraph" w:styleId="NormalWeb">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Normal"/>
    <w:link w:val="NormalWebChar"/>
    <w:uiPriority w:val="99"/>
    <w:rsid w:val="004D4A9D"/>
    <w:pPr>
      <w:spacing w:before="100" w:beforeAutospacing="1" w:after="100" w:afterAutospacing="1" w:line="240" w:lineRule="auto"/>
    </w:pPr>
    <w:rPr>
      <w:sz w:val="24"/>
      <w:szCs w:val="20"/>
      <w:lang w:eastAsia="ru-RU"/>
    </w:rPr>
  </w:style>
  <w:style w:type="character" w:customStyle="1" w:styleId="NormalWebChar">
    <w:name w:val="Normal (Web) Char"/>
    <w:aliases w:val="Обычный (Web) Char,Знак Знак1 Char,Обычный (веб) Знак1 Char,Обычный (веб) Знак Знак1 Char,Обычный (веб) Знак Знак Знак Char,Знак Знак1 Знак Знак Char,Обычный (веб) Знак Знак Знак Знак Char,Обычный (веб) Знак Знак Char,Знак Знак3 Char"/>
    <w:link w:val="NormalWeb"/>
    <w:uiPriority w:val="99"/>
    <w:locked/>
    <w:rsid w:val="00A31CA8"/>
    <w:rPr>
      <w:rFonts w:ascii="Times New Roman" w:hAnsi="Times New Roman"/>
      <w:sz w:val="24"/>
      <w:lang w:eastAsia="ru-RU"/>
    </w:rPr>
  </w:style>
  <w:style w:type="character" w:customStyle="1" w:styleId="apple-converted-space">
    <w:name w:val="apple-converted-space"/>
    <w:basedOn w:val="DefaultParagraphFont"/>
    <w:uiPriority w:val="99"/>
    <w:rsid w:val="004D4A9D"/>
    <w:rPr>
      <w:rFonts w:cs="Times New Roman"/>
    </w:rPr>
  </w:style>
  <w:style w:type="paragraph" w:customStyle="1" w:styleId="ConsPlusNormal">
    <w:name w:val="ConsPlusNormal"/>
    <w:uiPriority w:val="99"/>
    <w:rsid w:val="00A31CA8"/>
    <w:pPr>
      <w:widowControl w:val="0"/>
      <w:autoSpaceDE w:val="0"/>
      <w:autoSpaceDN w:val="0"/>
      <w:adjustRightInd w:val="0"/>
    </w:pPr>
    <w:rPr>
      <w:rFonts w:ascii="Arial" w:eastAsia="MS Mincho" w:hAnsi="Arial" w:cs="Arial"/>
      <w:sz w:val="20"/>
      <w:szCs w:val="20"/>
    </w:rPr>
  </w:style>
  <w:style w:type="character" w:customStyle="1" w:styleId="blk">
    <w:name w:val="blk"/>
    <w:basedOn w:val="DefaultParagraphFont"/>
    <w:uiPriority w:val="99"/>
    <w:rsid w:val="00DE06DE"/>
    <w:rPr>
      <w:rFonts w:cs="Times New Roman"/>
    </w:rPr>
  </w:style>
  <w:style w:type="paragraph" w:styleId="Header">
    <w:name w:val="header"/>
    <w:basedOn w:val="Normal"/>
    <w:link w:val="HeaderChar"/>
    <w:uiPriority w:val="99"/>
    <w:rsid w:val="006D1FD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D1FDB"/>
    <w:rPr>
      <w:rFonts w:cs="Times New Roman"/>
    </w:rPr>
  </w:style>
  <w:style w:type="paragraph" w:styleId="Footer">
    <w:name w:val="footer"/>
    <w:basedOn w:val="Normal"/>
    <w:link w:val="FooterChar"/>
    <w:uiPriority w:val="99"/>
    <w:rsid w:val="006D1FD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D1FDB"/>
    <w:rPr>
      <w:rFonts w:cs="Times New Roman"/>
    </w:rPr>
  </w:style>
  <w:style w:type="paragraph" w:styleId="BalloonText">
    <w:name w:val="Balloon Text"/>
    <w:basedOn w:val="Normal"/>
    <w:link w:val="BalloonTextChar"/>
    <w:uiPriority w:val="99"/>
    <w:semiHidden/>
    <w:rsid w:val="00A8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966"/>
    <w:rPr>
      <w:rFonts w:ascii="Tahoma" w:hAnsi="Tahoma" w:cs="Tahoma"/>
      <w:sz w:val="16"/>
      <w:szCs w:val="16"/>
    </w:rPr>
  </w:style>
  <w:style w:type="character" w:styleId="CommentReference">
    <w:name w:val="annotation reference"/>
    <w:basedOn w:val="DefaultParagraphFont"/>
    <w:uiPriority w:val="99"/>
    <w:rsid w:val="006C5A68"/>
    <w:rPr>
      <w:rFonts w:cs="Times New Roman"/>
      <w:sz w:val="16"/>
      <w:szCs w:val="16"/>
    </w:rPr>
  </w:style>
  <w:style w:type="paragraph" w:styleId="CommentText">
    <w:name w:val="annotation text"/>
    <w:basedOn w:val="Normal"/>
    <w:link w:val="CommentTextChar"/>
    <w:uiPriority w:val="99"/>
    <w:rsid w:val="006C5A68"/>
    <w:pPr>
      <w:spacing w:line="240" w:lineRule="auto"/>
    </w:pPr>
    <w:rPr>
      <w:sz w:val="20"/>
      <w:szCs w:val="20"/>
    </w:rPr>
  </w:style>
  <w:style w:type="character" w:customStyle="1" w:styleId="CommentTextChar">
    <w:name w:val="Comment Text Char"/>
    <w:basedOn w:val="DefaultParagraphFont"/>
    <w:link w:val="CommentText"/>
    <w:uiPriority w:val="99"/>
    <w:locked/>
    <w:rsid w:val="006C5A68"/>
    <w:rPr>
      <w:rFonts w:cs="Times New Roman"/>
      <w:sz w:val="20"/>
      <w:szCs w:val="20"/>
    </w:rPr>
  </w:style>
  <w:style w:type="paragraph" w:styleId="CommentSubject">
    <w:name w:val="annotation subject"/>
    <w:basedOn w:val="CommentText"/>
    <w:next w:val="CommentText"/>
    <w:link w:val="CommentSubjectChar"/>
    <w:uiPriority w:val="99"/>
    <w:semiHidden/>
    <w:rsid w:val="006C5A68"/>
    <w:rPr>
      <w:b/>
      <w:bCs/>
    </w:rPr>
  </w:style>
  <w:style w:type="character" w:customStyle="1" w:styleId="CommentSubjectChar">
    <w:name w:val="Comment Subject Char"/>
    <w:basedOn w:val="CommentTextChar"/>
    <w:link w:val="CommentSubject"/>
    <w:uiPriority w:val="99"/>
    <w:semiHidden/>
    <w:locked/>
    <w:rsid w:val="006C5A68"/>
    <w:rPr>
      <w:b/>
      <w:bCs/>
    </w:rPr>
  </w:style>
  <w:style w:type="paragraph" w:styleId="Revision">
    <w:name w:val="Revision"/>
    <w:hidden/>
    <w:uiPriority w:val="99"/>
    <w:semiHidden/>
    <w:rsid w:val="009C111D"/>
    <w:rPr>
      <w:lang w:eastAsia="en-US"/>
    </w:rPr>
  </w:style>
  <w:style w:type="paragraph" w:customStyle="1" w:styleId="u">
    <w:name w:val="u"/>
    <w:basedOn w:val="Normal"/>
    <w:uiPriority w:val="99"/>
    <w:rsid w:val="00C36FD5"/>
    <w:pPr>
      <w:spacing w:before="100" w:beforeAutospacing="1" w:after="100" w:afterAutospacing="1" w:line="240" w:lineRule="auto"/>
    </w:pPr>
    <w:rPr>
      <w:sz w:val="24"/>
      <w:szCs w:val="24"/>
      <w:lang w:eastAsia="ru-RU"/>
    </w:rPr>
  </w:style>
  <w:style w:type="paragraph" w:customStyle="1" w:styleId="rvps4">
    <w:name w:val="rvps4"/>
    <w:basedOn w:val="Normal"/>
    <w:uiPriority w:val="99"/>
    <w:rsid w:val="00C36FD5"/>
    <w:pPr>
      <w:spacing w:before="100" w:beforeAutospacing="1" w:after="100" w:afterAutospacing="1" w:line="240" w:lineRule="auto"/>
    </w:pPr>
    <w:rPr>
      <w:rFonts w:ascii="Times" w:hAnsi="Times"/>
      <w:sz w:val="20"/>
      <w:szCs w:val="20"/>
      <w:lang w:eastAsia="ru-RU"/>
    </w:rPr>
  </w:style>
  <w:style w:type="character" w:customStyle="1" w:styleId="rvts6">
    <w:name w:val="rvts6"/>
    <w:basedOn w:val="DefaultParagraphFont"/>
    <w:uiPriority w:val="99"/>
    <w:rsid w:val="00C36FD5"/>
    <w:rPr>
      <w:rFonts w:cs="Times New Roman"/>
    </w:rPr>
  </w:style>
  <w:style w:type="paragraph" w:styleId="DocumentMap">
    <w:name w:val="Document Map"/>
    <w:basedOn w:val="Normal"/>
    <w:link w:val="DocumentMapChar"/>
    <w:uiPriority w:val="99"/>
    <w:semiHidden/>
    <w:rsid w:val="00784D2D"/>
    <w:pPr>
      <w:spacing w:after="0" w:line="240" w:lineRule="auto"/>
    </w:pPr>
    <w:rPr>
      <w:rFonts w:ascii="Lucida Grande CY" w:hAnsi="Lucida Grande CY" w:cs="Lucida Grande CY"/>
      <w:sz w:val="24"/>
      <w:szCs w:val="24"/>
    </w:rPr>
  </w:style>
  <w:style w:type="character" w:customStyle="1" w:styleId="DocumentMapChar">
    <w:name w:val="Document Map Char"/>
    <w:basedOn w:val="DefaultParagraphFont"/>
    <w:link w:val="DocumentMap"/>
    <w:uiPriority w:val="99"/>
    <w:semiHidden/>
    <w:locked/>
    <w:rsid w:val="00784D2D"/>
    <w:rPr>
      <w:rFonts w:ascii="Lucida Grande CY" w:hAnsi="Lucida Grande CY" w:cs="Lucida Grande CY"/>
      <w:sz w:val="24"/>
      <w:szCs w:val="24"/>
    </w:rPr>
  </w:style>
  <w:style w:type="character" w:styleId="Hyperlink">
    <w:name w:val="Hyperlink"/>
    <w:basedOn w:val="DefaultParagraphFont"/>
    <w:uiPriority w:val="99"/>
    <w:rsid w:val="0093024A"/>
    <w:rPr>
      <w:rFonts w:cs="Times New Roman"/>
      <w:color w:val="0000FF"/>
      <w:u w:val="single"/>
    </w:rPr>
  </w:style>
  <w:style w:type="paragraph" w:customStyle="1" w:styleId="1">
    <w:name w:val="Стиль1"/>
    <w:basedOn w:val="Heading2"/>
    <w:link w:val="10"/>
    <w:uiPriority w:val="99"/>
    <w:rsid w:val="00FB1F54"/>
    <w:pPr>
      <w:keepNext w:val="0"/>
      <w:spacing w:before="0" w:line="360" w:lineRule="auto"/>
    </w:pPr>
    <w:rPr>
      <w:b w:val="0"/>
    </w:rPr>
  </w:style>
  <w:style w:type="character" w:customStyle="1" w:styleId="10">
    <w:name w:val="Стиль1 Знак"/>
    <w:basedOn w:val="Heading2Char"/>
    <w:link w:val="1"/>
    <w:uiPriority w:val="99"/>
    <w:locked/>
    <w:rsid w:val="00FB1F54"/>
  </w:style>
  <w:style w:type="paragraph" w:styleId="TOC1">
    <w:name w:val="toc 1"/>
    <w:basedOn w:val="Normal"/>
    <w:next w:val="Normal"/>
    <w:autoRedefine/>
    <w:uiPriority w:val="99"/>
    <w:rsid w:val="00671F67"/>
    <w:pPr>
      <w:keepNext/>
      <w:tabs>
        <w:tab w:val="left" w:pos="1100"/>
        <w:tab w:val="right" w:leader="dot" w:pos="9781"/>
      </w:tabs>
      <w:spacing w:after="100"/>
      <w:ind w:left="1134" w:hanging="1134"/>
    </w:pPr>
  </w:style>
  <w:style w:type="paragraph" w:customStyle="1" w:styleId="2">
    <w:name w:val="Стиль2"/>
    <w:basedOn w:val="Heading1"/>
    <w:link w:val="20"/>
    <w:uiPriority w:val="99"/>
    <w:rsid w:val="00253E85"/>
    <w:pPr>
      <w:keepNext w:val="0"/>
      <w:spacing w:before="0" w:line="480" w:lineRule="auto"/>
    </w:pPr>
    <w:rPr>
      <w:b w:val="0"/>
    </w:rPr>
  </w:style>
  <w:style w:type="paragraph" w:styleId="TOC2">
    <w:name w:val="toc 2"/>
    <w:basedOn w:val="Normal"/>
    <w:next w:val="Normal"/>
    <w:autoRedefine/>
    <w:uiPriority w:val="99"/>
    <w:rsid w:val="0025597B"/>
    <w:pPr>
      <w:tabs>
        <w:tab w:val="left" w:pos="1560"/>
        <w:tab w:val="right" w:leader="dot" w:pos="9781"/>
      </w:tabs>
      <w:spacing w:after="100"/>
      <w:ind w:left="1560" w:right="-2" w:hanging="1340"/>
    </w:pPr>
  </w:style>
  <w:style w:type="character" w:customStyle="1" w:styleId="20">
    <w:name w:val="Стиль2 Знак"/>
    <w:basedOn w:val="Heading1Char"/>
    <w:link w:val="2"/>
    <w:uiPriority w:val="99"/>
    <w:locked/>
    <w:rsid w:val="00253E85"/>
  </w:style>
  <w:style w:type="paragraph" w:styleId="TOC3">
    <w:name w:val="toc 3"/>
    <w:basedOn w:val="Normal"/>
    <w:next w:val="Normal"/>
    <w:autoRedefine/>
    <w:uiPriority w:val="99"/>
    <w:rsid w:val="00874E10"/>
    <w:pPr>
      <w:spacing w:after="100"/>
      <w:ind w:left="440"/>
    </w:pPr>
    <w:rPr>
      <w:rFonts w:eastAsia="MS Mincho"/>
      <w:lang w:eastAsia="ru-RU"/>
    </w:rPr>
  </w:style>
  <w:style w:type="paragraph" w:styleId="TOC4">
    <w:name w:val="toc 4"/>
    <w:basedOn w:val="Normal"/>
    <w:next w:val="Normal"/>
    <w:autoRedefine/>
    <w:uiPriority w:val="99"/>
    <w:rsid w:val="00874E10"/>
    <w:pPr>
      <w:spacing w:after="100"/>
      <w:ind w:left="660"/>
    </w:pPr>
    <w:rPr>
      <w:rFonts w:eastAsia="MS Mincho"/>
      <w:lang w:eastAsia="ru-RU"/>
    </w:rPr>
  </w:style>
  <w:style w:type="paragraph" w:styleId="TOC5">
    <w:name w:val="toc 5"/>
    <w:basedOn w:val="Normal"/>
    <w:next w:val="Normal"/>
    <w:autoRedefine/>
    <w:uiPriority w:val="99"/>
    <w:rsid w:val="00874E10"/>
    <w:pPr>
      <w:spacing w:after="100"/>
      <w:ind w:left="880"/>
    </w:pPr>
    <w:rPr>
      <w:rFonts w:eastAsia="MS Mincho"/>
      <w:lang w:eastAsia="ru-RU"/>
    </w:rPr>
  </w:style>
  <w:style w:type="paragraph" w:styleId="TOC6">
    <w:name w:val="toc 6"/>
    <w:basedOn w:val="Normal"/>
    <w:next w:val="Normal"/>
    <w:autoRedefine/>
    <w:uiPriority w:val="99"/>
    <w:rsid w:val="00874E10"/>
    <w:pPr>
      <w:spacing w:after="100"/>
      <w:ind w:left="1100"/>
    </w:pPr>
    <w:rPr>
      <w:rFonts w:eastAsia="MS Mincho"/>
      <w:lang w:eastAsia="ru-RU"/>
    </w:rPr>
  </w:style>
  <w:style w:type="paragraph" w:styleId="TOC7">
    <w:name w:val="toc 7"/>
    <w:basedOn w:val="Normal"/>
    <w:next w:val="Normal"/>
    <w:autoRedefine/>
    <w:uiPriority w:val="99"/>
    <w:rsid w:val="00874E10"/>
    <w:pPr>
      <w:spacing w:after="100"/>
      <w:ind w:left="1320"/>
    </w:pPr>
    <w:rPr>
      <w:rFonts w:eastAsia="MS Mincho"/>
      <w:lang w:eastAsia="ru-RU"/>
    </w:rPr>
  </w:style>
  <w:style w:type="paragraph" w:styleId="TOC8">
    <w:name w:val="toc 8"/>
    <w:basedOn w:val="Normal"/>
    <w:next w:val="Normal"/>
    <w:autoRedefine/>
    <w:uiPriority w:val="99"/>
    <w:rsid w:val="00874E10"/>
    <w:pPr>
      <w:spacing w:after="100"/>
      <w:ind w:left="1540"/>
    </w:pPr>
    <w:rPr>
      <w:rFonts w:eastAsia="MS Mincho"/>
      <w:lang w:eastAsia="ru-RU"/>
    </w:rPr>
  </w:style>
  <w:style w:type="paragraph" w:styleId="TOC9">
    <w:name w:val="toc 9"/>
    <w:basedOn w:val="Normal"/>
    <w:next w:val="Normal"/>
    <w:autoRedefine/>
    <w:uiPriority w:val="99"/>
    <w:rsid w:val="00874E10"/>
    <w:pPr>
      <w:spacing w:after="100"/>
      <w:ind w:left="1760"/>
    </w:pPr>
    <w:rPr>
      <w:rFonts w:eastAsia="MS Mincho"/>
      <w:lang w:eastAsia="ru-RU"/>
    </w:rPr>
  </w:style>
  <w:style w:type="paragraph" w:styleId="NoSpacing">
    <w:name w:val="No Spacing"/>
    <w:uiPriority w:val="99"/>
    <w:qFormat/>
    <w:rsid w:val="00ED55F4"/>
    <w:rPr>
      <w:lang w:eastAsia="en-US"/>
    </w:rPr>
  </w:style>
  <w:style w:type="paragraph" w:styleId="BodyText">
    <w:name w:val="Body Text"/>
    <w:basedOn w:val="Normal"/>
    <w:link w:val="BodyTextChar"/>
    <w:uiPriority w:val="99"/>
    <w:rsid w:val="000B2FA6"/>
    <w:pPr>
      <w:spacing w:after="0" w:line="240" w:lineRule="auto"/>
      <w:jc w:val="both"/>
    </w:pPr>
    <w:rPr>
      <w:sz w:val="24"/>
      <w:szCs w:val="24"/>
      <w:lang w:eastAsia="ru-RU"/>
    </w:rPr>
  </w:style>
  <w:style w:type="character" w:customStyle="1" w:styleId="BodyTextChar">
    <w:name w:val="Body Text Char"/>
    <w:basedOn w:val="DefaultParagraphFont"/>
    <w:link w:val="BodyText"/>
    <w:uiPriority w:val="99"/>
    <w:locked/>
    <w:rsid w:val="000B2FA6"/>
    <w:rPr>
      <w:rFonts w:ascii="Times New Roman" w:hAnsi="Times New Roman" w:cs="Times New Roman"/>
      <w:sz w:val="24"/>
      <w:szCs w:val="24"/>
      <w:lang w:eastAsia="ru-RU"/>
    </w:rPr>
  </w:style>
  <w:style w:type="character" w:styleId="FollowedHyperlink">
    <w:name w:val="FollowedHyperlink"/>
    <w:basedOn w:val="DefaultParagraphFont"/>
    <w:uiPriority w:val="99"/>
    <w:semiHidden/>
    <w:rsid w:val="00D419AF"/>
    <w:rPr>
      <w:rFonts w:cs="Times New Roman"/>
      <w:color w:val="800080"/>
      <w:u w:val="single"/>
    </w:rPr>
  </w:style>
  <w:style w:type="paragraph" w:styleId="z-TopofForm">
    <w:name w:val="HTML Top of Form"/>
    <w:basedOn w:val="Normal"/>
    <w:next w:val="Normal"/>
    <w:link w:val="z-TopofFormChar"/>
    <w:hidden/>
    <w:uiPriority w:val="99"/>
    <w:semiHidden/>
    <w:rsid w:val="00A0379A"/>
    <w:pPr>
      <w:pBdr>
        <w:bottom w:val="single" w:sz="6" w:space="1" w:color="auto"/>
      </w:pBdr>
      <w:spacing w:after="0" w:line="240" w:lineRule="auto"/>
      <w:jc w:val="center"/>
    </w:pPr>
    <w:rPr>
      <w:rFonts w:ascii="Arial" w:hAnsi="Arial" w:cs="Arial"/>
      <w:vanish/>
      <w:sz w:val="16"/>
      <w:szCs w:val="16"/>
      <w:lang w:eastAsia="ru-RU"/>
    </w:rPr>
  </w:style>
  <w:style w:type="character" w:customStyle="1" w:styleId="z-TopofFormChar">
    <w:name w:val="z-Top of Form Char"/>
    <w:basedOn w:val="DefaultParagraphFont"/>
    <w:link w:val="z-TopofForm"/>
    <w:uiPriority w:val="99"/>
    <w:semiHidden/>
    <w:locked/>
    <w:rsid w:val="00A0379A"/>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A0379A"/>
    <w:pPr>
      <w:pBdr>
        <w:top w:val="single" w:sz="6" w:space="1" w:color="auto"/>
      </w:pBdr>
      <w:spacing w:after="0" w:line="240" w:lineRule="auto"/>
      <w:jc w:val="center"/>
    </w:pPr>
    <w:rPr>
      <w:rFonts w:ascii="Arial"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A0379A"/>
    <w:rPr>
      <w:rFonts w:ascii="Arial" w:hAnsi="Arial" w:cs="Arial"/>
      <w:vanish/>
      <w:sz w:val="16"/>
      <w:szCs w:val="16"/>
      <w:lang w:eastAsia="ru-RU"/>
    </w:rPr>
  </w:style>
  <w:style w:type="paragraph" w:customStyle="1" w:styleId="11">
    <w:name w:val="Знак Знак Знак Знак Знак1 Знак Знак Знак1"/>
    <w:basedOn w:val="Normal"/>
    <w:uiPriority w:val="99"/>
    <w:rsid w:val="003D05DA"/>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8917080">
      <w:marLeft w:val="0"/>
      <w:marRight w:val="0"/>
      <w:marTop w:val="0"/>
      <w:marBottom w:val="0"/>
      <w:divBdr>
        <w:top w:val="none" w:sz="0" w:space="0" w:color="auto"/>
        <w:left w:val="none" w:sz="0" w:space="0" w:color="auto"/>
        <w:bottom w:val="none" w:sz="0" w:space="0" w:color="auto"/>
        <w:right w:val="none" w:sz="0" w:space="0" w:color="auto"/>
      </w:divBdr>
    </w:div>
    <w:div w:id="28917081">
      <w:marLeft w:val="0"/>
      <w:marRight w:val="0"/>
      <w:marTop w:val="0"/>
      <w:marBottom w:val="0"/>
      <w:divBdr>
        <w:top w:val="none" w:sz="0" w:space="0" w:color="auto"/>
        <w:left w:val="none" w:sz="0" w:space="0" w:color="auto"/>
        <w:bottom w:val="none" w:sz="0" w:space="0" w:color="auto"/>
        <w:right w:val="none" w:sz="0" w:space="0" w:color="auto"/>
      </w:divBdr>
    </w:div>
    <w:div w:id="28917083">
      <w:marLeft w:val="0"/>
      <w:marRight w:val="0"/>
      <w:marTop w:val="0"/>
      <w:marBottom w:val="0"/>
      <w:divBdr>
        <w:top w:val="none" w:sz="0" w:space="0" w:color="auto"/>
        <w:left w:val="none" w:sz="0" w:space="0" w:color="auto"/>
        <w:bottom w:val="none" w:sz="0" w:space="0" w:color="auto"/>
        <w:right w:val="none" w:sz="0" w:space="0" w:color="auto"/>
      </w:divBdr>
    </w:div>
    <w:div w:id="28917092">
      <w:marLeft w:val="0"/>
      <w:marRight w:val="0"/>
      <w:marTop w:val="0"/>
      <w:marBottom w:val="0"/>
      <w:divBdr>
        <w:top w:val="none" w:sz="0" w:space="0" w:color="auto"/>
        <w:left w:val="none" w:sz="0" w:space="0" w:color="auto"/>
        <w:bottom w:val="none" w:sz="0" w:space="0" w:color="auto"/>
        <w:right w:val="none" w:sz="0" w:space="0" w:color="auto"/>
      </w:divBdr>
    </w:div>
    <w:div w:id="28917093">
      <w:marLeft w:val="0"/>
      <w:marRight w:val="0"/>
      <w:marTop w:val="0"/>
      <w:marBottom w:val="0"/>
      <w:divBdr>
        <w:top w:val="none" w:sz="0" w:space="0" w:color="auto"/>
        <w:left w:val="none" w:sz="0" w:space="0" w:color="auto"/>
        <w:bottom w:val="none" w:sz="0" w:space="0" w:color="auto"/>
        <w:right w:val="none" w:sz="0" w:space="0" w:color="auto"/>
      </w:divBdr>
      <w:divsChild>
        <w:div w:id="28917104">
          <w:marLeft w:val="0"/>
          <w:marRight w:val="0"/>
          <w:marTop w:val="0"/>
          <w:marBottom w:val="0"/>
          <w:divBdr>
            <w:top w:val="none" w:sz="0" w:space="0" w:color="auto"/>
            <w:left w:val="none" w:sz="0" w:space="0" w:color="auto"/>
            <w:bottom w:val="none" w:sz="0" w:space="0" w:color="auto"/>
            <w:right w:val="none" w:sz="0" w:space="0" w:color="auto"/>
          </w:divBdr>
        </w:div>
        <w:div w:id="28917163">
          <w:marLeft w:val="0"/>
          <w:marRight w:val="0"/>
          <w:marTop w:val="0"/>
          <w:marBottom w:val="0"/>
          <w:divBdr>
            <w:top w:val="none" w:sz="0" w:space="0" w:color="auto"/>
            <w:left w:val="none" w:sz="0" w:space="0" w:color="auto"/>
            <w:bottom w:val="none" w:sz="0" w:space="0" w:color="auto"/>
            <w:right w:val="none" w:sz="0" w:space="0" w:color="auto"/>
          </w:divBdr>
        </w:div>
        <w:div w:id="28917165">
          <w:marLeft w:val="0"/>
          <w:marRight w:val="0"/>
          <w:marTop w:val="0"/>
          <w:marBottom w:val="0"/>
          <w:divBdr>
            <w:top w:val="none" w:sz="0" w:space="0" w:color="auto"/>
            <w:left w:val="none" w:sz="0" w:space="0" w:color="auto"/>
            <w:bottom w:val="none" w:sz="0" w:space="0" w:color="auto"/>
            <w:right w:val="none" w:sz="0" w:space="0" w:color="auto"/>
          </w:divBdr>
        </w:div>
        <w:div w:id="28917228">
          <w:marLeft w:val="0"/>
          <w:marRight w:val="0"/>
          <w:marTop w:val="0"/>
          <w:marBottom w:val="0"/>
          <w:divBdr>
            <w:top w:val="none" w:sz="0" w:space="0" w:color="auto"/>
            <w:left w:val="none" w:sz="0" w:space="0" w:color="auto"/>
            <w:bottom w:val="none" w:sz="0" w:space="0" w:color="auto"/>
            <w:right w:val="none" w:sz="0" w:space="0" w:color="auto"/>
          </w:divBdr>
        </w:div>
        <w:div w:id="28917241">
          <w:marLeft w:val="0"/>
          <w:marRight w:val="0"/>
          <w:marTop w:val="0"/>
          <w:marBottom w:val="0"/>
          <w:divBdr>
            <w:top w:val="none" w:sz="0" w:space="0" w:color="auto"/>
            <w:left w:val="none" w:sz="0" w:space="0" w:color="auto"/>
            <w:bottom w:val="none" w:sz="0" w:space="0" w:color="auto"/>
            <w:right w:val="none" w:sz="0" w:space="0" w:color="auto"/>
          </w:divBdr>
        </w:div>
        <w:div w:id="28917290">
          <w:marLeft w:val="0"/>
          <w:marRight w:val="0"/>
          <w:marTop w:val="0"/>
          <w:marBottom w:val="0"/>
          <w:divBdr>
            <w:top w:val="none" w:sz="0" w:space="0" w:color="auto"/>
            <w:left w:val="none" w:sz="0" w:space="0" w:color="auto"/>
            <w:bottom w:val="none" w:sz="0" w:space="0" w:color="auto"/>
            <w:right w:val="none" w:sz="0" w:space="0" w:color="auto"/>
          </w:divBdr>
        </w:div>
        <w:div w:id="28917308">
          <w:marLeft w:val="0"/>
          <w:marRight w:val="0"/>
          <w:marTop w:val="0"/>
          <w:marBottom w:val="0"/>
          <w:divBdr>
            <w:top w:val="none" w:sz="0" w:space="0" w:color="auto"/>
            <w:left w:val="none" w:sz="0" w:space="0" w:color="auto"/>
            <w:bottom w:val="none" w:sz="0" w:space="0" w:color="auto"/>
            <w:right w:val="none" w:sz="0" w:space="0" w:color="auto"/>
          </w:divBdr>
        </w:div>
      </w:divsChild>
    </w:div>
    <w:div w:id="28917103">
      <w:marLeft w:val="0"/>
      <w:marRight w:val="0"/>
      <w:marTop w:val="0"/>
      <w:marBottom w:val="0"/>
      <w:divBdr>
        <w:top w:val="none" w:sz="0" w:space="0" w:color="auto"/>
        <w:left w:val="none" w:sz="0" w:space="0" w:color="auto"/>
        <w:bottom w:val="none" w:sz="0" w:space="0" w:color="auto"/>
        <w:right w:val="none" w:sz="0" w:space="0" w:color="auto"/>
      </w:divBdr>
    </w:div>
    <w:div w:id="28917108">
      <w:marLeft w:val="0"/>
      <w:marRight w:val="0"/>
      <w:marTop w:val="0"/>
      <w:marBottom w:val="0"/>
      <w:divBdr>
        <w:top w:val="none" w:sz="0" w:space="0" w:color="auto"/>
        <w:left w:val="none" w:sz="0" w:space="0" w:color="auto"/>
        <w:bottom w:val="none" w:sz="0" w:space="0" w:color="auto"/>
        <w:right w:val="none" w:sz="0" w:space="0" w:color="auto"/>
      </w:divBdr>
    </w:div>
    <w:div w:id="28917111">
      <w:marLeft w:val="0"/>
      <w:marRight w:val="0"/>
      <w:marTop w:val="0"/>
      <w:marBottom w:val="0"/>
      <w:divBdr>
        <w:top w:val="none" w:sz="0" w:space="0" w:color="auto"/>
        <w:left w:val="none" w:sz="0" w:space="0" w:color="auto"/>
        <w:bottom w:val="none" w:sz="0" w:space="0" w:color="auto"/>
        <w:right w:val="none" w:sz="0" w:space="0" w:color="auto"/>
      </w:divBdr>
    </w:div>
    <w:div w:id="28917114">
      <w:marLeft w:val="0"/>
      <w:marRight w:val="0"/>
      <w:marTop w:val="0"/>
      <w:marBottom w:val="0"/>
      <w:divBdr>
        <w:top w:val="none" w:sz="0" w:space="0" w:color="auto"/>
        <w:left w:val="none" w:sz="0" w:space="0" w:color="auto"/>
        <w:bottom w:val="none" w:sz="0" w:space="0" w:color="auto"/>
        <w:right w:val="none" w:sz="0" w:space="0" w:color="auto"/>
      </w:divBdr>
    </w:div>
    <w:div w:id="28917118">
      <w:marLeft w:val="0"/>
      <w:marRight w:val="0"/>
      <w:marTop w:val="0"/>
      <w:marBottom w:val="0"/>
      <w:divBdr>
        <w:top w:val="none" w:sz="0" w:space="0" w:color="auto"/>
        <w:left w:val="none" w:sz="0" w:space="0" w:color="auto"/>
        <w:bottom w:val="none" w:sz="0" w:space="0" w:color="auto"/>
        <w:right w:val="none" w:sz="0" w:space="0" w:color="auto"/>
      </w:divBdr>
    </w:div>
    <w:div w:id="28917121">
      <w:marLeft w:val="0"/>
      <w:marRight w:val="0"/>
      <w:marTop w:val="0"/>
      <w:marBottom w:val="0"/>
      <w:divBdr>
        <w:top w:val="none" w:sz="0" w:space="0" w:color="auto"/>
        <w:left w:val="none" w:sz="0" w:space="0" w:color="auto"/>
        <w:bottom w:val="none" w:sz="0" w:space="0" w:color="auto"/>
        <w:right w:val="none" w:sz="0" w:space="0" w:color="auto"/>
      </w:divBdr>
    </w:div>
    <w:div w:id="28917123">
      <w:marLeft w:val="0"/>
      <w:marRight w:val="0"/>
      <w:marTop w:val="0"/>
      <w:marBottom w:val="0"/>
      <w:divBdr>
        <w:top w:val="none" w:sz="0" w:space="0" w:color="auto"/>
        <w:left w:val="none" w:sz="0" w:space="0" w:color="auto"/>
        <w:bottom w:val="none" w:sz="0" w:space="0" w:color="auto"/>
        <w:right w:val="none" w:sz="0" w:space="0" w:color="auto"/>
      </w:divBdr>
      <w:divsChild>
        <w:div w:id="28917120">
          <w:marLeft w:val="0"/>
          <w:marRight w:val="0"/>
          <w:marTop w:val="0"/>
          <w:marBottom w:val="0"/>
          <w:divBdr>
            <w:top w:val="none" w:sz="0" w:space="0" w:color="auto"/>
            <w:left w:val="none" w:sz="0" w:space="0" w:color="auto"/>
            <w:bottom w:val="none" w:sz="0" w:space="0" w:color="auto"/>
            <w:right w:val="none" w:sz="0" w:space="0" w:color="auto"/>
          </w:divBdr>
          <w:divsChild>
            <w:div w:id="28917297">
              <w:marLeft w:val="0"/>
              <w:marRight w:val="0"/>
              <w:marTop w:val="0"/>
              <w:marBottom w:val="0"/>
              <w:divBdr>
                <w:top w:val="none" w:sz="0" w:space="0" w:color="auto"/>
                <w:left w:val="none" w:sz="0" w:space="0" w:color="auto"/>
                <w:bottom w:val="none" w:sz="0" w:space="0" w:color="auto"/>
                <w:right w:val="none" w:sz="0" w:space="0" w:color="auto"/>
              </w:divBdr>
              <w:divsChild>
                <w:div w:id="28917251">
                  <w:marLeft w:val="0"/>
                  <w:marRight w:val="0"/>
                  <w:marTop w:val="0"/>
                  <w:marBottom w:val="0"/>
                  <w:divBdr>
                    <w:top w:val="none" w:sz="0" w:space="0" w:color="auto"/>
                    <w:left w:val="none" w:sz="0" w:space="0" w:color="auto"/>
                    <w:bottom w:val="none" w:sz="0" w:space="0" w:color="auto"/>
                    <w:right w:val="none" w:sz="0" w:space="0" w:color="auto"/>
                  </w:divBdr>
                  <w:divsChild>
                    <w:div w:id="28917235">
                      <w:marLeft w:val="0"/>
                      <w:marRight w:val="0"/>
                      <w:marTop w:val="0"/>
                      <w:marBottom w:val="0"/>
                      <w:divBdr>
                        <w:top w:val="none" w:sz="0" w:space="0" w:color="auto"/>
                        <w:left w:val="none" w:sz="0" w:space="0" w:color="auto"/>
                        <w:bottom w:val="none" w:sz="0" w:space="0" w:color="auto"/>
                        <w:right w:val="none" w:sz="0" w:space="0" w:color="auto"/>
                      </w:divBdr>
                      <w:divsChild>
                        <w:div w:id="28917179">
                          <w:marLeft w:val="0"/>
                          <w:marRight w:val="0"/>
                          <w:marTop w:val="0"/>
                          <w:marBottom w:val="0"/>
                          <w:divBdr>
                            <w:top w:val="none" w:sz="0" w:space="0" w:color="auto"/>
                            <w:left w:val="none" w:sz="0" w:space="0" w:color="auto"/>
                            <w:bottom w:val="none" w:sz="0" w:space="0" w:color="auto"/>
                            <w:right w:val="none" w:sz="0" w:space="0" w:color="auto"/>
                          </w:divBdr>
                          <w:divsChild>
                            <w:div w:id="289173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7131">
      <w:marLeft w:val="0"/>
      <w:marRight w:val="0"/>
      <w:marTop w:val="0"/>
      <w:marBottom w:val="0"/>
      <w:divBdr>
        <w:top w:val="none" w:sz="0" w:space="0" w:color="auto"/>
        <w:left w:val="none" w:sz="0" w:space="0" w:color="auto"/>
        <w:bottom w:val="none" w:sz="0" w:space="0" w:color="auto"/>
        <w:right w:val="none" w:sz="0" w:space="0" w:color="auto"/>
      </w:divBdr>
    </w:div>
    <w:div w:id="28917139">
      <w:marLeft w:val="0"/>
      <w:marRight w:val="0"/>
      <w:marTop w:val="0"/>
      <w:marBottom w:val="0"/>
      <w:divBdr>
        <w:top w:val="none" w:sz="0" w:space="0" w:color="auto"/>
        <w:left w:val="none" w:sz="0" w:space="0" w:color="auto"/>
        <w:bottom w:val="none" w:sz="0" w:space="0" w:color="auto"/>
        <w:right w:val="none" w:sz="0" w:space="0" w:color="auto"/>
      </w:divBdr>
    </w:div>
    <w:div w:id="28917140">
      <w:marLeft w:val="0"/>
      <w:marRight w:val="0"/>
      <w:marTop w:val="0"/>
      <w:marBottom w:val="0"/>
      <w:divBdr>
        <w:top w:val="none" w:sz="0" w:space="0" w:color="auto"/>
        <w:left w:val="none" w:sz="0" w:space="0" w:color="auto"/>
        <w:bottom w:val="none" w:sz="0" w:space="0" w:color="auto"/>
        <w:right w:val="none" w:sz="0" w:space="0" w:color="auto"/>
      </w:divBdr>
    </w:div>
    <w:div w:id="28917141">
      <w:marLeft w:val="0"/>
      <w:marRight w:val="0"/>
      <w:marTop w:val="0"/>
      <w:marBottom w:val="0"/>
      <w:divBdr>
        <w:top w:val="none" w:sz="0" w:space="0" w:color="auto"/>
        <w:left w:val="none" w:sz="0" w:space="0" w:color="auto"/>
        <w:bottom w:val="none" w:sz="0" w:space="0" w:color="auto"/>
        <w:right w:val="none" w:sz="0" w:space="0" w:color="auto"/>
      </w:divBdr>
    </w:div>
    <w:div w:id="28917144">
      <w:marLeft w:val="0"/>
      <w:marRight w:val="0"/>
      <w:marTop w:val="0"/>
      <w:marBottom w:val="0"/>
      <w:divBdr>
        <w:top w:val="none" w:sz="0" w:space="0" w:color="auto"/>
        <w:left w:val="none" w:sz="0" w:space="0" w:color="auto"/>
        <w:bottom w:val="none" w:sz="0" w:space="0" w:color="auto"/>
        <w:right w:val="none" w:sz="0" w:space="0" w:color="auto"/>
      </w:divBdr>
    </w:div>
    <w:div w:id="28917145">
      <w:marLeft w:val="0"/>
      <w:marRight w:val="0"/>
      <w:marTop w:val="0"/>
      <w:marBottom w:val="0"/>
      <w:divBdr>
        <w:top w:val="none" w:sz="0" w:space="0" w:color="auto"/>
        <w:left w:val="none" w:sz="0" w:space="0" w:color="auto"/>
        <w:bottom w:val="none" w:sz="0" w:space="0" w:color="auto"/>
        <w:right w:val="none" w:sz="0" w:space="0" w:color="auto"/>
      </w:divBdr>
    </w:div>
    <w:div w:id="28917147">
      <w:marLeft w:val="0"/>
      <w:marRight w:val="0"/>
      <w:marTop w:val="0"/>
      <w:marBottom w:val="0"/>
      <w:divBdr>
        <w:top w:val="none" w:sz="0" w:space="0" w:color="auto"/>
        <w:left w:val="none" w:sz="0" w:space="0" w:color="auto"/>
        <w:bottom w:val="none" w:sz="0" w:space="0" w:color="auto"/>
        <w:right w:val="none" w:sz="0" w:space="0" w:color="auto"/>
      </w:divBdr>
    </w:div>
    <w:div w:id="28917148">
      <w:marLeft w:val="0"/>
      <w:marRight w:val="0"/>
      <w:marTop w:val="0"/>
      <w:marBottom w:val="0"/>
      <w:divBdr>
        <w:top w:val="none" w:sz="0" w:space="0" w:color="auto"/>
        <w:left w:val="none" w:sz="0" w:space="0" w:color="auto"/>
        <w:bottom w:val="none" w:sz="0" w:space="0" w:color="auto"/>
        <w:right w:val="none" w:sz="0" w:space="0" w:color="auto"/>
      </w:divBdr>
    </w:div>
    <w:div w:id="28917149">
      <w:marLeft w:val="0"/>
      <w:marRight w:val="0"/>
      <w:marTop w:val="0"/>
      <w:marBottom w:val="0"/>
      <w:divBdr>
        <w:top w:val="none" w:sz="0" w:space="0" w:color="auto"/>
        <w:left w:val="none" w:sz="0" w:space="0" w:color="auto"/>
        <w:bottom w:val="none" w:sz="0" w:space="0" w:color="auto"/>
        <w:right w:val="none" w:sz="0" w:space="0" w:color="auto"/>
      </w:divBdr>
    </w:div>
    <w:div w:id="28917150">
      <w:marLeft w:val="0"/>
      <w:marRight w:val="0"/>
      <w:marTop w:val="0"/>
      <w:marBottom w:val="0"/>
      <w:divBdr>
        <w:top w:val="none" w:sz="0" w:space="0" w:color="auto"/>
        <w:left w:val="none" w:sz="0" w:space="0" w:color="auto"/>
        <w:bottom w:val="none" w:sz="0" w:space="0" w:color="auto"/>
        <w:right w:val="none" w:sz="0" w:space="0" w:color="auto"/>
      </w:divBdr>
    </w:div>
    <w:div w:id="28917156">
      <w:marLeft w:val="0"/>
      <w:marRight w:val="0"/>
      <w:marTop w:val="0"/>
      <w:marBottom w:val="0"/>
      <w:divBdr>
        <w:top w:val="none" w:sz="0" w:space="0" w:color="auto"/>
        <w:left w:val="none" w:sz="0" w:space="0" w:color="auto"/>
        <w:bottom w:val="none" w:sz="0" w:space="0" w:color="auto"/>
        <w:right w:val="none" w:sz="0" w:space="0" w:color="auto"/>
      </w:divBdr>
    </w:div>
    <w:div w:id="28917158">
      <w:marLeft w:val="0"/>
      <w:marRight w:val="0"/>
      <w:marTop w:val="0"/>
      <w:marBottom w:val="0"/>
      <w:divBdr>
        <w:top w:val="none" w:sz="0" w:space="0" w:color="auto"/>
        <w:left w:val="none" w:sz="0" w:space="0" w:color="auto"/>
        <w:bottom w:val="none" w:sz="0" w:space="0" w:color="auto"/>
        <w:right w:val="none" w:sz="0" w:space="0" w:color="auto"/>
      </w:divBdr>
    </w:div>
    <w:div w:id="28917159">
      <w:marLeft w:val="0"/>
      <w:marRight w:val="0"/>
      <w:marTop w:val="0"/>
      <w:marBottom w:val="0"/>
      <w:divBdr>
        <w:top w:val="none" w:sz="0" w:space="0" w:color="auto"/>
        <w:left w:val="none" w:sz="0" w:space="0" w:color="auto"/>
        <w:bottom w:val="none" w:sz="0" w:space="0" w:color="auto"/>
        <w:right w:val="none" w:sz="0" w:space="0" w:color="auto"/>
      </w:divBdr>
    </w:div>
    <w:div w:id="28917161">
      <w:marLeft w:val="0"/>
      <w:marRight w:val="0"/>
      <w:marTop w:val="0"/>
      <w:marBottom w:val="0"/>
      <w:divBdr>
        <w:top w:val="none" w:sz="0" w:space="0" w:color="auto"/>
        <w:left w:val="none" w:sz="0" w:space="0" w:color="auto"/>
        <w:bottom w:val="none" w:sz="0" w:space="0" w:color="auto"/>
        <w:right w:val="none" w:sz="0" w:space="0" w:color="auto"/>
      </w:divBdr>
    </w:div>
    <w:div w:id="28917162">
      <w:marLeft w:val="0"/>
      <w:marRight w:val="0"/>
      <w:marTop w:val="0"/>
      <w:marBottom w:val="0"/>
      <w:divBdr>
        <w:top w:val="none" w:sz="0" w:space="0" w:color="auto"/>
        <w:left w:val="none" w:sz="0" w:space="0" w:color="auto"/>
        <w:bottom w:val="none" w:sz="0" w:space="0" w:color="auto"/>
        <w:right w:val="none" w:sz="0" w:space="0" w:color="auto"/>
      </w:divBdr>
    </w:div>
    <w:div w:id="28917164">
      <w:marLeft w:val="0"/>
      <w:marRight w:val="0"/>
      <w:marTop w:val="0"/>
      <w:marBottom w:val="0"/>
      <w:divBdr>
        <w:top w:val="none" w:sz="0" w:space="0" w:color="auto"/>
        <w:left w:val="none" w:sz="0" w:space="0" w:color="auto"/>
        <w:bottom w:val="none" w:sz="0" w:space="0" w:color="auto"/>
        <w:right w:val="none" w:sz="0" w:space="0" w:color="auto"/>
      </w:divBdr>
    </w:div>
    <w:div w:id="28917166">
      <w:marLeft w:val="0"/>
      <w:marRight w:val="0"/>
      <w:marTop w:val="0"/>
      <w:marBottom w:val="0"/>
      <w:divBdr>
        <w:top w:val="none" w:sz="0" w:space="0" w:color="auto"/>
        <w:left w:val="none" w:sz="0" w:space="0" w:color="auto"/>
        <w:bottom w:val="none" w:sz="0" w:space="0" w:color="auto"/>
        <w:right w:val="none" w:sz="0" w:space="0" w:color="auto"/>
      </w:divBdr>
    </w:div>
    <w:div w:id="28917168">
      <w:marLeft w:val="0"/>
      <w:marRight w:val="0"/>
      <w:marTop w:val="0"/>
      <w:marBottom w:val="0"/>
      <w:divBdr>
        <w:top w:val="none" w:sz="0" w:space="0" w:color="auto"/>
        <w:left w:val="none" w:sz="0" w:space="0" w:color="auto"/>
        <w:bottom w:val="none" w:sz="0" w:space="0" w:color="auto"/>
        <w:right w:val="none" w:sz="0" w:space="0" w:color="auto"/>
      </w:divBdr>
    </w:div>
    <w:div w:id="28917175">
      <w:marLeft w:val="0"/>
      <w:marRight w:val="0"/>
      <w:marTop w:val="0"/>
      <w:marBottom w:val="0"/>
      <w:divBdr>
        <w:top w:val="none" w:sz="0" w:space="0" w:color="auto"/>
        <w:left w:val="none" w:sz="0" w:space="0" w:color="auto"/>
        <w:bottom w:val="none" w:sz="0" w:space="0" w:color="auto"/>
        <w:right w:val="none" w:sz="0" w:space="0" w:color="auto"/>
      </w:divBdr>
    </w:div>
    <w:div w:id="28917180">
      <w:marLeft w:val="0"/>
      <w:marRight w:val="0"/>
      <w:marTop w:val="0"/>
      <w:marBottom w:val="0"/>
      <w:divBdr>
        <w:top w:val="none" w:sz="0" w:space="0" w:color="auto"/>
        <w:left w:val="none" w:sz="0" w:space="0" w:color="auto"/>
        <w:bottom w:val="none" w:sz="0" w:space="0" w:color="auto"/>
        <w:right w:val="none" w:sz="0" w:space="0" w:color="auto"/>
      </w:divBdr>
    </w:div>
    <w:div w:id="28917182">
      <w:marLeft w:val="0"/>
      <w:marRight w:val="0"/>
      <w:marTop w:val="0"/>
      <w:marBottom w:val="0"/>
      <w:divBdr>
        <w:top w:val="none" w:sz="0" w:space="0" w:color="auto"/>
        <w:left w:val="none" w:sz="0" w:space="0" w:color="auto"/>
        <w:bottom w:val="none" w:sz="0" w:space="0" w:color="auto"/>
        <w:right w:val="none" w:sz="0" w:space="0" w:color="auto"/>
      </w:divBdr>
    </w:div>
    <w:div w:id="28917185">
      <w:marLeft w:val="0"/>
      <w:marRight w:val="0"/>
      <w:marTop w:val="0"/>
      <w:marBottom w:val="0"/>
      <w:divBdr>
        <w:top w:val="none" w:sz="0" w:space="0" w:color="auto"/>
        <w:left w:val="none" w:sz="0" w:space="0" w:color="auto"/>
        <w:bottom w:val="none" w:sz="0" w:space="0" w:color="auto"/>
        <w:right w:val="none" w:sz="0" w:space="0" w:color="auto"/>
      </w:divBdr>
      <w:divsChild>
        <w:div w:id="28917094">
          <w:marLeft w:val="0"/>
          <w:marRight w:val="0"/>
          <w:marTop w:val="0"/>
          <w:marBottom w:val="0"/>
          <w:divBdr>
            <w:top w:val="none" w:sz="0" w:space="0" w:color="auto"/>
            <w:left w:val="none" w:sz="0" w:space="0" w:color="auto"/>
            <w:bottom w:val="none" w:sz="0" w:space="0" w:color="auto"/>
            <w:right w:val="none" w:sz="0" w:space="0" w:color="auto"/>
          </w:divBdr>
        </w:div>
        <w:div w:id="28917100">
          <w:marLeft w:val="0"/>
          <w:marRight w:val="0"/>
          <w:marTop w:val="0"/>
          <w:marBottom w:val="0"/>
          <w:divBdr>
            <w:top w:val="none" w:sz="0" w:space="0" w:color="auto"/>
            <w:left w:val="none" w:sz="0" w:space="0" w:color="auto"/>
            <w:bottom w:val="none" w:sz="0" w:space="0" w:color="auto"/>
            <w:right w:val="none" w:sz="0" w:space="0" w:color="auto"/>
          </w:divBdr>
        </w:div>
        <w:div w:id="28917106">
          <w:marLeft w:val="0"/>
          <w:marRight w:val="0"/>
          <w:marTop w:val="0"/>
          <w:marBottom w:val="0"/>
          <w:divBdr>
            <w:top w:val="none" w:sz="0" w:space="0" w:color="auto"/>
            <w:left w:val="none" w:sz="0" w:space="0" w:color="auto"/>
            <w:bottom w:val="none" w:sz="0" w:space="0" w:color="auto"/>
            <w:right w:val="none" w:sz="0" w:space="0" w:color="auto"/>
          </w:divBdr>
        </w:div>
        <w:div w:id="28917137">
          <w:marLeft w:val="0"/>
          <w:marRight w:val="0"/>
          <w:marTop w:val="0"/>
          <w:marBottom w:val="0"/>
          <w:divBdr>
            <w:top w:val="none" w:sz="0" w:space="0" w:color="auto"/>
            <w:left w:val="none" w:sz="0" w:space="0" w:color="auto"/>
            <w:bottom w:val="none" w:sz="0" w:space="0" w:color="auto"/>
            <w:right w:val="none" w:sz="0" w:space="0" w:color="auto"/>
          </w:divBdr>
        </w:div>
        <w:div w:id="28917169">
          <w:marLeft w:val="0"/>
          <w:marRight w:val="0"/>
          <w:marTop w:val="0"/>
          <w:marBottom w:val="0"/>
          <w:divBdr>
            <w:top w:val="none" w:sz="0" w:space="0" w:color="auto"/>
            <w:left w:val="none" w:sz="0" w:space="0" w:color="auto"/>
            <w:bottom w:val="none" w:sz="0" w:space="0" w:color="auto"/>
            <w:right w:val="none" w:sz="0" w:space="0" w:color="auto"/>
          </w:divBdr>
        </w:div>
        <w:div w:id="28917253">
          <w:marLeft w:val="0"/>
          <w:marRight w:val="0"/>
          <w:marTop w:val="0"/>
          <w:marBottom w:val="0"/>
          <w:divBdr>
            <w:top w:val="none" w:sz="0" w:space="0" w:color="auto"/>
            <w:left w:val="none" w:sz="0" w:space="0" w:color="auto"/>
            <w:bottom w:val="none" w:sz="0" w:space="0" w:color="auto"/>
            <w:right w:val="none" w:sz="0" w:space="0" w:color="auto"/>
          </w:divBdr>
        </w:div>
      </w:divsChild>
    </w:div>
    <w:div w:id="28917199">
      <w:marLeft w:val="0"/>
      <w:marRight w:val="0"/>
      <w:marTop w:val="0"/>
      <w:marBottom w:val="0"/>
      <w:divBdr>
        <w:top w:val="none" w:sz="0" w:space="0" w:color="auto"/>
        <w:left w:val="none" w:sz="0" w:space="0" w:color="auto"/>
        <w:bottom w:val="none" w:sz="0" w:space="0" w:color="auto"/>
        <w:right w:val="none" w:sz="0" w:space="0" w:color="auto"/>
      </w:divBdr>
    </w:div>
    <w:div w:id="28917200">
      <w:marLeft w:val="0"/>
      <w:marRight w:val="0"/>
      <w:marTop w:val="0"/>
      <w:marBottom w:val="0"/>
      <w:divBdr>
        <w:top w:val="none" w:sz="0" w:space="0" w:color="auto"/>
        <w:left w:val="none" w:sz="0" w:space="0" w:color="auto"/>
        <w:bottom w:val="none" w:sz="0" w:space="0" w:color="auto"/>
        <w:right w:val="none" w:sz="0" w:space="0" w:color="auto"/>
      </w:divBdr>
    </w:div>
    <w:div w:id="28917201">
      <w:marLeft w:val="0"/>
      <w:marRight w:val="0"/>
      <w:marTop w:val="0"/>
      <w:marBottom w:val="0"/>
      <w:divBdr>
        <w:top w:val="none" w:sz="0" w:space="0" w:color="auto"/>
        <w:left w:val="none" w:sz="0" w:space="0" w:color="auto"/>
        <w:bottom w:val="none" w:sz="0" w:space="0" w:color="auto"/>
        <w:right w:val="none" w:sz="0" w:space="0" w:color="auto"/>
      </w:divBdr>
    </w:div>
    <w:div w:id="28917203">
      <w:marLeft w:val="0"/>
      <w:marRight w:val="0"/>
      <w:marTop w:val="0"/>
      <w:marBottom w:val="0"/>
      <w:divBdr>
        <w:top w:val="none" w:sz="0" w:space="0" w:color="auto"/>
        <w:left w:val="none" w:sz="0" w:space="0" w:color="auto"/>
        <w:bottom w:val="none" w:sz="0" w:space="0" w:color="auto"/>
        <w:right w:val="none" w:sz="0" w:space="0" w:color="auto"/>
      </w:divBdr>
      <w:divsChild>
        <w:div w:id="28917215">
          <w:marLeft w:val="0"/>
          <w:marRight w:val="0"/>
          <w:marTop w:val="0"/>
          <w:marBottom w:val="0"/>
          <w:divBdr>
            <w:top w:val="none" w:sz="0" w:space="0" w:color="auto"/>
            <w:left w:val="none" w:sz="0" w:space="0" w:color="auto"/>
            <w:bottom w:val="none" w:sz="0" w:space="0" w:color="auto"/>
            <w:right w:val="none" w:sz="0" w:space="0" w:color="auto"/>
          </w:divBdr>
          <w:divsChild>
            <w:div w:id="28917318">
              <w:marLeft w:val="0"/>
              <w:marRight w:val="0"/>
              <w:marTop w:val="0"/>
              <w:marBottom w:val="0"/>
              <w:divBdr>
                <w:top w:val="none" w:sz="0" w:space="0" w:color="auto"/>
                <w:left w:val="none" w:sz="0" w:space="0" w:color="auto"/>
                <w:bottom w:val="none" w:sz="0" w:space="0" w:color="auto"/>
                <w:right w:val="none" w:sz="0" w:space="0" w:color="auto"/>
              </w:divBdr>
              <w:divsChild>
                <w:div w:id="28917333">
                  <w:marLeft w:val="0"/>
                  <w:marRight w:val="0"/>
                  <w:marTop w:val="0"/>
                  <w:marBottom w:val="0"/>
                  <w:divBdr>
                    <w:top w:val="none" w:sz="0" w:space="0" w:color="auto"/>
                    <w:left w:val="none" w:sz="0" w:space="0" w:color="auto"/>
                    <w:bottom w:val="none" w:sz="0" w:space="0" w:color="auto"/>
                    <w:right w:val="none" w:sz="0" w:space="0" w:color="auto"/>
                  </w:divBdr>
                  <w:divsChild>
                    <w:div w:id="28917279">
                      <w:marLeft w:val="0"/>
                      <w:marRight w:val="0"/>
                      <w:marTop w:val="0"/>
                      <w:marBottom w:val="0"/>
                      <w:divBdr>
                        <w:top w:val="none" w:sz="0" w:space="0" w:color="auto"/>
                        <w:left w:val="none" w:sz="0" w:space="0" w:color="auto"/>
                        <w:bottom w:val="none" w:sz="0" w:space="0" w:color="auto"/>
                        <w:right w:val="none" w:sz="0" w:space="0" w:color="auto"/>
                      </w:divBdr>
                      <w:divsChild>
                        <w:div w:id="28917214">
                          <w:marLeft w:val="0"/>
                          <w:marRight w:val="0"/>
                          <w:marTop w:val="0"/>
                          <w:marBottom w:val="0"/>
                          <w:divBdr>
                            <w:top w:val="none" w:sz="0" w:space="0" w:color="auto"/>
                            <w:left w:val="none" w:sz="0" w:space="0" w:color="auto"/>
                            <w:bottom w:val="none" w:sz="0" w:space="0" w:color="auto"/>
                            <w:right w:val="none" w:sz="0" w:space="0" w:color="auto"/>
                          </w:divBdr>
                          <w:divsChild>
                            <w:div w:id="289171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7204">
      <w:marLeft w:val="0"/>
      <w:marRight w:val="0"/>
      <w:marTop w:val="0"/>
      <w:marBottom w:val="0"/>
      <w:divBdr>
        <w:top w:val="none" w:sz="0" w:space="0" w:color="auto"/>
        <w:left w:val="none" w:sz="0" w:space="0" w:color="auto"/>
        <w:bottom w:val="none" w:sz="0" w:space="0" w:color="auto"/>
        <w:right w:val="none" w:sz="0" w:space="0" w:color="auto"/>
      </w:divBdr>
    </w:div>
    <w:div w:id="28917209">
      <w:marLeft w:val="0"/>
      <w:marRight w:val="0"/>
      <w:marTop w:val="0"/>
      <w:marBottom w:val="0"/>
      <w:divBdr>
        <w:top w:val="none" w:sz="0" w:space="0" w:color="auto"/>
        <w:left w:val="none" w:sz="0" w:space="0" w:color="auto"/>
        <w:bottom w:val="none" w:sz="0" w:space="0" w:color="auto"/>
        <w:right w:val="none" w:sz="0" w:space="0" w:color="auto"/>
      </w:divBdr>
    </w:div>
    <w:div w:id="28917211">
      <w:marLeft w:val="0"/>
      <w:marRight w:val="0"/>
      <w:marTop w:val="0"/>
      <w:marBottom w:val="0"/>
      <w:divBdr>
        <w:top w:val="none" w:sz="0" w:space="0" w:color="auto"/>
        <w:left w:val="none" w:sz="0" w:space="0" w:color="auto"/>
        <w:bottom w:val="none" w:sz="0" w:space="0" w:color="auto"/>
        <w:right w:val="none" w:sz="0" w:space="0" w:color="auto"/>
      </w:divBdr>
    </w:div>
    <w:div w:id="28917216">
      <w:marLeft w:val="0"/>
      <w:marRight w:val="0"/>
      <w:marTop w:val="0"/>
      <w:marBottom w:val="0"/>
      <w:divBdr>
        <w:top w:val="none" w:sz="0" w:space="0" w:color="auto"/>
        <w:left w:val="none" w:sz="0" w:space="0" w:color="auto"/>
        <w:bottom w:val="none" w:sz="0" w:space="0" w:color="auto"/>
        <w:right w:val="none" w:sz="0" w:space="0" w:color="auto"/>
      </w:divBdr>
    </w:div>
    <w:div w:id="28917217">
      <w:marLeft w:val="0"/>
      <w:marRight w:val="0"/>
      <w:marTop w:val="0"/>
      <w:marBottom w:val="0"/>
      <w:divBdr>
        <w:top w:val="none" w:sz="0" w:space="0" w:color="auto"/>
        <w:left w:val="none" w:sz="0" w:space="0" w:color="auto"/>
        <w:bottom w:val="none" w:sz="0" w:space="0" w:color="auto"/>
        <w:right w:val="none" w:sz="0" w:space="0" w:color="auto"/>
      </w:divBdr>
    </w:div>
    <w:div w:id="28917220">
      <w:marLeft w:val="0"/>
      <w:marRight w:val="0"/>
      <w:marTop w:val="0"/>
      <w:marBottom w:val="0"/>
      <w:divBdr>
        <w:top w:val="none" w:sz="0" w:space="0" w:color="auto"/>
        <w:left w:val="none" w:sz="0" w:space="0" w:color="auto"/>
        <w:bottom w:val="none" w:sz="0" w:space="0" w:color="auto"/>
        <w:right w:val="none" w:sz="0" w:space="0" w:color="auto"/>
      </w:divBdr>
      <w:divsChild>
        <w:div w:id="28917178">
          <w:marLeft w:val="0"/>
          <w:marRight w:val="0"/>
          <w:marTop w:val="0"/>
          <w:marBottom w:val="0"/>
          <w:divBdr>
            <w:top w:val="none" w:sz="0" w:space="0" w:color="auto"/>
            <w:left w:val="none" w:sz="0" w:space="0" w:color="auto"/>
            <w:bottom w:val="none" w:sz="0" w:space="0" w:color="auto"/>
            <w:right w:val="none" w:sz="0" w:space="0" w:color="auto"/>
          </w:divBdr>
        </w:div>
        <w:div w:id="28917184">
          <w:marLeft w:val="0"/>
          <w:marRight w:val="0"/>
          <w:marTop w:val="0"/>
          <w:marBottom w:val="0"/>
          <w:divBdr>
            <w:top w:val="none" w:sz="0" w:space="0" w:color="auto"/>
            <w:left w:val="none" w:sz="0" w:space="0" w:color="auto"/>
            <w:bottom w:val="none" w:sz="0" w:space="0" w:color="auto"/>
            <w:right w:val="none" w:sz="0" w:space="0" w:color="auto"/>
          </w:divBdr>
        </w:div>
      </w:divsChild>
    </w:div>
    <w:div w:id="28917222">
      <w:marLeft w:val="0"/>
      <w:marRight w:val="0"/>
      <w:marTop w:val="0"/>
      <w:marBottom w:val="0"/>
      <w:divBdr>
        <w:top w:val="none" w:sz="0" w:space="0" w:color="auto"/>
        <w:left w:val="none" w:sz="0" w:space="0" w:color="auto"/>
        <w:bottom w:val="none" w:sz="0" w:space="0" w:color="auto"/>
        <w:right w:val="none" w:sz="0" w:space="0" w:color="auto"/>
      </w:divBdr>
    </w:div>
    <w:div w:id="28917223">
      <w:marLeft w:val="0"/>
      <w:marRight w:val="0"/>
      <w:marTop w:val="0"/>
      <w:marBottom w:val="0"/>
      <w:divBdr>
        <w:top w:val="none" w:sz="0" w:space="0" w:color="auto"/>
        <w:left w:val="none" w:sz="0" w:space="0" w:color="auto"/>
        <w:bottom w:val="none" w:sz="0" w:space="0" w:color="auto"/>
        <w:right w:val="none" w:sz="0" w:space="0" w:color="auto"/>
      </w:divBdr>
      <w:divsChild>
        <w:div w:id="28917135">
          <w:marLeft w:val="0"/>
          <w:marRight w:val="0"/>
          <w:marTop w:val="0"/>
          <w:marBottom w:val="0"/>
          <w:divBdr>
            <w:top w:val="none" w:sz="0" w:space="0" w:color="auto"/>
            <w:left w:val="none" w:sz="0" w:space="0" w:color="auto"/>
            <w:bottom w:val="none" w:sz="0" w:space="0" w:color="auto"/>
            <w:right w:val="none" w:sz="0" w:space="0" w:color="auto"/>
          </w:divBdr>
        </w:div>
        <w:div w:id="28917173">
          <w:marLeft w:val="0"/>
          <w:marRight w:val="0"/>
          <w:marTop w:val="0"/>
          <w:marBottom w:val="0"/>
          <w:divBdr>
            <w:top w:val="none" w:sz="0" w:space="0" w:color="auto"/>
            <w:left w:val="none" w:sz="0" w:space="0" w:color="auto"/>
            <w:bottom w:val="none" w:sz="0" w:space="0" w:color="auto"/>
            <w:right w:val="none" w:sz="0" w:space="0" w:color="auto"/>
          </w:divBdr>
        </w:div>
        <w:div w:id="28917208">
          <w:marLeft w:val="0"/>
          <w:marRight w:val="0"/>
          <w:marTop w:val="0"/>
          <w:marBottom w:val="0"/>
          <w:divBdr>
            <w:top w:val="none" w:sz="0" w:space="0" w:color="auto"/>
            <w:left w:val="none" w:sz="0" w:space="0" w:color="auto"/>
            <w:bottom w:val="none" w:sz="0" w:space="0" w:color="auto"/>
            <w:right w:val="none" w:sz="0" w:space="0" w:color="auto"/>
          </w:divBdr>
        </w:div>
        <w:div w:id="28917232">
          <w:marLeft w:val="0"/>
          <w:marRight w:val="0"/>
          <w:marTop w:val="0"/>
          <w:marBottom w:val="0"/>
          <w:divBdr>
            <w:top w:val="none" w:sz="0" w:space="0" w:color="auto"/>
            <w:left w:val="none" w:sz="0" w:space="0" w:color="auto"/>
            <w:bottom w:val="none" w:sz="0" w:space="0" w:color="auto"/>
            <w:right w:val="none" w:sz="0" w:space="0" w:color="auto"/>
          </w:divBdr>
        </w:div>
      </w:divsChild>
    </w:div>
    <w:div w:id="28917225">
      <w:marLeft w:val="0"/>
      <w:marRight w:val="0"/>
      <w:marTop w:val="0"/>
      <w:marBottom w:val="0"/>
      <w:divBdr>
        <w:top w:val="none" w:sz="0" w:space="0" w:color="auto"/>
        <w:left w:val="none" w:sz="0" w:space="0" w:color="auto"/>
        <w:bottom w:val="none" w:sz="0" w:space="0" w:color="auto"/>
        <w:right w:val="none" w:sz="0" w:space="0" w:color="auto"/>
      </w:divBdr>
    </w:div>
    <w:div w:id="28917226">
      <w:marLeft w:val="0"/>
      <w:marRight w:val="0"/>
      <w:marTop w:val="0"/>
      <w:marBottom w:val="0"/>
      <w:divBdr>
        <w:top w:val="none" w:sz="0" w:space="0" w:color="auto"/>
        <w:left w:val="none" w:sz="0" w:space="0" w:color="auto"/>
        <w:bottom w:val="none" w:sz="0" w:space="0" w:color="auto"/>
        <w:right w:val="none" w:sz="0" w:space="0" w:color="auto"/>
      </w:divBdr>
    </w:div>
    <w:div w:id="28917229">
      <w:marLeft w:val="0"/>
      <w:marRight w:val="0"/>
      <w:marTop w:val="0"/>
      <w:marBottom w:val="0"/>
      <w:divBdr>
        <w:top w:val="none" w:sz="0" w:space="0" w:color="auto"/>
        <w:left w:val="none" w:sz="0" w:space="0" w:color="auto"/>
        <w:bottom w:val="none" w:sz="0" w:space="0" w:color="auto"/>
        <w:right w:val="none" w:sz="0" w:space="0" w:color="auto"/>
      </w:divBdr>
    </w:div>
    <w:div w:id="28917231">
      <w:marLeft w:val="0"/>
      <w:marRight w:val="0"/>
      <w:marTop w:val="0"/>
      <w:marBottom w:val="0"/>
      <w:divBdr>
        <w:top w:val="none" w:sz="0" w:space="0" w:color="auto"/>
        <w:left w:val="none" w:sz="0" w:space="0" w:color="auto"/>
        <w:bottom w:val="none" w:sz="0" w:space="0" w:color="auto"/>
        <w:right w:val="none" w:sz="0" w:space="0" w:color="auto"/>
      </w:divBdr>
    </w:div>
    <w:div w:id="28917233">
      <w:marLeft w:val="0"/>
      <w:marRight w:val="0"/>
      <w:marTop w:val="0"/>
      <w:marBottom w:val="0"/>
      <w:divBdr>
        <w:top w:val="none" w:sz="0" w:space="0" w:color="auto"/>
        <w:left w:val="none" w:sz="0" w:space="0" w:color="auto"/>
        <w:bottom w:val="none" w:sz="0" w:space="0" w:color="auto"/>
        <w:right w:val="none" w:sz="0" w:space="0" w:color="auto"/>
      </w:divBdr>
    </w:div>
    <w:div w:id="28917237">
      <w:marLeft w:val="0"/>
      <w:marRight w:val="0"/>
      <w:marTop w:val="0"/>
      <w:marBottom w:val="0"/>
      <w:divBdr>
        <w:top w:val="none" w:sz="0" w:space="0" w:color="auto"/>
        <w:left w:val="none" w:sz="0" w:space="0" w:color="auto"/>
        <w:bottom w:val="none" w:sz="0" w:space="0" w:color="auto"/>
        <w:right w:val="none" w:sz="0" w:space="0" w:color="auto"/>
      </w:divBdr>
    </w:div>
    <w:div w:id="28917239">
      <w:marLeft w:val="0"/>
      <w:marRight w:val="0"/>
      <w:marTop w:val="0"/>
      <w:marBottom w:val="0"/>
      <w:divBdr>
        <w:top w:val="none" w:sz="0" w:space="0" w:color="auto"/>
        <w:left w:val="none" w:sz="0" w:space="0" w:color="auto"/>
        <w:bottom w:val="none" w:sz="0" w:space="0" w:color="auto"/>
        <w:right w:val="none" w:sz="0" w:space="0" w:color="auto"/>
      </w:divBdr>
    </w:div>
    <w:div w:id="28917242">
      <w:marLeft w:val="0"/>
      <w:marRight w:val="0"/>
      <w:marTop w:val="0"/>
      <w:marBottom w:val="0"/>
      <w:divBdr>
        <w:top w:val="none" w:sz="0" w:space="0" w:color="auto"/>
        <w:left w:val="none" w:sz="0" w:space="0" w:color="auto"/>
        <w:bottom w:val="none" w:sz="0" w:space="0" w:color="auto"/>
        <w:right w:val="none" w:sz="0" w:space="0" w:color="auto"/>
      </w:divBdr>
    </w:div>
    <w:div w:id="28917245">
      <w:marLeft w:val="0"/>
      <w:marRight w:val="0"/>
      <w:marTop w:val="0"/>
      <w:marBottom w:val="0"/>
      <w:divBdr>
        <w:top w:val="none" w:sz="0" w:space="0" w:color="auto"/>
        <w:left w:val="none" w:sz="0" w:space="0" w:color="auto"/>
        <w:bottom w:val="none" w:sz="0" w:space="0" w:color="auto"/>
        <w:right w:val="none" w:sz="0" w:space="0" w:color="auto"/>
      </w:divBdr>
    </w:div>
    <w:div w:id="28917246">
      <w:marLeft w:val="0"/>
      <w:marRight w:val="0"/>
      <w:marTop w:val="0"/>
      <w:marBottom w:val="0"/>
      <w:divBdr>
        <w:top w:val="none" w:sz="0" w:space="0" w:color="auto"/>
        <w:left w:val="none" w:sz="0" w:space="0" w:color="auto"/>
        <w:bottom w:val="none" w:sz="0" w:space="0" w:color="auto"/>
        <w:right w:val="none" w:sz="0" w:space="0" w:color="auto"/>
      </w:divBdr>
    </w:div>
    <w:div w:id="28917247">
      <w:marLeft w:val="0"/>
      <w:marRight w:val="0"/>
      <w:marTop w:val="0"/>
      <w:marBottom w:val="0"/>
      <w:divBdr>
        <w:top w:val="none" w:sz="0" w:space="0" w:color="auto"/>
        <w:left w:val="none" w:sz="0" w:space="0" w:color="auto"/>
        <w:bottom w:val="none" w:sz="0" w:space="0" w:color="auto"/>
        <w:right w:val="none" w:sz="0" w:space="0" w:color="auto"/>
      </w:divBdr>
    </w:div>
    <w:div w:id="28917254">
      <w:marLeft w:val="0"/>
      <w:marRight w:val="0"/>
      <w:marTop w:val="0"/>
      <w:marBottom w:val="0"/>
      <w:divBdr>
        <w:top w:val="none" w:sz="0" w:space="0" w:color="auto"/>
        <w:left w:val="none" w:sz="0" w:space="0" w:color="auto"/>
        <w:bottom w:val="none" w:sz="0" w:space="0" w:color="auto"/>
        <w:right w:val="none" w:sz="0" w:space="0" w:color="auto"/>
      </w:divBdr>
    </w:div>
    <w:div w:id="28917256">
      <w:marLeft w:val="0"/>
      <w:marRight w:val="0"/>
      <w:marTop w:val="0"/>
      <w:marBottom w:val="0"/>
      <w:divBdr>
        <w:top w:val="none" w:sz="0" w:space="0" w:color="auto"/>
        <w:left w:val="none" w:sz="0" w:space="0" w:color="auto"/>
        <w:bottom w:val="none" w:sz="0" w:space="0" w:color="auto"/>
        <w:right w:val="none" w:sz="0" w:space="0" w:color="auto"/>
      </w:divBdr>
    </w:div>
    <w:div w:id="28917261">
      <w:marLeft w:val="0"/>
      <w:marRight w:val="0"/>
      <w:marTop w:val="0"/>
      <w:marBottom w:val="0"/>
      <w:divBdr>
        <w:top w:val="none" w:sz="0" w:space="0" w:color="auto"/>
        <w:left w:val="none" w:sz="0" w:space="0" w:color="auto"/>
        <w:bottom w:val="none" w:sz="0" w:space="0" w:color="auto"/>
        <w:right w:val="none" w:sz="0" w:space="0" w:color="auto"/>
      </w:divBdr>
    </w:div>
    <w:div w:id="28917262">
      <w:marLeft w:val="0"/>
      <w:marRight w:val="0"/>
      <w:marTop w:val="0"/>
      <w:marBottom w:val="0"/>
      <w:divBdr>
        <w:top w:val="none" w:sz="0" w:space="0" w:color="auto"/>
        <w:left w:val="none" w:sz="0" w:space="0" w:color="auto"/>
        <w:bottom w:val="none" w:sz="0" w:space="0" w:color="auto"/>
        <w:right w:val="none" w:sz="0" w:space="0" w:color="auto"/>
      </w:divBdr>
    </w:div>
    <w:div w:id="28917263">
      <w:marLeft w:val="0"/>
      <w:marRight w:val="0"/>
      <w:marTop w:val="0"/>
      <w:marBottom w:val="0"/>
      <w:divBdr>
        <w:top w:val="none" w:sz="0" w:space="0" w:color="auto"/>
        <w:left w:val="none" w:sz="0" w:space="0" w:color="auto"/>
        <w:bottom w:val="none" w:sz="0" w:space="0" w:color="auto"/>
        <w:right w:val="none" w:sz="0" w:space="0" w:color="auto"/>
      </w:divBdr>
    </w:div>
    <w:div w:id="28917264">
      <w:marLeft w:val="0"/>
      <w:marRight w:val="0"/>
      <w:marTop w:val="0"/>
      <w:marBottom w:val="0"/>
      <w:divBdr>
        <w:top w:val="none" w:sz="0" w:space="0" w:color="auto"/>
        <w:left w:val="none" w:sz="0" w:space="0" w:color="auto"/>
        <w:bottom w:val="none" w:sz="0" w:space="0" w:color="auto"/>
        <w:right w:val="none" w:sz="0" w:space="0" w:color="auto"/>
      </w:divBdr>
    </w:div>
    <w:div w:id="28917268">
      <w:marLeft w:val="0"/>
      <w:marRight w:val="0"/>
      <w:marTop w:val="0"/>
      <w:marBottom w:val="0"/>
      <w:divBdr>
        <w:top w:val="none" w:sz="0" w:space="0" w:color="auto"/>
        <w:left w:val="none" w:sz="0" w:space="0" w:color="auto"/>
        <w:bottom w:val="none" w:sz="0" w:space="0" w:color="auto"/>
        <w:right w:val="none" w:sz="0" w:space="0" w:color="auto"/>
      </w:divBdr>
    </w:div>
    <w:div w:id="28917269">
      <w:marLeft w:val="0"/>
      <w:marRight w:val="0"/>
      <w:marTop w:val="0"/>
      <w:marBottom w:val="0"/>
      <w:divBdr>
        <w:top w:val="none" w:sz="0" w:space="0" w:color="auto"/>
        <w:left w:val="none" w:sz="0" w:space="0" w:color="auto"/>
        <w:bottom w:val="none" w:sz="0" w:space="0" w:color="auto"/>
        <w:right w:val="none" w:sz="0" w:space="0" w:color="auto"/>
      </w:divBdr>
    </w:div>
    <w:div w:id="28917270">
      <w:marLeft w:val="0"/>
      <w:marRight w:val="0"/>
      <w:marTop w:val="0"/>
      <w:marBottom w:val="0"/>
      <w:divBdr>
        <w:top w:val="none" w:sz="0" w:space="0" w:color="auto"/>
        <w:left w:val="none" w:sz="0" w:space="0" w:color="auto"/>
        <w:bottom w:val="none" w:sz="0" w:space="0" w:color="auto"/>
        <w:right w:val="none" w:sz="0" w:space="0" w:color="auto"/>
      </w:divBdr>
      <w:divsChild>
        <w:div w:id="28917088">
          <w:marLeft w:val="0"/>
          <w:marRight w:val="0"/>
          <w:marTop w:val="0"/>
          <w:marBottom w:val="0"/>
          <w:divBdr>
            <w:top w:val="none" w:sz="0" w:space="0" w:color="auto"/>
            <w:left w:val="none" w:sz="0" w:space="0" w:color="auto"/>
            <w:bottom w:val="none" w:sz="0" w:space="0" w:color="auto"/>
            <w:right w:val="none" w:sz="0" w:space="0" w:color="auto"/>
          </w:divBdr>
        </w:div>
        <w:div w:id="28917091">
          <w:marLeft w:val="0"/>
          <w:marRight w:val="0"/>
          <w:marTop w:val="0"/>
          <w:marBottom w:val="0"/>
          <w:divBdr>
            <w:top w:val="none" w:sz="0" w:space="0" w:color="auto"/>
            <w:left w:val="none" w:sz="0" w:space="0" w:color="auto"/>
            <w:bottom w:val="none" w:sz="0" w:space="0" w:color="auto"/>
            <w:right w:val="none" w:sz="0" w:space="0" w:color="auto"/>
          </w:divBdr>
        </w:div>
        <w:div w:id="28917098">
          <w:marLeft w:val="0"/>
          <w:marRight w:val="0"/>
          <w:marTop w:val="0"/>
          <w:marBottom w:val="0"/>
          <w:divBdr>
            <w:top w:val="none" w:sz="0" w:space="0" w:color="auto"/>
            <w:left w:val="none" w:sz="0" w:space="0" w:color="auto"/>
            <w:bottom w:val="none" w:sz="0" w:space="0" w:color="auto"/>
            <w:right w:val="none" w:sz="0" w:space="0" w:color="auto"/>
          </w:divBdr>
        </w:div>
        <w:div w:id="28917101">
          <w:marLeft w:val="0"/>
          <w:marRight w:val="0"/>
          <w:marTop w:val="0"/>
          <w:marBottom w:val="0"/>
          <w:divBdr>
            <w:top w:val="none" w:sz="0" w:space="0" w:color="auto"/>
            <w:left w:val="none" w:sz="0" w:space="0" w:color="auto"/>
            <w:bottom w:val="none" w:sz="0" w:space="0" w:color="auto"/>
            <w:right w:val="none" w:sz="0" w:space="0" w:color="auto"/>
          </w:divBdr>
        </w:div>
        <w:div w:id="28917119">
          <w:marLeft w:val="0"/>
          <w:marRight w:val="0"/>
          <w:marTop w:val="0"/>
          <w:marBottom w:val="0"/>
          <w:divBdr>
            <w:top w:val="none" w:sz="0" w:space="0" w:color="auto"/>
            <w:left w:val="none" w:sz="0" w:space="0" w:color="auto"/>
            <w:bottom w:val="none" w:sz="0" w:space="0" w:color="auto"/>
            <w:right w:val="none" w:sz="0" w:space="0" w:color="auto"/>
          </w:divBdr>
        </w:div>
        <w:div w:id="28917126">
          <w:marLeft w:val="0"/>
          <w:marRight w:val="0"/>
          <w:marTop w:val="0"/>
          <w:marBottom w:val="0"/>
          <w:divBdr>
            <w:top w:val="none" w:sz="0" w:space="0" w:color="auto"/>
            <w:left w:val="none" w:sz="0" w:space="0" w:color="auto"/>
            <w:bottom w:val="none" w:sz="0" w:space="0" w:color="auto"/>
            <w:right w:val="none" w:sz="0" w:space="0" w:color="auto"/>
          </w:divBdr>
        </w:div>
        <w:div w:id="28917129">
          <w:marLeft w:val="0"/>
          <w:marRight w:val="0"/>
          <w:marTop w:val="0"/>
          <w:marBottom w:val="0"/>
          <w:divBdr>
            <w:top w:val="none" w:sz="0" w:space="0" w:color="auto"/>
            <w:left w:val="none" w:sz="0" w:space="0" w:color="auto"/>
            <w:bottom w:val="none" w:sz="0" w:space="0" w:color="auto"/>
            <w:right w:val="none" w:sz="0" w:space="0" w:color="auto"/>
          </w:divBdr>
        </w:div>
        <w:div w:id="28917171">
          <w:marLeft w:val="0"/>
          <w:marRight w:val="0"/>
          <w:marTop w:val="0"/>
          <w:marBottom w:val="0"/>
          <w:divBdr>
            <w:top w:val="none" w:sz="0" w:space="0" w:color="auto"/>
            <w:left w:val="none" w:sz="0" w:space="0" w:color="auto"/>
            <w:bottom w:val="none" w:sz="0" w:space="0" w:color="auto"/>
            <w:right w:val="none" w:sz="0" w:space="0" w:color="auto"/>
          </w:divBdr>
        </w:div>
        <w:div w:id="28917177">
          <w:marLeft w:val="0"/>
          <w:marRight w:val="0"/>
          <w:marTop w:val="0"/>
          <w:marBottom w:val="0"/>
          <w:divBdr>
            <w:top w:val="none" w:sz="0" w:space="0" w:color="auto"/>
            <w:left w:val="none" w:sz="0" w:space="0" w:color="auto"/>
            <w:bottom w:val="none" w:sz="0" w:space="0" w:color="auto"/>
            <w:right w:val="none" w:sz="0" w:space="0" w:color="auto"/>
          </w:divBdr>
        </w:div>
        <w:div w:id="28917181">
          <w:marLeft w:val="0"/>
          <w:marRight w:val="0"/>
          <w:marTop w:val="0"/>
          <w:marBottom w:val="0"/>
          <w:divBdr>
            <w:top w:val="none" w:sz="0" w:space="0" w:color="auto"/>
            <w:left w:val="none" w:sz="0" w:space="0" w:color="auto"/>
            <w:bottom w:val="none" w:sz="0" w:space="0" w:color="auto"/>
            <w:right w:val="none" w:sz="0" w:space="0" w:color="auto"/>
          </w:divBdr>
        </w:div>
        <w:div w:id="28917188">
          <w:marLeft w:val="0"/>
          <w:marRight w:val="0"/>
          <w:marTop w:val="0"/>
          <w:marBottom w:val="0"/>
          <w:divBdr>
            <w:top w:val="none" w:sz="0" w:space="0" w:color="auto"/>
            <w:left w:val="none" w:sz="0" w:space="0" w:color="auto"/>
            <w:bottom w:val="none" w:sz="0" w:space="0" w:color="auto"/>
            <w:right w:val="none" w:sz="0" w:space="0" w:color="auto"/>
          </w:divBdr>
        </w:div>
        <w:div w:id="28917189">
          <w:marLeft w:val="0"/>
          <w:marRight w:val="0"/>
          <w:marTop w:val="0"/>
          <w:marBottom w:val="0"/>
          <w:divBdr>
            <w:top w:val="none" w:sz="0" w:space="0" w:color="auto"/>
            <w:left w:val="none" w:sz="0" w:space="0" w:color="auto"/>
            <w:bottom w:val="none" w:sz="0" w:space="0" w:color="auto"/>
            <w:right w:val="none" w:sz="0" w:space="0" w:color="auto"/>
          </w:divBdr>
        </w:div>
        <w:div w:id="28917196">
          <w:marLeft w:val="0"/>
          <w:marRight w:val="0"/>
          <w:marTop w:val="0"/>
          <w:marBottom w:val="0"/>
          <w:divBdr>
            <w:top w:val="none" w:sz="0" w:space="0" w:color="auto"/>
            <w:left w:val="none" w:sz="0" w:space="0" w:color="auto"/>
            <w:bottom w:val="none" w:sz="0" w:space="0" w:color="auto"/>
            <w:right w:val="none" w:sz="0" w:space="0" w:color="auto"/>
          </w:divBdr>
        </w:div>
        <w:div w:id="28917218">
          <w:marLeft w:val="0"/>
          <w:marRight w:val="0"/>
          <w:marTop w:val="0"/>
          <w:marBottom w:val="0"/>
          <w:divBdr>
            <w:top w:val="none" w:sz="0" w:space="0" w:color="auto"/>
            <w:left w:val="none" w:sz="0" w:space="0" w:color="auto"/>
            <w:bottom w:val="none" w:sz="0" w:space="0" w:color="auto"/>
            <w:right w:val="none" w:sz="0" w:space="0" w:color="auto"/>
          </w:divBdr>
        </w:div>
        <w:div w:id="28917219">
          <w:marLeft w:val="0"/>
          <w:marRight w:val="0"/>
          <w:marTop w:val="0"/>
          <w:marBottom w:val="0"/>
          <w:divBdr>
            <w:top w:val="none" w:sz="0" w:space="0" w:color="auto"/>
            <w:left w:val="none" w:sz="0" w:space="0" w:color="auto"/>
            <w:bottom w:val="none" w:sz="0" w:space="0" w:color="auto"/>
            <w:right w:val="none" w:sz="0" w:space="0" w:color="auto"/>
          </w:divBdr>
        </w:div>
        <w:div w:id="28917227">
          <w:marLeft w:val="0"/>
          <w:marRight w:val="0"/>
          <w:marTop w:val="0"/>
          <w:marBottom w:val="0"/>
          <w:divBdr>
            <w:top w:val="none" w:sz="0" w:space="0" w:color="auto"/>
            <w:left w:val="none" w:sz="0" w:space="0" w:color="auto"/>
            <w:bottom w:val="none" w:sz="0" w:space="0" w:color="auto"/>
            <w:right w:val="none" w:sz="0" w:space="0" w:color="auto"/>
          </w:divBdr>
        </w:div>
        <w:div w:id="28917252">
          <w:marLeft w:val="0"/>
          <w:marRight w:val="0"/>
          <w:marTop w:val="0"/>
          <w:marBottom w:val="0"/>
          <w:divBdr>
            <w:top w:val="none" w:sz="0" w:space="0" w:color="auto"/>
            <w:left w:val="none" w:sz="0" w:space="0" w:color="auto"/>
            <w:bottom w:val="none" w:sz="0" w:space="0" w:color="auto"/>
            <w:right w:val="none" w:sz="0" w:space="0" w:color="auto"/>
          </w:divBdr>
        </w:div>
        <w:div w:id="28917255">
          <w:marLeft w:val="0"/>
          <w:marRight w:val="0"/>
          <w:marTop w:val="0"/>
          <w:marBottom w:val="0"/>
          <w:divBdr>
            <w:top w:val="none" w:sz="0" w:space="0" w:color="auto"/>
            <w:left w:val="none" w:sz="0" w:space="0" w:color="auto"/>
            <w:bottom w:val="none" w:sz="0" w:space="0" w:color="auto"/>
            <w:right w:val="none" w:sz="0" w:space="0" w:color="auto"/>
          </w:divBdr>
        </w:div>
        <w:div w:id="28917260">
          <w:marLeft w:val="0"/>
          <w:marRight w:val="0"/>
          <w:marTop w:val="0"/>
          <w:marBottom w:val="0"/>
          <w:divBdr>
            <w:top w:val="none" w:sz="0" w:space="0" w:color="auto"/>
            <w:left w:val="none" w:sz="0" w:space="0" w:color="auto"/>
            <w:bottom w:val="none" w:sz="0" w:space="0" w:color="auto"/>
            <w:right w:val="none" w:sz="0" w:space="0" w:color="auto"/>
          </w:divBdr>
        </w:div>
        <w:div w:id="28917271">
          <w:marLeft w:val="0"/>
          <w:marRight w:val="0"/>
          <w:marTop w:val="0"/>
          <w:marBottom w:val="0"/>
          <w:divBdr>
            <w:top w:val="none" w:sz="0" w:space="0" w:color="auto"/>
            <w:left w:val="none" w:sz="0" w:space="0" w:color="auto"/>
            <w:bottom w:val="none" w:sz="0" w:space="0" w:color="auto"/>
            <w:right w:val="none" w:sz="0" w:space="0" w:color="auto"/>
          </w:divBdr>
        </w:div>
        <w:div w:id="28917280">
          <w:marLeft w:val="0"/>
          <w:marRight w:val="0"/>
          <w:marTop w:val="0"/>
          <w:marBottom w:val="0"/>
          <w:divBdr>
            <w:top w:val="none" w:sz="0" w:space="0" w:color="auto"/>
            <w:left w:val="none" w:sz="0" w:space="0" w:color="auto"/>
            <w:bottom w:val="none" w:sz="0" w:space="0" w:color="auto"/>
            <w:right w:val="none" w:sz="0" w:space="0" w:color="auto"/>
          </w:divBdr>
        </w:div>
        <w:div w:id="28917281">
          <w:marLeft w:val="0"/>
          <w:marRight w:val="0"/>
          <w:marTop w:val="0"/>
          <w:marBottom w:val="0"/>
          <w:divBdr>
            <w:top w:val="none" w:sz="0" w:space="0" w:color="auto"/>
            <w:left w:val="none" w:sz="0" w:space="0" w:color="auto"/>
            <w:bottom w:val="none" w:sz="0" w:space="0" w:color="auto"/>
            <w:right w:val="none" w:sz="0" w:space="0" w:color="auto"/>
          </w:divBdr>
        </w:div>
        <w:div w:id="28917285">
          <w:marLeft w:val="0"/>
          <w:marRight w:val="0"/>
          <w:marTop w:val="0"/>
          <w:marBottom w:val="0"/>
          <w:divBdr>
            <w:top w:val="none" w:sz="0" w:space="0" w:color="auto"/>
            <w:left w:val="none" w:sz="0" w:space="0" w:color="auto"/>
            <w:bottom w:val="none" w:sz="0" w:space="0" w:color="auto"/>
            <w:right w:val="none" w:sz="0" w:space="0" w:color="auto"/>
          </w:divBdr>
        </w:div>
        <w:div w:id="28917292">
          <w:marLeft w:val="0"/>
          <w:marRight w:val="0"/>
          <w:marTop w:val="0"/>
          <w:marBottom w:val="0"/>
          <w:divBdr>
            <w:top w:val="none" w:sz="0" w:space="0" w:color="auto"/>
            <w:left w:val="none" w:sz="0" w:space="0" w:color="auto"/>
            <w:bottom w:val="none" w:sz="0" w:space="0" w:color="auto"/>
            <w:right w:val="none" w:sz="0" w:space="0" w:color="auto"/>
          </w:divBdr>
        </w:div>
        <w:div w:id="28917300">
          <w:marLeft w:val="0"/>
          <w:marRight w:val="0"/>
          <w:marTop w:val="0"/>
          <w:marBottom w:val="0"/>
          <w:divBdr>
            <w:top w:val="none" w:sz="0" w:space="0" w:color="auto"/>
            <w:left w:val="none" w:sz="0" w:space="0" w:color="auto"/>
            <w:bottom w:val="none" w:sz="0" w:space="0" w:color="auto"/>
            <w:right w:val="none" w:sz="0" w:space="0" w:color="auto"/>
          </w:divBdr>
        </w:div>
        <w:div w:id="28917304">
          <w:marLeft w:val="0"/>
          <w:marRight w:val="0"/>
          <w:marTop w:val="0"/>
          <w:marBottom w:val="0"/>
          <w:divBdr>
            <w:top w:val="none" w:sz="0" w:space="0" w:color="auto"/>
            <w:left w:val="none" w:sz="0" w:space="0" w:color="auto"/>
            <w:bottom w:val="none" w:sz="0" w:space="0" w:color="auto"/>
            <w:right w:val="none" w:sz="0" w:space="0" w:color="auto"/>
          </w:divBdr>
        </w:div>
        <w:div w:id="28917309">
          <w:marLeft w:val="0"/>
          <w:marRight w:val="0"/>
          <w:marTop w:val="0"/>
          <w:marBottom w:val="0"/>
          <w:divBdr>
            <w:top w:val="none" w:sz="0" w:space="0" w:color="auto"/>
            <w:left w:val="none" w:sz="0" w:space="0" w:color="auto"/>
            <w:bottom w:val="none" w:sz="0" w:space="0" w:color="auto"/>
            <w:right w:val="none" w:sz="0" w:space="0" w:color="auto"/>
          </w:divBdr>
        </w:div>
        <w:div w:id="28917310">
          <w:marLeft w:val="0"/>
          <w:marRight w:val="0"/>
          <w:marTop w:val="0"/>
          <w:marBottom w:val="0"/>
          <w:divBdr>
            <w:top w:val="none" w:sz="0" w:space="0" w:color="auto"/>
            <w:left w:val="none" w:sz="0" w:space="0" w:color="auto"/>
            <w:bottom w:val="none" w:sz="0" w:space="0" w:color="auto"/>
            <w:right w:val="none" w:sz="0" w:space="0" w:color="auto"/>
          </w:divBdr>
        </w:div>
        <w:div w:id="28917319">
          <w:marLeft w:val="0"/>
          <w:marRight w:val="0"/>
          <w:marTop w:val="0"/>
          <w:marBottom w:val="0"/>
          <w:divBdr>
            <w:top w:val="none" w:sz="0" w:space="0" w:color="auto"/>
            <w:left w:val="none" w:sz="0" w:space="0" w:color="auto"/>
            <w:bottom w:val="none" w:sz="0" w:space="0" w:color="auto"/>
            <w:right w:val="none" w:sz="0" w:space="0" w:color="auto"/>
          </w:divBdr>
        </w:div>
        <w:div w:id="28917320">
          <w:marLeft w:val="0"/>
          <w:marRight w:val="0"/>
          <w:marTop w:val="0"/>
          <w:marBottom w:val="0"/>
          <w:divBdr>
            <w:top w:val="none" w:sz="0" w:space="0" w:color="auto"/>
            <w:left w:val="none" w:sz="0" w:space="0" w:color="auto"/>
            <w:bottom w:val="none" w:sz="0" w:space="0" w:color="auto"/>
            <w:right w:val="none" w:sz="0" w:space="0" w:color="auto"/>
          </w:divBdr>
        </w:div>
        <w:div w:id="28917334">
          <w:marLeft w:val="0"/>
          <w:marRight w:val="0"/>
          <w:marTop w:val="0"/>
          <w:marBottom w:val="0"/>
          <w:divBdr>
            <w:top w:val="none" w:sz="0" w:space="0" w:color="auto"/>
            <w:left w:val="none" w:sz="0" w:space="0" w:color="auto"/>
            <w:bottom w:val="none" w:sz="0" w:space="0" w:color="auto"/>
            <w:right w:val="none" w:sz="0" w:space="0" w:color="auto"/>
          </w:divBdr>
        </w:div>
        <w:div w:id="28917337">
          <w:marLeft w:val="0"/>
          <w:marRight w:val="0"/>
          <w:marTop w:val="0"/>
          <w:marBottom w:val="0"/>
          <w:divBdr>
            <w:top w:val="none" w:sz="0" w:space="0" w:color="auto"/>
            <w:left w:val="none" w:sz="0" w:space="0" w:color="auto"/>
            <w:bottom w:val="none" w:sz="0" w:space="0" w:color="auto"/>
            <w:right w:val="none" w:sz="0" w:space="0" w:color="auto"/>
          </w:divBdr>
        </w:div>
        <w:div w:id="28917351">
          <w:marLeft w:val="0"/>
          <w:marRight w:val="0"/>
          <w:marTop w:val="0"/>
          <w:marBottom w:val="0"/>
          <w:divBdr>
            <w:top w:val="none" w:sz="0" w:space="0" w:color="auto"/>
            <w:left w:val="none" w:sz="0" w:space="0" w:color="auto"/>
            <w:bottom w:val="none" w:sz="0" w:space="0" w:color="auto"/>
            <w:right w:val="none" w:sz="0" w:space="0" w:color="auto"/>
          </w:divBdr>
        </w:div>
      </w:divsChild>
    </w:div>
    <w:div w:id="28917274">
      <w:marLeft w:val="0"/>
      <w:marRight w:val="0"/>
      <w:marTop w:val="0"/>
      <w:marBottom w:val="0"/>
      <w:divBdr>
        <w:top w:val="none" w:sz="0" w:space="0" w:color="auto"/>
        <w:left w:val="none" w:sz="0" w:space="0" w:color="auto"/>
        <w:bottom w:val="none" w:sz="0" w:space="0" w:color="auto"/>
        <w:right w:val="none" w:sz="0" w:space="0" w:color="auto"/>
      </w:divBdr>
    </w:div>
    <w:div w:id="28917275">
      <w:marLeft w:val="0"/>
      <w:marRight w:val="0"/>
      <w:marTop w:val="0"/>
      <w:marBottom w:val="0"/>
      <w:divBdr>
        <w:top w:val="none" w:sz="0" w:space="0" w:color="auto"/>
        <w:left w:val="none" w:sz="0" w:space="0" w:color="auto"/>
        <w:bottom w:val="none" w:sz="0" w:space="0" w:color="auto"/>
        <w:right w:val="none" w:sz="0" w:space="0" w:color="auto"/>
      </w:divBdr>
      <w:divsChild>
        <w:div w:id="28917086">
          <w:marLeft w:val="0"/>
          <w:marRight w:val="0"/>
          <w:marTop w:val="0"/>
          <w:marBottom w:val="0"/>
          <w:divBdr>
            <w:top w:val="none" w:sz="0" w:space="0" w:color="auto"/>
            <w:left w:val="none" w:sz="0" w:space="0" w:color="auto"/>
            <w:bottom w:val="none" w:sz="0" w:space="0" w:color="auto"/>
            <w:right w:val="none" w:sz="0" w:space="0" w:color="auto"/>
          </w:divBdr>
        </w:div>
        <w:div w:id="28917095">
          <w:marLeft w:val="0"/>
          <w:marRight w:val="0"/>
          <w:marTop w:val="0"/>
          <w:marBottom w:val="0"/>
          <w:divBdr>
            <w:top w:val="none" w:sz="0" w:space="0" w:color="auto"/>
            <w:left w:val="none" w:sz="0" w:space="0" w:color="auto"/>
            <w:bottom w:val="none" w:sz="0" w:space="0" w:color="auto"/>
            <w:right w:val="none" w:sz="0" w:space="0" w:color="auto"/>
          </w:divBdr>
        </w:div>
        <w:div w:id="28917096">
          <w:marLeft w:val="0"/>
          <w:marRight w:val="0"/>
          <w:marTop w:val="0"/>
          <w:marBottom w:val="0"/>
          <w:divBdr>
            <w:top w:val="none" w:sz="0" w:space="0" w:color="auto"/>
            <w:left w:val="none" w:sz="0" w:space="0" w:color="auto"/>
            <w:bottom w:val="none" w:sz="0" w:space="0" w:color="auto"/>
            <w:right w:val="none" w:sz="0" w:space="0" w:color="auto"/>
          </w:divBdr>
        </w:div>
        <w:div w:id="28917128">
          <w:marLeft w:val="0"/>
          <w:marRight w:val="0"/>
          <w:marTop w:val="0"/>
          <w:marBottom w:val="0"/>
          <w:divBdr>
            <w:top w:val="none" w:sz="0" w:space="0" w:color="auto"/>
            <w:left w:val="none" w:sz="0" w:space="0" w:color="auto"/>
            <w:bottom w:val="none" w:sz="0" w:space="0" w:color="auto"/>
            <w:right w:val="none" w:sz="0" w:space="0" w:color="auto"/>
          </w:divBdr>
          <w:divsChild>
            <w:div w:id="28917192">
              <w:marLeft w:val="0"/>
              <w:marRight w:val="0"/>
              <w:marTop w:val="0"/>
              <w:marBottom w:val="0"/>
              <w:divBdr>
                <w:top w:val="none" w:sz="0" w:space="0" w:color="auto"/>
                <w:left w:val="none" w:sz="0" w:space="0" w:color="auto"/>
                <w:bottom w:val="none" w:sz="0" w:space="0" w:color="auto"/>
                <w:right w:val="none" w:sz="0" w:space="0" w:color="auto"/>
              </w:divBdr>
            </w:div>
          </w:divsChild>
        </w:div>
        <w:div w:id="28917138">
          <w:marLeft w:val="0"/>
          <w:marRight w:val="0"/>
          <w:marTop w:val="0"/>
          <w:marBottom w:val="0"/>
          <w:divBdr>
            <w:top w:val="none" w:sz="0" w:space="0" w:color="auto"/>
            <w:left w:val="none" w:sz="0" w:space="0" w:color="auto"/>
            <w:bottom w:val="none" w:sz="0" w:space="0" w:color="auto"/>
            <w:right w:val="none" w:sz="0" w:space="0" w:color="auto"/>
          </w:divBdr>
        </w:div>
        <w:div w:id="28917153">
          <w:marLeft w:val="0"/>
          <w:marRight w:val="0"/>
          <w:marTop w:val="0"/>
          <w:marBottom w:val="0"/>
          <w:divBdr>
            <w:top w:val="none" w:sz="0" w:space="0" w:color="auto"/>
            <w:left w:val="none" w:sz="0" w:space="0" w:color="auto"/>
            <w:bottom w:val="none" w:sz="0" w:space="0" w:color="auto"/>
            <w:right w:val="none" w:sz="0" w:space="0" w:color="auto"/>
          </w:divBdr>
        </w:div>
        <w:div w:id="28917157">
          <w:marLeft w:val="0"/>
          <w:marRight w:val="0"/>
          <w:marTop w:val="0"/>
          <w:marBottom w:val="0"/>
          <w:divBdr>
            <w:top w:val="none" w:sz="0" w:space="0" w:color="auto"/>
            <w:left w:val="none" w:sz="0" w:space="0" w:color="auto"/>
            <w:bottom w:val="none" w:sz="0" w:space="0" w:color="auto"/>
            <w:right w:val="none" w:sz="0" w:space="0" w:color="auto"/>
          </w:divBdr>
        </w:div>
        <w:div w:id="28917187">
          <w:marLeft w:val="0"/>
          <w:marRight w:val="0"/>
          <w:marTop w:val="0"/>
          <w:marBottom w:val="0"/>
          <w:divBdr>
            <w:top w:val="none" w:sz="0" w:space="0" w:color="auto"/>
            <w:left w:val="none" w:sz="0" w:space="0" w:color="auto"/>
            <w:bottom w:val="none" w:sz="0" w:space="0" w:color="auto"/>
            <w:right w:val="none" w:sz="0" w:space="0" w:color="auto"/>
          </w:divBdr>
        </w:div>
        <w:div w:id="28917197">
          <w:marLeft w:val="0"/>
          <w:marRight w:val="0"/>
          <w:marTop w:val="0"/>
          <w:marBottom w:val="0"/>
          <w:divBdr>
            <w:top w:val="none" w:sz="0" w:space="0" w:color="auto"/>
            <w:left w:val="none" w:sz="0" w:space="0" w:color="auto"/>
            <w:bottom w:val="none" w:sz="0" w:space="0" w:color="auto"/>
            <w:right w:val="none" w:sz="0" w:space="0" w:color="auto"/>
          </w:divBdr>
        </w:div>
        <w:div w:id="28917210">
          <w:marLeft w:val="0"/>
          <w:marRight w:val="0"/>
          <w:marTop w:val="0"/>
          <w:marBottom w:val="0"/>
          <w:divBdr>
            <w:top w:val="none" w:sz="0" w:space="0" w:color="auto"/>
            <w:left w:val="none" w:sz="0" w:space="0" w:color="auto"/>
            <w:bottom w:val="none" w:sz="0" w:space="0" w:color="auto"/>
            <w:right w:val="none" w:sz="0" w:space="0" w:color="auto"/>
          </w:divBdr>
          <w:divsChild>
            <w:div w:id="28917132">
              <w:marLeft w:val="0"/>
              <w:marRight w:val="0"/>
              <w:marTop w:val="0"/>
              <w:marBottom w:val="0"/>
              <w:divBdr>
                <w:top w:val="none" w:sz="0" w:space="0" w:color="auto"/>
                <w:left w:val="none" w:sz="0" w:space="0" w:color="auto"/>
                <w:bottom w:val="none" w:sz="0" w:space="0" w:color="auto"/>
                <w:right w:val="none" w:sz="0" w:space="0" w:color="auto"/>
              </w:divBdr>
            </w:div>
          </w:divsChild>
        </w:div>
        <w:div w:id="28917221">
          <w:marLeft w:val="0"/>
          <w:marRight w:val="0"/>
          <w:marTop w:val="0"/>
          <w:marBottom w:val="0"/>
          <w:divBdr>
            <w:top w:val="none" w:sz="0" w:space="0" w:color="auto"/>
            <w:left w:val="none" w:sz="0" w:space="0" w:color="auto"/>
            <w:bottom w:val="none" w:sz="0" w:space="0" w:color="auto"/>
            <w:right w:val="none" w:sz="0" w:space="0" w:color="auto"/>
          </w:divBdr>
        </w:div>
        <w:div w:id="28917230">
          <w:marLeft w:val="0"/>
          <w:marRight w:val="0"/>
          <w:marTop w:val="0"/>
          <w:marBottom w:val="0"/>
          <w:divBdr>
            <w:top w:val="none" w:sz="0" w:space="0" w:color="auto"/>
            <w:left w:val="none" w:sz="0" w:space="0" w:color="auto"/>
            <w:bottom w:val="none" w:sz="0" w:space="0" w:color="auto"/>
            <w:right w:val="none" w:sz="0" w:space="0" w:color="auto"/>
          </w:divBdr>
        </w:div>
        <w:div w:id="28917236">
          <w:marLeft w:val="0"/>
          <w:marRight w:val="0"/>
          <w:marTop w:val="0"/>
          <w:marBottom w:val="0"/>
          <w:divBdr>
            <w:top w:val="none" w:sz="0" w:space="0" w:color="auto"/>
            <w:left w:val="none" w:sz="0" w:space="0" w:color="auto"/>
            <w:bottom w:val="none" w:sz="0" w:space="0" w:color="auto"/>
            <w:right w:val="none" w:sz="0" w:space="0" w:color="auto"/>
          </w:divBdr>
        </w:div>
        <w:div w:id="28917238">
          <w:marLeft w:val="0"/>
          <w:marRight w:val="0"/>
          <w:marTop w:val="0"/>
          <w:marBottom w:val="0"/>
          <w:divBdr>
            <w:top w:val="none" w:sz="0" w:space="0" w:color="auto"/>
            <w:left w:val="none" w:sz="0" w:space="0" w:color="auto"/>
            <w:bottom w:val="none" w:sz="0" w:space="0" w:color="auto"/>
            <w:right w:val="none" w:sz="0" w:space="0" w:color="auto"/>
          </w:divBdr>
        </w:div>
        <w:div w:id="28917250">
          <w:marLeft w:val="0"/>
          <w:marRight w:val="0"/>
          <w:marTop w:val="0"/>
          <w:marBottom w:val="0"/>
          <w:divBdr>
            <w:top w:val="none" w:sz="0" w:space="0" w:color="auto"/>
            <w:left w:val="none" w:sz="0" w:space="0" w:color="auto"/>
            <w:bottom w:val="none" w:sz="0" w:space="0" w:color="auto"/>
            <w:right w:val="none" w:sz="0" w:space="0" w:color="auto"/>
          </w:divBdr>
        </w:div>
        <w:div w:id="28917266">
          <w:marLeft w:val="0"/>
          <w:marRight w:val="0"/>
          <w:marTop w:val="0"/>
          <w:marBottom w:val="0"/>
          <w:divBdr>
            <w:top w:val="none" w:sz="0" w:space="0" w:color="auto"/>
            <w:left w:val="none" w:sz="0" w:space="0" w:color="auto"/>
            <w:bottom w:val="none" w:sz="0" w:space="0" w:color="auto"/>
            <w:right w:val="none" w:sz="0" w:space="0" w:color="auto"/>
          </w:divBdr>
        </w:div>
        <w:div w:id="28917267">
          <w:marLeft w:val="0"/>
          <w:marRight w:val="0"/>
          <w:marTop w:val="0"/>
          <w:marBottom w:val="0"/>
          <w:divBdr>
            <w:top w:val="none" w:sz="0" w:space="0" w:color="auto"/>
            <w:left w:val="none" w:sz="0" w:space="0" w:color="auto"/>
            <w:bottom w:val="none" w:sz="0" w:space="0" w:color="auto"/>
            <w:right w:val="none" w:sz="0" w:space="0" w:color="auto"/>
          </w:divBdr>
        </w:div>
        <w:div w:id="28917277">
          <w:marLeft w:val="0"/>
          <w:marRight w:val="0"/>
          <w:marTop w:val="0"/>
          <w:marBottom w:val="0"/>
          <w:divBdr>
            <w:top w:val="none" w:sz="0" w:space="0" w:color="auto"/>
            <w:left w:val="none" w:sz="0" w:space="0" w:color="auto"/>
            <w:bottom w:val="none" w:sz="0" w:space="0" w:color="auto"/>
            <w:right w:val="none" w:sz="0" w:space="0" w:color="auto"/>
          </w:divBdr>
        </w:div>
        <w:div w:id="28917301">
          <w:marLeft w:val="0"/>
          <w:marRight w:val="0"/>
          <w:marTop w:val="0"/>
          <w:marBottom w:val="0"/>
          <w:divBdr>
            <w:top w:val="none" w:sz="0" w:space="0" w:color="auto"/>
            <w:left w:val="none" w:sz="0" w:space="0" w:color="auto"/>
            <w:bottom w:val="none" w:sz="0" w:space="0" w:color="auto"/>
            <w:right w:val="none" w:sz="0" w:space="0" w:color="auto"/>
          </w:divBdr>
        </w:div>
        <w:div w:id="28917305">
          <w:marLeft w:val="0"/>
          <w:marRight w:val="0"/>
          <w:marTop w:val="0"/>
          <w:marBottom w:val="0"/>
          <w:divBdr>
            <w:top w:val="none" w:sz="0" w:space="0" w:color="auto"/>
            <w:left w:val="none" w:sz="0" w:space="0" w:color="auto"/>
            <w:bottom w:val="none" w:sz="0" w:space="0" w:color="auto"/>
            <w:right w:val="none" w:sz="0" w:space="0" w:color="auto"/>
          </w:divBdr>
        </w:div>
        <w:div w:id="28917312">
          <w:marLeft w:val="0"/>
          <w:marRight w:val="0"/>
          <w:marTop w:val="0"/>
          <w:marBottom w:val="0"/>
          <w:divBdr>
            <w:top w:val="none" w:sz="0" w:space="0" w:color="auto"/>
            <w:left w:val="none" w:sz="0" w:space="0" w:color="auto"/>
            <w:bottom w:val="none" w:sz="0" w:space="0" w:color="auto"/>
            <w:right w:val="none" w:sz="0" w:space="0" w:color="auto"/>
          </w:divBdr>
        </w:div>
        <w:div w:id="28917323">
          <w:marLeft w:val="0"/>
          <w:marRight w:val="0"/>
          <w:marTop w:val="0"/>
          <w:marBottom w:val="0"/>
          <w:divBdr>
            <w:top w:val="none" w:sz="0" w:space="0" w:color="auto"/>
            <w:left w:val="none" w:sz="0" w:space="0" w:color="auto"/>
            <w:bottom w:val="none" w:sz="0" w:space="0" w:color="auto"/>
            <w:right w:val="none" w:sz="0" w:space="0" w:color="auto"/>
          </w:divBdr>
        </w:div>
        <w:div w:id="28917341">
          <w:marLeft w:val="0"/>
          <w:marRight w:val="0"/>
          <w:marTop w:val="0"/>
          <w:marBottom w:val="0"/>
          <w:divBdr>
            <w:top w:val="none" w:sz="0" w:space="0" w:color="auto"/>
            <w:left w:val="none" w:sz="0" w:space="0" w:color="auto"/>
            <w:bottom w:val="none" w:sz="0" w:space="0" w:color="auto"/>
            <w:right w:val="none" w:sz="0" w:space="0" w:color="auto"/>
          </w:divBdr>
        </w:div>
        <w:div w:id="28917346">
          <w:marLeft w:val="0"/>
          <w:marRight w:val="0"/>
          <w:marTop w:val="0"/>
          <w:marBottom w:val="0"/>
          <w:divBdr>
            <w:top w:val="none" w:sz="0" w:space="0" w:color="auto"/>
            <w:left w:val="none" w:sz="0" w:space="0" w:color="auto"/>
            <w:bottom w:val="none" w:sz="0" w:space="0" w:color="auto"/>
            <w:right w:val="none" w:sz="0" w:space="0" w:color="auto"/>
          </w:divBdr>
        </w:div>
      </w:divsChild>
    </w:div>
    <w:div w:id="28917276">
      <w:marLeft w:val="0"/>
      <w:marRight w:val="0"/>
      <w:marTop w:val="0"/>
      <w:marBottom w:val="0"/>
      <w:divBdr>
        <w:top w:val="none" w:sz="0" w:space="0" w:color="auto"/>
        <w:left w:val="none" w:sz="0" w:space="0" w:color="auto"/>
        <w:bottom w:val="none" w:sz="0" w:space="0" w:color="auto"/>
        <w:right w:val="none" w:sz="0" w:space="0" w:color="auto"/>
      </w:divBdr>
    </w:div>
    <w:div w:id="28917278">
      <w:marLeft w:val="0"/>
      <w:marRight w:val="0"/>
      <w:marTop w:val="0"/>
      <w:marBottom w:val="0"/>
      <w:divBdr>
        <w:top w:val="none" w:sz="0" w:space="0" w:color="auto"/>
        <w:left w:val="none" w:sz="0" w:space="0" w:color="auto"/>
        <w:bottom w:val="none" w:sz="0" w:space="0" w:color="auto"/>
        <w:right w:val="none" w:sz="0" w:space="0" w:color="auto"/>
      </w:divBdr>
    </w:div>
    <w:div w:id="28917282">
      <w:marLeft w:val="0"/>
      <w:marRight w:val="0"/>
      <w:marTop w:val="0"/>
      <w:marBottom w:val="0"/>
      <w:divBdr>
        <w:top w:val="none" w:sz="0" w:space="0" w:color="auto"/>
        <w:left w:val="none" w:sz="0" w:space="0" w:color="auto"/>
        <w:bottom w:val="none" w:sz="0" w:space="0" w:color="auto"/>
        <w:right w:val="none" w:sz="0" w:space="0" w:color="auto"/>
      </w:divBdr>
    </w:div>
    <w:div w:id="28917283">
      <w:marLeft w:val="0"/>
      <w:marRight w:val="0"/>
      <w:marTop w:val="0"/>
      <w:marBottom w:val="0"/>
      <w:divBdr>
        <w:top w:val="none" w:sz="0" w:space="0" w:color="auto"/>
        <w:left w:val="none" w:sz="0" w:space="0" w:color="auto"/>
        <w:bottom w:val="none" w:sz="0" w:space="0" w:color="auto"/>
        <w:right w:val="none" w:sz="0" w:space="0" w:color="auto"/>
      </w:divBdr>
    </w:div>
    <w:div w:id="28917284">
      <w:marLeft w:val="0"/>
      <w:marRight w:val="0"/>
      <w:marTop w:val="0"/>
      <w:marBottom w:val="0"/>
      <w:divBdr>
        <w:top w:val="none" w:sz="0" w:space="0" w:color="auto"/>
        <w:left w:val="none" w:sz="0" w:space="0" w:color="auto"/>
        <w:bottom w:val="none" w:sz="0" w:space="0" w:color="auto"/>
        <w:right w:val="none" w:sz="0" w:space="0" w:color="auto"/>
      </w:divBdr>
    </w:div>
    <w:div w:id="28917286">
      <w:marLeft w:val="0"/>
      <w:marRight w:val="0"/>
      <w:marTop w:val="0"/>
      <w:marBottom w:val="0"/>
      <w:divBdr>
        <w:top w:val="none" w:sz="0" w:space="0" w:color="auto"/>
        <w:left w:val="none" w:sz="0" w:space="0" w:color="auto"/>
        <w:bottom w:val="none" w:sz="0" w:space="0" w:color="auto"/>
        <w:right w:val="none" w:sz="0" w:space="0" w:color="auto"/>
      </w:divBdr>
    </w:div>
    <w:div w:id="28917288">
      <w:marLeft w:val="0"/>
      <w:marRight w:val="0"/>
      <w:marTop w:val="0"/>
      <w:marBottom w:val="0"/>
      <w:divBdr>
        <w:top w:val="none" w:sz="0" w:space="0" w:color="auto"/>
        <w:left w:val="none" w:sz="0" w:space="0" w:color="auto"/>
        <w:bottom w:val="none" w:sz="0" w:space="0" w:color="auto"/>
        <w:right w:val="none" w:sz="0" w:space="0" w:color="auto"/>
      </w:divBdr>
    </w:div>
    <w:div w:id="28917291">
      <w:marLeft w:val="0"/>
      <w:marRight w:val="0"/>
      <w:marTop w:val="0"/>
      <w:marBottom w:val="0"/>
      <w:divBdr>
        <w:top w:val="none" w:sz="0" w:space="0" w:color="auto"/>
        <w:left w:val="none" w:sz="0" w:space="0" w:color="auto"/>
        <w:bottom w:val="none" w:sz="0" w:space="0" w:color="auto"/>
        <w:right w:val="none" w:sz="0" w:space="0" w:color="auto"/>
      </w:divBdr>
    </w:div>
    <w:div w:id="28917293">
      <w:marLeft w:val="0"/>
      <w:marRight w:val="0"/>
      <w:marTop w:val="0"/>
      <w:marBottom w:val="0"/>
      <w:divBdr>
        <w:top w:val="none" w:sz="0" w:space="0" w:color="auto"/>
        <w:left w:val="none" w:sz="0" w:space="0" w:color="auto"/>
        <w:bottom w:val="none" w:sz="0" w:space="0" w:color="auto"/>
        <w:right w:val="none" w:sz="0" w:space="0" w:color="auto"/>
      </w:divBdr>
    </w:div>
    <w:div w:id="28917294">
      <w:marLeft w:val="0"/>
      <w:marRight w:val="0"/>
      <w:marTop w:val="0"/>
      <w:marBottom w:val="0"/>
      <w:divBdr>
        <w:top w:val="none" w:sz="0" w:space="0" w:color="auto"/>
        <w:left w:val="none" w:sz="0" w:space="0" w:color="auto"/>
        <w:bottom w:val="none" w:sz="0" w:space="0" w:color="auto"/>
        <w:right w:val="none" w:sz="0" w:space="0" w:color="auto"/>
      </w:divBdr>
    </w:div>
    <w:div w:id="28917295">
      <w:marLeft w:val="0"/>
      <w:marRight w:val="0"/>
      <w:marTop w:val="0"/>
      <w:marBottom w:val="0"/>
      <w:divBdr>
        <w:top w:val="none" w:sz="0" w:space="0" w:color="auto"/>
        <w:left w:val="none" w:sz="0" w:space="0" w:color="auto"/>
        <w:bottom w:val="none" w:sz="0" w:space="0" w:color="auto"/>
        <w:right w:val="none" w:sz="0" w:space="0" w:color="auto"/>
      </w:divBdr>
      <w:divsChild>
        <w:div w:id="28917117">
          <w:marLeft w:val="0"/>
          <w:marRight w:val="0"/>
          <w:marTop w:val="0"/>
          <w:marBottom w:val="0"/>
          <w:divBdr>
            <w:top w:val="none" w:sz="0" w:space="0" w:color="auto"/>
            <w:left w:val="none" w:sz="0" w:space="0" w:color="auto"/>
            <w:bottom w:val="none" w:sz="0" w:space="0" w:color="auto"/>
            <w:right w:val="none" w:sz="0" w:space="0" w:color="auto"/>
          </w:divBdr>
        </w:div>
        <w:div w:id="28917154">
          <w:marLeft w:val="0"/>
          <w:marRight w:val="0"/>
          <w:marTop w:val="0"/>
          <w:marBottom w:val="0"/>
          <w:divBdr>
            <w:top w:val="none" w:sz="0" w:space="0" w:color="auto"/>
            <w:left w:val="none" w:sz="0" w:space="0" w:color="auto"/>
            <w:bottom w:val="none" w:sz="0" w:space="0" w:color="auto"/>
            <w:right w:val="none" w:sz="0" w:space="0" w:color="auto"/>
          </w:divBdr>
        </w:div>
        <w:div w:id="28917198">
          <w:marLeft w:val="0"/>
          <w:marRight w:val="0"/>
          <w:marTop w:val="0"/>
          <w:marBottom w:val="0"/>
          <w:divBdr>
            <w:top w:val="none" w:sz="0" w:space="0" w:color="auto"/>
            <w:left w:val="none" w:sz="0" w:space="0" w:color="auto"/>
            <w:bottom w:val="none" w:sz="0" w:space="0" w:color="auto"/>
            <w:right w:val="none" w:sz="0" w:space="0" w:color="auto"/>
          </w:divBdr>
        </w:div>
        <w:div w:id="28917322">
          <w:marLeft w:val="0"/>
          <w:marRight w:val="0"/>
          <w:marTop w:val="0"/>
          <w:marBottom w:val="0"/>
          <w:divBdr>
            <w:top w:val="none" w:sz="0" w:space="0" w:color="auto"/>
            <w:left w:val="none" w:sz="0" w:space="0" w:color="auto"/>
            <w:bottom w:val="none" w:sz="0" w:space="0" w:color="auto"/>
            <w:right w:val="none" w:sz="0" w:space="0" w:color="auto"/>
          </w:divBdr>
        </w:div>
        <w:div w:id="28917329">
          <w:marLeft w:val="0"/>
          <w:marRight w:val="0"/>
          <w:marTop w:val="0"/>
          <w:marBottom w:val="0"/>
          <w:divBdr>
            <w:top w:val="none" w:sz="0" w:space="0" w:color="auto"/>
            <w:left w:val="none" w:sz="0" w:space="0" w:color="auto"/>
            <w:bottom w:val="none" w:sz="0" w:space="0" w:color="auto"/>
            <w:right w:val="none" w:sz="0" w:space="0" w:color="auto"/>
          </w:divBdr>
        </w:div>
        <w:div w:id="28917352">
          <w:marLeft w:val="0"/>
          <w:marRight w:val="0"/>
          <w:marTop w:val="0"/>
          <w:marBottom w:val="0"/>
          <w:divBdr>
            <w:top w:val="none" w:sz="0" w:space="0" w:color="auto"/>
            <w:left w:val="none" w:sz="0" w:space="0" w:color="auto"/>
            <w:bottom w:val="none" w:sz="0" w:space="0" w:color="auto"/>
            <w:right w:val="none" w:sz="0" w:space="0" w:color="auto"/>
          </w:divBdr>
        </w:div>
      </w:divsChild>
    </w:div>
    <w:div w:id="28917298">
      <w:marLeft w:val="0"/>
      <w:marRight w:val="0"/>
      <w:marTop w:val="0"/>
      <w:marBottom w:val="0"/>
      <w:divBdr>
        <w:top w:val="none" w:sz="0" w:space="0" w:color="auto"/>
        <w:left w:val="none" w:sz="0" w:space="0" w:color="auto"/>
        <w:bottom w:val="none" w:sz="0" w:space="0" w:color="auto"/>
        <w:right w:val="none" w:sz="0" w:space="0" w:color="auto"/>
      </w:divBdr>
    </w:div>
    <w:div w:id="28917299">
      <w:marLeft w:val="0"/>
      <w:marRight w:val="0"/>
      <w:marTop w:val="0"/>
      <w:marBottom w:val="0"/>
      <w:divBdr>
        <w:top w:val="none" w:sz="0" w:space="0" w:color="auto"/>
        <w:left w:val="none" w:sz="0" w:space="0" w:color="auto"/>
        <w:bottom w:val="none" w:sz="0" w:space="0" w:color="auto"/>
        <w:right w:val="none" w:sz="0" w:space="0" w:color="auto"/>
      </w:divBdr>
    </w:div>
    <w:div w:id="28917311">
      <w:marLeft w:val="0"/>
      <w:marRight w:val="0"/>
      <w:marTop w:val="0"/>
      <w:marBottom w:val="0"/>
      <w:divBdr>
        <w:top w:val="none" w:sz="0" w:space="0" w:color="auto"/>
        <w:left w:val="none" w:sz="0" w:space="0" w:color="auto"/>
        <w:bottom w:val="none" w:sz="0" w:space="0" w:color="auto"/>
        <w:right w:val="none" w:sz="0" w:space="0" w:color="auto"/>
      </w:divBdr>
    </w:div>
    <w:div w:id="28917314">
      <w:marLeft w:val="0"/>
      <w:marRight w:val="0"/>
      <w:marTop w:val="0"/>
      <w:marBottom w:val="0"/>
      <w:divBdr>
        <w:top w:val="none" w:sz="0" w:space="0" w:color="auto"/>
        <w:left w:val="none" w:sz="0" w:space="0" w:color="auto"/>
        <w:bottom w:val="none" w:sz="0" w:space="0" w:color="auto"/>
        <w:right w:val="none" w:sz="0" w:space="0" w:color="auto"/>
      </w:divBdr>
    </w:div>
    <w:div w:id="28917316">
      <w:marLeft w:val="0"/>
      <w:marRight w:val="0"/>
      <w:marTop w:val="0"/>
      <w:marBottom w:val="0"/>
      <w:divBdr>
        <w:top w:val="none" w:sz="0" w:space="0" w:color="auto"/>
        <w:left w:val="none" w:sz="0" w:space="0" w:color="auto"/>
        <w:bottom w:val="none" w:sz="0" w:space="0" w:color="auto"/>
        <w:right w:val="none" w:sz="0" w:space="0" w:color="auto"/>
      </w:divBdr>
    </w:div>
    <w:div w:id="28917317">
      <w:marLeft w:val="0"/>
      <w:marRight w:val="0"/>
      <w:marTop w:val="0"/>
      <w:marBottom w:val="0"/>
      <w:divBdr>
        <w:top w:val="none" w:sz="0" w:space="0" w:color="auto"/>
        <w:left w:val="none" w:sz="0" w:space="0" w:color="auto"/>
        <w:bottom w:val="none" w:sz="0" w:space="0" w:color="auto"/>
        <w:right w:val="none" w:sz="0" w:space="0" w:color="auto"/>
      </w:divBdr>
      <w:divsChild>
        <w:div w:id="28917082">
          <w:marLeft w:val="0"/>
          <w:marRight w:val="0"/>
          <w:marTop w:val="0"/>
          <w:marBottom w:val="0"/>
          <w:divBdr>
            <w:top w:val="none" w:sz="0" w:space="0" w:color="auto"/>
            <w:left w:val="none" w:sz="0" w:space="0" w:color="auto"/>
            <w:bottom w:val="none" w:sz="0" w:space="0" w:color="auto"/>
            <w:right w:val="none" w:sz="0" w:space="0" w:color="auto"/>
          </w:divBdr>
        </w:div>
        <w:div w:id="28917084">
          <w:marLeft w:val="0"/>
          <w:marRight w:val="0"/>
          <w:marTop w:val="0"/>
          <w:marBottom w:val="0"/>
          <w:divBdr>
            <w:top w:val="none" w:sz="0" w:space="0" w:color="auto"/>
            <w:left w:val="none" w:sz="0" w:space="0" w:color="auto"/>
            <w:bottom w:val="none" w:sz="0" w:space="0" w:color="auto"/>
            <w:right w:val="none" w:sz="0" w:space="0" w:color="auto"/>
          </w:divBdr>
        </w:div>
        <w:div w:id="28917087">
          <w:marLeft w:val="0"/>
          <w:marRight w:val="0"/>
          <w:marTop w:val="0"/>
          <w:marBottom w:val="0"/>
          <w:divBdr>
            <w:top w:val="none" w:sz="0" w:space="0" w:color="auto"/>
            <w:left w:val="none" w:sz="0" w:space="0" w:color="auto"/>
            <w:bottom w:val="none" w:sz="0" w:space="0" w:color="auto"/>
            <w:right w:val="none" w:sz="0" w:space="0" w:color="auto"/>
          </w:divBdr>
        </w:div>
        <w:div w:id="28917090">
          <w:marLeft w:val="0"/>
          <w:marRight w:val="0"/>
          <w:marTop w:val="0"/>
          <w:marBottom w:val="0"/>
          <w:divBdr>
            <w:top w:val="none" w:sz="0" w:space="0" w:color="auto"/>
            <w:left w:val="none" w:sz="0" w:space="0" w:color="auto"/>
            <w:bottom w:val="none" w:sz="0" w:space="0" w:color="auto"/>
            <w:right w:val="none" w:sz="0" w:space="0" w:color="auto"/>
          </w:divBdr>
        </w:div>
        <w:div w:id="28917107">
          <w:marLeft w:val="0"/>
          <w:marRight w:val="0"/>
          <w:marTop w:val="0"/>
          <w:marBottom w:val="0"/>
          <w:divBdr>
            <w:top w:val="none" w:sz="0" w:space="0" w:color="auto"/>
            <w:left w:val="none" w:sz="0" w:space="0" w:color="auto"/>
            <w:bottom w:val="none" w:sz="0" w:space="0" w:color="auto"/>
            <w:right w:val="none" w:sz="0" w:space="0" w:color="auto"/>
          </w:divBdr>
        </w:div>
        <w:div w:id="28917110">
          <w:marLeft w:val="0"/>
          <w:marRight w:val="0"/>
          <w:marTop w:val="0"/>
          <w:marBottom w:val="0"/>
          <w:divBdr>
            <w:top w:val="none" w:sz="0" w:space="0" w:color="auto"/>
            <w:left w:val="none" w:sz="0" w:space="0" w:color="auto"/>
            <w:bottom w:val="none" w:sz="0" w:space="0" w:color="auto"/>
            <w:right w:val="none" w:sz="0" w:space="0" w:color="auto"/>
          </w:divBdr>
        </w:div>
        <w:div w:id="28917112">
          <w:marLeft w:val="0"/>
          <w:marRight w:val="0"/>
          <w:marTop w:val="0"/>
          <w:marBottom w:val="0"/>
          <w:divBdr>
            <w:top w:val="none" w:sz="0" w:space="0" w:color="auto"/>
            <w:left w:val="none" w:sz="0" w:space="0" w:color="auto"/>
            <w:bottom w:val="none" w:sz="0" w:space="0" w:color="auto"/>
            <w:right w:val="none" w:sz="0" w:space="0" w:color="auto"/>
          </w:divBdr>
        </w:div>
        <w:div w:id="28917116">
          <w:marLeft w:val="0"/>
          <w:marRight w:val="0"/>
          <w:marTop w:val="0"/>
          <w:marBottom w:val="0"/>
          <w:divBdr>
            <w:top w:val="none" w:sz="0" w:space="0" w:color="auto"/>
            <w:left w:val="none" w:sz="0" w:space="0" w:color="auto"/>
            <w:bottom w:val="none" w:sz="0" w:space="0" w:color="auto"/>
            <w:right w:val="none" w:sz="0" w:space="0" w:color="auto"/>
          </w:divBdr>
        </w:div>
        <w:div w:id="28917133">
          <w:marLeft w:val="0"/>
          <w:marRight w:val="0"/>
          <w:marTop w:val="0"/>
          <w:marBottom w:val="0"/>
          <w:divBdr>
            <w:top w:val="none" w:sz="0" w:space="0" w:color="auto"/>
            <w:left w:val="none" w:sz="0" w:space="0" w:color="auto"/>
            <w:bottom w:val="none" w:sz="0" w:space="0" w:color="auto"/>
            <w:right w:val="none" w:sz="0" w:space="0" w:color="auto"/>
          </w:divBdr>
        </w:div>
        <w:div w:id="28917134">
          <w:marLeft w:val="0"/>
          <w:marRight w:val="0"/>
          <w:marTop w:val="0"/>
          <w:marBottom w:val="0"/>
          <w:divBdr>
            <w:top w:val="none" w:sz="0" w:space="0" w:color="auto"/>
            <w:left w:val="none" w:sz="0" w:space="0" w:color="auto"/>
            <w:bottom w:val="none" w:sz="0" w:space="0" w:color="auto"/>
            <w:right w:val="none" w:sz="0" w:space="0" w:color="auto"/>
          </w:divBdr>
        </w:div>
        <w:div w:id="28917136">
          <w:marLeft w:val="0"/>
          <w:marRight w:val="0"/>
          <w:marTop w:val="0"/>
          <w:marBottom w:val="0"/>
          <w:divBdr>
            <w:top w:val="none" w:sz="0" w:space="0" w:color="auto"/>
            <w:left w:val="none" w:sz="0" w:space="0" w:color="auto"/>
            <w:bottom w:val="none" w:sz="0" w:space="0" w:color="auto"/>
            <w:right w:val="none" w:sz="0" w:space="0" w:color="auto"/>
          </w:divBdr>
        </w:div>
        <w:div w:id="28917152">
          <w:marLeft w:val="0"/>
          <w:marRight w:val="0"/>
          <w:marTop w:val="0"/>
          <w:marBottom w:val="0"/>
          <w:divBdr>
            <w:top w:val="none" w:sz="0" w:space="0" w:color="auto"/>
            <w:left w:val="none" w:sz="0" w:space="0" w:color="auto"/>
            <w:bottom w:val="none" w:sz="0" w:space="0" w:color="auto"/>
            <w:right w:val="none" w:sz="0" w:space="0" w:color="auto"/>
          </w:divBdr>
        </w:div>
        <w:div w:id="28917160">
          <w:marLeft w:val="0"/>
          <w:marRight w:val="0"/>
          <w:marTop w:val="0"/>
          <w:marBottom w:val="0"/>
          <w:divBdr>
            <w:top w:val="none" w:sz="0" w:space="0" w:color="auto"/>
            <w:left w:val="none" w:sz="0" w:space="0" w:color="auto"/>
            <w:bottom w:val="none" w:sz="0" w:space="0" w:color="auto"/>
            <w:right w:val="none" w:sz="0" w:space="0" w:color="auto"/>
          </w:divBdr>
        </w:div>
        <w:div w:id="28917176">
          <w:marLeft w:val="0"/>
          <w:marRight w:val="0"/>
          <w:marTop w:val="0"/>
          <w:marBottom w:val="0"/>
          <w:divBdr>
            <w:top w:val="none" w:sz="0" w:space="0" w:color="auto"/>
            <w:left w:val="none" w:sz="0" w:space="0" w:color="auto"/>
            <w:bottom w:val="none" w:sz="0" w:space="0" w:color="auto"/>
            <w:right w:val="none" w:sz="0" w:space="0" w:color="auto"/>
          </w:divBdr>
        </w:div>
        <w:div w:id="28917186">
          <w:marLeft w:val="0"/>
          <w:marRight w:val="0"/>
          <w:marTop w:val="0"/>
          <w:marBottom w:val="0"/>
          <w:divBdr>
            <w:top w:val="none" w:sz="0" w:space="0" w:color="auto"/>
            <w:left w:val="none" w:sz="0" w:space="0" w:color="auto"/>
            <w:bottom w:val="none" w:sz="0" w:space="0" w:color="auto"/>
            <w:right w:val="none" w:sz="0" w:space="0" w:color="auto"/>
          </w:divBdr>
        </w:div>
        <w:div w:id="28917257">
          <w:marLeft w:val="0"/>
          <w:marRight w:val="0"/>
          <w:marTop w:val="0"/>
          <w:marBottom w:val="0"/>
          <w:divBdr>
            <w:top w:val="none" w:sz="0" w:space="0" w:color="auto"/>
            <w:left w:val="none" w:sz="0" w:space="0" w:color="auto"/>
            <w:bottom w:val="none" w:sz="0" w:space="0" w:color="auto"/>
            <w:right w:val="none" w:sz="0" w:space="0" w:color="auto"/>
          </w:divBdr>
        </w:div>
        <w:div w:id="28917265">
          <w:marLeft w:val="0"/>
          <w:marRight w:val="0"/>
          <w:marTop w:val="0"/>
          <w:marBottom w:val="0"/>
          <w:divBdr>
            <w:top w:val="none" w:sz="0" w:space="0" w:color="auto"/>
            <w:left w:val="none" w:sz="0" w:space="0" w:color="auto"/>
            <w:bottom w:val="none" w:sz="0" w:space="0" w:color="auto"/>
            <w:right w:val="none" w:sz="0" w:space="0" w:color="auto"/>
          </w:divBdr>
        </w:div>
        <w:div w:id="28917273">
          <w:marLeft w:val="0"/>
          <w:marRight w:val="0"/>
          <w:marTop w:val="0"/>
          <w:marBottom w:val="0"/>
          <w:divBdr>
            <w:top w:val="none" w:sz="0" w:space="0" w:color="auto"/>
            <w:left w:val="none" w:sz="0" w:space="0" w:color="auto"/>
            <w:bottom w:val="none" w:sz="0" w:space="0" w:color="auto"/>
            <w:right w:val="none" w:sz="0" w:space="0" w:color="auto"/>
          </w:divBdr>
        </w:div>
        <w:div w:id="28917347">
          <w:marLeft w:val="0"/>
          <w:marRight w:val="0"/>
          <w:marTop w:val="0"/>
          <w:marBottom w:val="0"/>
          <w:divBdr>
            <w:top w:val="none" w:sz="0" w:space="0" w:color="auto"/>
            <w:left w:val="none" w:sz="0" w:space="0" w:color="auto"/>
            <w:bottom w:val="none" w:sz="0" w:space="0" w:color="auto"/>
            <w:right w:val="none" w:sz="0" w:space="0" w:color="auto"/>
          </w:divBdr>
        </w:div>
        <w:div w:id="28917355">
          <w:marLeft w:val="0"/>
          <w:marRight w:val="0"/>
          <w:marTop w:val="0"/>
          <w:marBottom w:val="0"/>
          <w:divBdr>
            <w:top w:val="none" w:sz="0" w:space="0" w:color="auto"/>
            <w:left w:val="none" w:sz="0" w:space="0" w:color="auto"/>
            <w:bottom w:val="none" w:sz="0" w:space="0" w:color="auto"/>
            <w:right w:val="none" w:sz="0" w:space="0" w:color="auto"/>
          </w:divBdr>
        </w:div>
      </w:divsChild>
    </w:div>
    <w:div w:id="28917324">
      <w:marLeft w:val="0"/>
      <w:marRight w:val="0"/>
      <w:marTop w:val="0"/>
      <w:marBottom w:val="0"/>
      <w:divBdr>
        <w:top w:val="none" w:sz="0" w:space="0" w:color="auto"/>
        <w:left w:val="none" w:sz="0" w:space="0" w:color="auto"/>
        <w:bottom w:val="none" w:sz="0" w:space="0" w:color="auto"/>
        <w:right w:val="none" w:sz="0" w:space="0" w:color="auto"/>
      </w:divBdr>
    </w:div>
    <w:div w:id="28917325">
      <w:marLeft w:val="0"/>
      <w:marRight w:val="0"/>
      <w:marTop w:val="0"/>
      <w:marBottom w:val="0"/>
      <w:divBdr>
        <w:top w:val="none" w:sz="0" w:space="0" w:color="auto"/>
        <w:left w:val="none" w:sz="0" w:space="0" w:color="auto"/>
        <w:bottom w:val="none" w:sz="0" w:space="0" w:color="auto"/>
        <w:right w:val="none" w:sz="0" w:space="0" w:color="auto"/>
      </w:divBdr>
    </w:div>
    <w:div w:id="28917326">
      <w:marLeft w:val="0"/>
      <w:marRight w:val="0"/>
      <w:marTop w:val="0"/>
      <w:marBottom w:val="0"/>
      <w:divBdr>
        <w:top w:val="none" w:sz="0" w:space="0" w:color="auto"/>
        <w:left w:val="none" w:sz="0" w:space="0" w:color="auto"/>
        <w:bottom w:val="none" w:sz="0" w:space="0" w:color="auto"/>
        <w:right w:val="none" w:sz="0" w:space="0" w:color="auto"/>
      </w:divBdr>
    </w:div>
    <w:div w:id="28917327">
      <w:marLeft w:val="0"/>
      <w:marRight w:val="0"/>
      <w:marTop w:val="0"/>
      <w:marBottom w:val="0"/>
      <w:divBdr>
        <w:top w:val="none" w:sz="0" w:space="0" w:color="auto"/>
        <w:left w:val="none" w:sz="0" w:space="0" w:color="auto"/>
        <w:bottom w:val="none" w:sz="0" w:space="0" w:color="auto"/>
        <w:right w:val="none" w:sz="0" w:space="0" w:color="auto"/>
      </w:divBdr>
    </w:div>
    <w:div w:id="28917328">
      <w:marLeft w:val="0"/>
      <w:marRight w:val="0"/>
      <w:marTop w:val="0"/>
      <w:marBottom w:val="0"/>
      <w:divBdr>
        <w:top w:val="none" w:sz="0" w:space="0" w:color="auto"/>
        <w:left w:val="none" w:sz="0" w:space="0" w:color="auto"/>
        <w:bottom w:val="none" w:sz="0" w:space="0" w:color="auto"/>
        <w:right w:val="none" w:sz="0" w:space="0" w:color="auto"/>
      </w:divBdr>
    </w:div>
    <w:div w:id="28917330">
      <w:marLeft w:val="0"/>
      <w:marRight w:val="0"/>
      <w:marTop w:val="0"/>
      <w:marBottom w:val="0"/>
      <w:divBdr>
        <w:top w:val="none" w:sz="0" w:space="0" w:color="auto"/>
        <w:left w:val="none" w:sz="0" w:space="0" w:color="auto"/>
        <w:bottom w:val="none" w:sz="0" w:space="0" w:color="auto"/>
        <w:right w:val="none" w:sz="0" w:space="0" w:color="auto"/>
      </w:divBdr>
    </w:div>
    <w:div w:id="28917335">
      <w:marLeft w:val="0"/>
      <w:marRight w:val="0"/>
      <w:marTop w:val="0"/>
      <w:marBottom w:val="0"/>
      <w:divBdr>
        <w:top w:val="none" w:sz="0" w:space="0" w:color="auto"/>
        <w:left w:val="none" w:sz="0" w:space="0" w:color="auto"/>
        <w:bottom w:val="none" w:sz="0" w:space="0" w:color="auto"/>
        <w:right w:val="none" w:sz="0" w:space="0" w:color="auto"/>
      </w:divBdr>
    </w:div>
    <w:div w:id="28917336">
      <w:marLeft w:val="0"/>
      <w:marRight w:val="0"/>
      <w:marTop w:val="0"/>
      <w:marBottom w:val="0"/>
      <w:divBdr>
        <w:top w:val="none" w:sz="0" w:space="0" w:color="auto"/>
        <w:left w:val="none" w:sz="0" w:space="0" w:color="auto"/>
        <w:bottom w:val="none" w:sz="0" w:space="0" w:color="auto"/>
        <w:right w:val="none" w:sz="0" w:space="0" w:color="auto"/>
      </w:divBdr>
      <w:divsChild>
        <w:div w:id="28917109">
          <w:marLeft w:val="0"/>
          <w:marRight w:val="0"/>
          <w:marTop w:val="0"/>
          <w:marBottom w:val="0"/>
          <w:divBdr>
            <w:top w:val="none" w:sz="0" w:space="0" w:color="auto"/>
            <w:left w:val="none" w:sz="0" w:space="0" w:color="auto"/>
            <w:bottom w:val="none" w:sz="0" w:space="0" w:color="auto"/>
            <w:right w:val="none" w:sz="0" w:space="0" w:color="auto"/>
          </w:divBdr>
        </w:div>
        <w:div w:id="28917122">
          <w:marLeft w:val="0"/>
          <w:marRight w:val="0"/>
          <w:marTop w:val="0"/>
          <w:marBottom w:val="0"/>
          <w:divBdr>
            <w:top w:val="none" w:sz="0" w:space="0" w:color="auto"/>
            <w:left w:val="none" w:sz="0" w:space="0" w:color="auto"/>
            <w:bottom w:val="none" w:sz="0" w:space="0" w:color="auto"/>
            <w:right w:val="none" w:sz="0" w:space="0" w:color="auto"/>
          </w:divBdr>
        </w:div>
        <w:div w:id="28917125">
          <w:marLeft w:val="0"/>
          <w:marRight w:val="0"/>
          <w:marTop w:val="0"/>
          <w:marBottom w:val="0"/>
          <w:divBdr>
            <w:top w:val="none" w:sz="0" w:space="0" w:color="auto"/>
            <w:left w:val="none" w:sz="0" w:space="0" w:color="auto"/>
            <w:bottom w:val="none" w:sz="0" w:space="0" w:color="auto"/>
            <w:right w:val="none" w:sz="0" w:space="0" w:color="auto"/>
          </w:divBdr>
        </w:div>
        <w:div w:id="28917142">
          <w:marLeft w:val="0"/>
          <w:marRight w:val="0"/>
          <w:marTop w:val="0"/>
          <w:marBottom w:val="0"/>
          <w:divBdr>
            <w:top w:val="none" w:sz="0" w:space="0" w:color="auto"/>
            <w:left w:val="none" w:sz="0" w:space="0" w:color="auto"/>
            <w:bottom w:val="none" w:sz="0" w:space="0" w:color="auto"/>
            <w:right w:val="none" w:sz="0" w:space="0" w:color="auto"/>
          </w:divBdr>
        </w:div>
        <w:div w:id="28917259">
          <w:marLeft w:val="0"/>
          <w:marRight w:val="0"/>
          <w:marTop w:val="0"/>
          <w:marBottom w:val="0"/>
          <w:divBdr>
            <w:top w:val="none" w:sz="0" w:space="0" w:color="auto"/>
            <w:left w:val="none" w:sz="0" w:space="0" w:color="auto"/>
            <w:bottom w:val="none" w:sz="0" w:space="0" w:color="auto"/>
            <w:right w:val="none" w:sz="0" w:space="0" w:color="auto"/>
          </w:divBdr>
        </w:div>
        <w:div w:id="28917296">
          <w:marLeft w:val="0"/>
          <w:marRight w:val="0"/>
          <w:marTop w:val="0"/>
          <w:marBottom w:val="0"/>
          <w:divBdr>
            <w:top w:val="none" w:sz="0" w:space="0" w:color="auto"/>
            <w:left w:val="none" w:sz="0" w:space="0" w:color="auto"/>
            <w:bottom w:val="none" w:sz="0" w:space="0" w:color="auto"/>
            <w:right w:val="none" w:sz="0" w:space="0" w:color="auto"/>
          </w:divBdr>
        </w:div>
        <w:div w:id="28917315">
          <w:marLeft w:val="0"/>
          <w:marRight w:val="0"/>
          <w:marTop w:val="0"/>
          <w:marBottom w:val="0"/>
          <w:divBdr>
            <w:top w:val="none" w:sz="0" w:space="0" w:color="auto"/>
            <w:left w:val="none" w:sz="0" w:space="0" w:color="auto"/>
            <w:bottom w:val="none" w:sz="0" w:space="0" w:color="auto"/>
            <w:right w:val="none" w:sz="0" w:space="0" w:color="auto"/>
          </w:divBdr>
        </w:div>
      </w:divsChild>
    </w:div>
    <w:div w:id="28917340">
      <w:marLeft w:val="0"/>
      <w:marRight w:val="0"/>
      <w:marTop w:val="0"/>
      <w:marBottom w:val="0"/>
      <w:divBdr>
        <w:top w:val="none" w:sz="0" w:space="0" w:color="auto"/>
        <w:left w:val="none" w:sz="0" w:space="0" w:color="auto"/>
        <w:bottom w:val="none" w:sz="0" w:space="0" w:color="auto"/>
        <w:right w:val="none" w:sz="0" w:space="0" w:color="auto"/>
      </w:divBdr>
    </w:div>
    <w:div w:id="28917343">
      <w:marLeft w:val="0"/>
      <w:marRight w:val="0"/>
      <w:marTop w:val="0"/>
      <w:marBottom w:val="0"/>
      <w:divBdr>
        <w:top w:val="none" w:sz="0" w:space="0" w:color="auto"/>
        <w:left w:val="none" w:sz="0" w:space="0" w:color="auto"/>
        <w:bottom w:val="none" w:sz="0" w:space="0" w:color="auto"/>
        <w:right w:val="none" w:sz="0" w:space="0" w:color="auto"/>
      </w:divBdr>
      <w:divsChild>
        <w:div w:id="28917097">
          <w:marLeft w:val="0"/>
          <w:marRight w:val="0"/>
          <w:marTop w:val="0"/>
          <w:marBottom w:val="0"/>
          <w:divBdr>
            <w:top w:val="none" w:sz="0" w:space="0" w:color="auto"/>
            <w:left w:val="none" w:sz="0" w:space="0" w:color="auto"/>
            <w:bottom w:val="none" w:sz="0" w:space="0" w:color="auto"/>
            <w:right w:val="none" w:sz="0" w:space="0" w:color="auto"/>
          </w:divBdr>
        </w:div>
        <w:div w:id="28917099">
          <w:marLeft w:val="0"/>
          <w:marRight w:val="0"/>
          <w:marTop w:val="0"/>
          <w:marBottom w:val="0"/>
          <w:divBdr>
            <w:top w:val="none" w:sz="0" w:space="0" w:color="auto"/>
            <w:left w:val="none" w:sz="0" w:space="0" w:color="auto"/>
            <w:bottom w:val="none" w:sz="0" w:space="0" w:color="auto"/>
            <w:right w:val="none" w:sz="0" w:space="0" w:color="auto"/>
          </w:divBdr>
        </w:div>
        <w:div w:id="28917102">
          <w:marLeft w:val="0"/>
          <w:marRight w:val="0"/>
          <w:marTop w:val="0"/>
          <w:marBottom w:val="0"/>
          <w:divBdr>
            <w:top w:val="none" w:sz="0" w:space="0" w:color="auto"/>
            <w:left w:val="none" w:sz="0" w:space="0" w:color="auto"/>
            <w:bottom w:val="none" w:sz="0" w:space="0" w:color="auto"/>
            <w:right w:val="none" w:sz="0" w:space="0" w:color="auto"/>
          </w:divBdr>
        </w:div>
        <w:div w:id="28917105">
          <w:marLeft w:val="0"/>
          <w:marRight w:val="0"/>
          <w:marTop w:val="0"/>
          <w:marBottom w:val="0"/>
          <w:divBdr>
            <w:top w:val="none" w:sz="0" w:space="0" w:color="auto"/>
            <w:left w:val="none" w:sz="0" w:space="0" w:color="auto"/>
            <w:bottom w:val="none" w:sz="0" w:space="0" w:color="auto"/>
            <w:right w:val="none" w:sz="0" w:space="0" w:color="auto"/>
          </w:divBdr>
        </w:div>
        <w:div w:id="28917205">
          <w:marLeft w:val="0"/>
          <w:marRight w:val="0"/>
          <w:marTop w:val="0"/>
          <w:marBottom w:val="0"/>
          <w:divBdr>
            <w:top w:val="none" w:sz="0" w:space="0" w:color="auto"/>
            <w:left w:val="none" w:sz="0" w:space="0" w:color="auto"/>
            <w:bottom w:val="none" w:sz="0" w:space="0" w:color="auto"/>
            <w:right w:val="none" w:sz="0" w:space="0" w:color="auto"/>
          </w:divBdr>
        </w:div>
        <w:div w:id="28917258">
          <w:marLeft w:val="0"/>
          <w:marRight w:val="0"/>
          <w:marTop w:val="0"/>
          <w:marBottom w:val="0"/>
          <w:divBdr>
            <w:top w:val="none" w:sz="0" w:space="0" w:color="auto"/>
            <w:left w:val="none" w:sz="0" w:space="0" w:color="auto"/>
            <w:bottom w:val="none" w:sz="0" w:space="0" w:color="auto"/>
            <w:right w:val="none" w:sz="0" w:space="0" w:color="auto"/>
          </w:divBdr>
        </w:div>
      </w:divsChild>
    </w:div>
    <w:div w:id="28917344">
      <w:marLeft w:val="0"/>
      <w:marRight w:val="0"/>
      <w:marTop w:val="0"/>
      <w:marBottom w:val="0"/>
      <w:divBdr>
        <w:top w:val="none" w:sz="0" w:space="0" w:color="auto"/>
        <w:left w:val="none" w:sz="0" w:space="0" w:color="auto"/>
        <w:bottom w:val="none" w:sz="0" w:space="0" w:color="auto"/>
        <w:right w:val="none" w:sz="0" w:space="0" w:color="auto"/>
      </w:divBdr>
    </w:div>
    <w:div w:id="28917345">
      <w:marLeft w:val="0"/>
      <w:marRight w:val="0"/>
      <w:marTop w:val="0"/>
      <w:marBottom w:val="0"/>
      <w:divBdr>
        <w:top w:val="none" w:sz="0" w:space="0" w:color="auto"/>
        <w:left w:val="none" w:sz="0" w:space="0" w:color="auto"/>
        <w:bottom w:val="none" w:sz="0" w:space="0" w:color="auto"/>
        <w:right w:val="none" w:sz="0" w:space="0" w:color="auto"/>
      </w:divBdr>
    </w:div>
    <w:div w:id="28917348">
      <w:marLeft w:val="0"/>
      <w:marRight w:val="0"/>
      <w:marTop w:val="0"/>
      <w:marBottom w:val="0"/>
      <w:divBdr>
        <w:top w:val="none" w:sz="0" w:space="0" w:color="auto"/>
        <w:left w:val="none" w:sz="0" w:space="0" w:color="auto"/>
        <w:bottom w:val="none" w:sz="0" w:space="0" w:color="auto"/>
        <w:right w:val="none" w:sz="0" w:space="0" w:color="auto"/>
      </w:divBdr>
    </w:div>
    <w:div w:id="28917349">
      <w:marLeft w:val="0"/>
      <w:marRight w:val="0"/>
      <w:marTop w:val="0"/>
      <w:marBottom w:val="0"/>
      <w:divBdr>
        <w:top w:val="none" w:sz="0" w:space="0" w:color="auto"/>
        <w:left w:val="none" w:sz="0" w:space="0" w:color="auto"/>
        <w:bottom w:val="none" w:sz="0" w:space="0" w:color="auto"/>
        <w:right w:val="none" w:sz="0" w:space="0" w:color="auto"/>
      </w:divBdr>
      <w:divsChild>
        <w:div w:id="28917124">
          <w:marLeft w:val="0"/>
          <w:marRight w:val="0"/>
          <w:marTop w:val="0"/>
          <w:marBottom w:val="0"/>
          <w:divBdr>
            <w:top w:val="none" w:sz="0" w:space="0" w:color="auto"/>
            <w:left w:val="none" w:sz="0" w:space="0" w:color="auto"/>
            <w:bottom w:val="none" w:sz="0" w:space="0" w:color="auto"/>
            <w:right w:val="none" w:sz="0" w:space="0" w:color="auto"/>
          </w:divBdr>
        </w:div>
        <w:div w:id="28917146">
          <w:marLeft w:val="0"/>
          <w:marRight w:val="0"/>
          <w:marTop w:val="0"/>
          <w:marBottom w:val="0"/>
          <w:divBdr>
            <w:top w:val="none" w:sz="0" w:space="0" w:color="auto"/>
            <w:left w:val="none" w:sz="0" w:space="0" w:color="auto"/>
            <w:bottom w:val="none" w:sz="0" w:space="0" w:color="auto"/>
            <w:right w:val="none" w:sz="0" w:space="0" w:color="auto"/>
          </w:divBdr>
        </w:div>
        <w:div w:id="28917183">
          <w:marLeft w:val="0"/>
          <w:marRight w:val="0"/>
          <w:marTop w:val="0"/>
          <w:marBottom w:val="0"/>
          <w:divBdr>
            <w:top w:val="none" w:sz="0" w:space="0" w:color="auto"/>
            <w:left w:val="none" w:sz="0" w:space="0" w:color="auto"/>
            <w:bottom w:val="none" w:sz="0" w:space="0" w:color="auto"/>
            <w:right w:val="none" w:sz="0" w:space="0" w:color="auto"/>
          </w:divBdr>
        </w:div>
        <w:div w:id="28917195">
          <w:marLeft w:val="0"/>
          <w:marRight w:val="0"/>
          <w:marTop w:val="0"/>
          <w:marBottom w:val="0"/>
          <w:divBdr>
            <w:top w:val="none" w:sz="0" w:space="0" w:color="auto"/>
            <w:left w:val="none" w:sz="0" w:space="0" w:color="auto"/>
            <w:bottom w:val="none" w:sz="0" w:space="0" w:color="auto"/>
            <w:right w:val="none" w:sz="0" w:space="0" w:color="auto"/>
          </w:divBdr>
        </w:div>
        <w:div w:id="28917206">
          <w:marLeft w:val="0"/>
          <w:marRight w:val="0"/>
          <w:marTop w:val="0"/>
          <w:marBottom w:val="0"/>
          <w:divBdr>
            <w:top w:val="none" w:sz="0" w:space="0" w:color="auto"/>
            <w:left w:val="none" w:sz="0" w:space="0" w:color="auto"/>
            <w:bottom w:val="none" w:sz="0" w:space="0" w:color="auto"/>
            <w:right w:val="none" w:sz="0" w:space="0" w:color="auto"/>
          </w:divBdr>
        </w:div>
        <w:div w:id="28917207">
          <w:marLeft w:val="0"/>
          <w:marRight w:val="0"/>
          <w:marTop w:val="0"/>
          <w:marBottom w:val="0"/>
          <w:divBdr>
            <w:top w:val="none" w:sz="0" w:space="0" w:color="auto"/>
            <w:left w:val="none" w:sz="0" w:space="0" w:color="auto"/>
            <w:bottom w:val="none" w:sz="0" w:space="0" w:color="auto"/>
            <w:right w:val="none" w:sz="0" w:space="0" w:color="auto"/>
          </w:divBdr>
        </w:div>
        <w:div w:id="28917240">
          <w:marLeft w:val="0"/>
          <w:marRight w:val="0"/>
          <w:marTop w:val="0"/>
          <w:marBottom w:val="0"/>
          <w:divBdr>
            <w:top w:val="none" w:sz="0" w:space="0" w:color="auto"/>
            <w:left w:val="none" w:sz="0" w:space="0" w:color="auto"/>
            <w:bottom w:val="none" w:sz="0" w:space="0" w:color="auto"/>
            <w:right w:val="none" w:sz="0" w:space="0" w:color="auto"/>
          </w:divBdr>
        </w:div>
        <w:div w:id="28917243">
          <w:marLeft w:val="0"/>
          <w:marRight w:val="0"/>
          <w:marTop w:val="0"/>
          <w:marBottom w:val="0"/>
          <w:divBdr>
            <w:top w:val="none" w:sz="0" w:space="0" w:color="auto"/>
            <w:left w:val="none" w:sz="0" w:space="0" w:color="auto"/>
            <w:bottom w:val="none" w:sz="0" w:space="0" w:color="auto"/>
            <w:right w:val="none" w:sz="0" w:space="0" w:color="auto"/>
          </w:divBdr>
        </w:div>
        <w:div w:id="28917313">
          <w:marLeft w:val="0"/>
          <w:marRight w:val="0"/>
          <w:marTop w:val="0"/>
          <w:marBottom w:val="0"/>
          <w:divBdr>
            <w:top w:val="none" w:sz="0" w:space="0" w:color="auto"/>
            <w:left w:val="none" w:sz="0" w:space="0" w:color="auto"/>
            <w:bottom w:val="none" w:sz="0" w:space="0" w:color="auto"/>
            <w:right w:val="none" w:sz="0" w:space="0" w:color="auto"/>
          </w:divBdr>
        </w:div>
        <w:div w:id="28917331">
          <w:marLeft w:val="0"/>
          <w:marRight w:val="0"/>
          <w:marTop w:val="0"/>
          <w:marBottom w:val="0"/>
          <w:divBdr>
            <w:top w:val="none" w:sz="0" w:space="0" w:color="auto"/>
            <w:left w:val="none" w:sz="0" w:space="0" w:color="auto"/>
            <w:bottom w:val="none" w:sz="0" w:space="0" w:color="auto"/>
            <w:right w:val="none" w:sz="0" w:space="0" w:color="auto"/>
          </w:divBdr>
        </w:div>
        <w:div w:id="28917338">
          <w:marLeft w:val="0"/>
          <w:marRight w:val="0"/>
          <w:marTop w:val="0"/>
          <w:marBottom w:val="0"/>
          <w:divBdr>
            <w:top w:val="none" w:sz="0" w:space="0" w:color="auto"/>
            <w:left w:val="none" w:sz="0" w:space="0" w:color="auto"/>
            <w:bottom w:val="none" w:sz="0" w:space="0" w:color="auto"/>
            <w:right w:val="none" w:sz="0" w:space="0" w:color="auto"/>
          </w:divBdr>
        </w:div>
        <w:div w:id="28917339">
          <w:marLeft w:val="0"/>
          <w:marRight w:val="0"/>
          <w:marTop w:val="0"/>
          <w:marBottom w:val="0"/>
          <w:divBdr>
            <w:top w:val="none" w:sz="0" w:space="0" w:color="auto"/>
            <w:left w:val="none" w:sz="0" w:space="0" w:color="auto"/>
            <w:bottom w:val="none" w:sz="0" w:space="0" w:color="auto"/>
            <w:right w:val="none" w:sz="0" w:space="0" w:color="auto"/>
          </w:divBdr>
        </w:div>
        <w:div w:id="28917357">
          <w:marLeft w:val="0"/>
          <w:marRight w:val="0"/>
          <w:marTop w:val="0"/>
          <w:marBottom w:val="0"/>
          <w:divBdr>
            <w:top w:val="none" w:sz="0" w:space="0" w:color="auto"/>
            <w:left w:val="none" w:sz="0" w:space="0" w:color="auto"/>
            <w:bottom w:val="none" w:sz="0" w:space="0" w:color="auto"/>
            <w:right w:val="none" w:sz="0" w:space="0" w:color="auto"/>
          </w:divBdr>
        </w:div>
      </w:divsChild>
    </w:div>
    <w:div w:id="28917350">
      <w:marLeft w:val="0"/>
      <w:marRight w:val="0"/>
      <w:marTop w:val="0"/>
      <w:marBottom w:val="0"/>
      <w:divBdr>
        <w:top w:val="none" w:sz="0" w:space="0" w:color="auto"/>
        <w:left w:val="none" w:sz="0" w:space="0" w:color="auto"/>
        <w:bottom w:val="none" w:sz="0" w:space="0" w:color="auto"/>
        <w:right w:val="none" w:sz="0" w:space="0" w:color="auto"/>
      </w:divBdr>
      <w:divsChild>
        <w:div w:id="28917113">
          <w:marLeft w:val="0"/>
          <w:marRight w:val="0"/>
          <w:marTop w:val="0"/>
          <w:marBottom w:val="0"/>
          <w:divBdr>
            <w:top w:val="none" w:sz="0" w:space="0" w:color="auto"/>
            <w:left w:val="none" w:sz="0" w:space="0" w:color="auto"/>
            <w:bottom w:val="none" w:sz="0" w:space="0" w:color="auto"/>
            <w:right w:val="none" w:sz="0" w:space="0" w:color="auto"/>
          </w:divBdr>
        </w:div>
        <w:div w:id="28917115">
          <w:marLeft w:val="0"/>
          <w:marRight w:val="0"/>
          <w:marTop w:val="0"/>
          <w:marBottom w:val="0"/>
          <w:divBdr>
            <w:top w:val="none" w:sz="0" w:space="0" w:color="auto"/>
            <w:left w:val="none" w:sz="0" w:space="0" w:color="auto"/>
            <w:bottom w:val="none" w:sz="0" w:space="0" w:color="auto"/>
            <w:right w:val="none" w:sz="0" w:space="0" w:color="auto"/>
          </w:divBdr>
        </w:div>
        <w:div w:id="28917151">
          <w:marLeft w:val="0"/>
          <w:marRight w:val="0"/>
          <w:marTop w:val="0"/>
          <w:marBottom w:val="0"/>
          <w:divBdr>
            <w:top w:val="none" w:sz="0" w:space="0" w:color="auto"/>
            <w:left w:val="none" w:sz="0" w:space="0" w:color="auto"/>
            <w:bottom w:val="none" w:sz="0" w:space="0" w:color="auto"/>
            <w:right w:val="none" w:sz="0" w:space="0" w:color="auto"/>
          </w:divBdr>
        </w:div>
        <w:div w:id="28917167">
          <w:marLeft w:val="0"/>
          <w:marRight w:val="0"/>
          <w:marTop w:val="0"/>
          <w:marBottom w:val="0"/>
          <w:divBdr>
            <w:top w:val="none" w:sz="0" w:space="0" w:color="auto"/>
            <w:left w:val="none" w:sz="0" w:space="0" w:color="auto"/>
            <w:bottom w:val="none" w:sz="0" w:space="0" w:color="auto"/>
            <w:right w:val="none" w:sz="0" w:space="0" w:color="auto"/>
          </w:divBdr>
        </w:div>
        <w:div w:id="28917191">
          <w:marLeft w:val="0"/>
          <w:marRight w:val="0"/>
          <w:marTop w:val="0"/>
          <w:marBottom w:val="0"/>
          <w:divBdr>
            <w:top w:val="none" w:sz="0" w:space="0" w:color="auto"/>
            <w:left w:val="none" w:sz="0" w:space="0" w:color="auto"/>
            <w:bottom w:val="none" w:sz="0" w:space="0" w:color="auto"/>
            <w:right w:val="none" w:sz="0" w:space="0" w:color="auto"/>
          </w:divBdr>
        </w:div>
        <w:div w:id="28917202">
          <w:marLeft w:val="0"/>
          <w:marRight w:val="0"/>
          <w:marTop w:val="0"/>
          <w:marBottom w:val="0"/>
          <w:divBdr>
            <w:top w:val="none" w:sz="0" w:space="0" w:color="auto"/>
            <w:left w:val="none" w:sz="0" w:space="0" w:color="auto"/>
            <w:bottom w:val="none" w:sz="0" w:space="0" w:color="auto"/>
            <w:right w:val="none" w:sz="0" w:space="0" w:color="auto"/>
          </w:divBdr>
        </w:div>
        <w:div w:id="28917248">
          <w:marLeft w:val="0"/>
          <w:marRight w:val="0"/>
          <w:marTop w:val="0"/>
          <w:marBottom w:val="0"/>
          <w:divBdr>
            <w:top w:val="none" w:sz="0" w:space="0" w:color="auto"/>
            <w:left w:val="none" w:sz="0" w:space="0" w:color="auto"/>
            <w:bottom w:val="none" w:sz="0" w:space="0" w:color="auto"/>
            <w:right w:val="none" w:sz="0" w:space="0" w:color="auto"/>
          </w:divBdr>
        </w:div>
        <w:div w:id="28917249">
          <w:marLeft w:val="0"/>
          <w:marRight w:val="0"/>
          <w:marTop w:val="0"/>
          <w:marBottom w:val="0"/>
          <w:divBdr>
            <w:top w:val="none" w:sz="0" w:space="0" w:color="auto"/>
            <w:left w:val="none" w:sz="0" w:space="0" w:color="auto"/>
            <w:bottom w:val="none" w:sz="0" w:space="0" w:color="auto"/>
            <w:right w:val="none" w:sz="0" w:space="0" w:color="auto"/>
          </w:divBdr>
        </w:div>
        <w:div w:id="28917332">
          <w:marLeft w:val="0"/>
          <w:marRight w:val="0"/>
          <w:marTop w:val="0"/>
          <w:marBottom w:val="0"/>
          <w:divBdr>
            <w:top w:val="none" w:sz="0" w:space="0" w:color="auto"/>
            <w:left w:val="none" w:sz="0" w:space="0" w:color="auto"/>
            <w:bottom w:val="none" w:sz="0" w:space="0" w:color="auto"/>
            <w:right w:val="none" w:sz="0" w:space="0" w:color="auto"/>
          </w:divBdr>
        </w:div>
        <w:div w:id="28917342">
          <w:marLeft w:val="0"/>
          <w:marRight w:val="0"/>
          <w:marTop w:val="0"/>
          <w:marBottom w:val="0"/>
          <w:divBdr>
            <w:top w:val="none" w:sz="0" w:space="0" w:color="auto"/>
            <w:left w:val="none" w:sz="0" w:space="0" w:color="auto"/>
            <w:bottom w:val="none" w:sz="0" w:space="0" w:color="auto"/>
            <w:right w:val="none" w:sz="0" w:space="0" w:color="auto"/>
          </w:divBdr>
        </w:div>
      </w:divsChild>
    </w:div>
    <w:div w:id="28917354">
      <w:marLeft w:val="0"/>
      <w:marRight w:val="0"/>
      <w:marTop w:val="0"/>
      <w:marBottom w:val="0"/>
      <w:divBdr>
        <w:top w:val="none" w:sz="0" w:space="0" w:color="auto"/>
        <w:left w:val="none" w:sz="0" w:space="0" w:color="auto"/>
        <w:bottom w:val="none" w:sz="0" w:space="0" w:color="auto"/>
        <w:right w:val="none" w:sz="0" w:space="0" w:color="auto"/>
      </w:divBdr>
    </w:div>
    <w:div w:id="28917356">
      <w:marLeft w:val="0"/>
      <w:marRight w:val="0"/>
      <w:marTop w:val="0"/>
      <w:marBottom w:val="0"/>
      <w:divBdr>
        <w:top w:val="none" w:sz="0" w:space="0" w:color="auto"/>
        <w:left w:val="none" w:sz="0" w:space="0" w:color="auto"/>
        <w:bottom w:val="none" w:sz="0" w:space="0" w:color="auto"/>
        <w:right w:val="none" w:sz="0" w:space="0" w:color="auto"/>
      </w:divBdr>
    </w:div>
    <w:div w:id="28917358">
      <w:marLeft w:val="0"/>
      <w:marRight w:val="0"/>
      <w:marTop w:val="0"/>
      <w:marBottom w:val="0"/>
      <w:divBdr>
        <w:top w:val="none" w:sz="0" w:space="0" w:color="auto"/>
        <w:left w:val="none" w:sz="0" w:space="0" w:color="auto"/>
        <w:bottom w:val="none" w:sz="0" w:space="0" w:color="auto"/>
        <w:right w:val="none" w:sz="0" w:space="0" w:color="auto"/>
      </w:divBdr>
      <w:divsChild>
        <w:div w:id="28917085">
          <w:marLeft w:val="0"/>
          <w:marRight w:val="0"/>
          <w:marTop w:val="0"/>
          <w:marBottom w:val="0"/>
          <w:divBdr>
            <w:top w:val="none" w:sz="0" w:space="0" w:color="auto"/>
            <w:left w:val="none" w:sz="0" w:space="0" w:color="auto"/>
            <w:bottom w:val="none" w:sz="0" w:space="0" w:color="auto"/>
            <w:right w:val="none" w:sz="0" w:space="0" w:color="auto"/>
          </w:divBdr>
        </w:div>
        <w:div w:id="28917089">
          <w:marLeft w:val="0"/>
          <w:marRight w:val="0"/>
          <w:marTop w:val="0"/>
          <w:marBottom w:val="0"/>
          <w:divBdr>
            <w:top w:val="none" w:sz="0" w:space="0" w:color="auto"/>
            <w:left w:val="none" w:sz="0" w:space="0" w:color="auto"/>
            <w:bottom w:val="none" w:sz="0" w:space="0" w:color="auto"/>
            <w:right w:val="none" w:sz="0" w:space="0" w:color="auto"/>
          </w:divBdr>
        </w:div>
        <w:div w:id="28917127">
          <w:marLeft w:val="0"/>
          <w:marRight w:val="0"/>
          <w:marTop w:val="0"/>
          <w:marBottom w:val="0"/>
          <w:divBdr>
            <w:top w:val="none" w:sz="0" w:space="0" w:color="auto"/>
            <w:left w:val="none" w:sz="0" w:space="0" w:color="auto"/>
            <w:bottom w:val="none" w:sz="0" w:space="0" w:color="auto"/>
            <w:right w:val="none" w:sz="0" w:space="0" w:color="auto"/>
          </w:divBdr>
        </w:div>
        <w:div w:id="28917130">
          <w:marLeft w:val="0"/>
          <w:marRight w:val="0"/>
          <w:marTop w:val="0"/>
          <w:marBottom w:val="0"/>
          <w:divBdr>
            <w:top w:val="none" w:sz="0" w:space="0" w:color="auto"/>
            <w:left w:val="none" w:sz="0" w:space="0" w:color="auto"/>
            <w:bottom w:val="none" w:sz="0" w:space="0" w:color="auto"/>
            <w:right w:val="none" w:sz="0" w:space="0" w:color="auto"/>
          </w:divBdr>
        </w:div>
        <w:div w:id="28917143">
          <w:marLeft w:val="0"/>
          <w:marRight w:val="0"/>
          <w:marTop w:val="0"/>
          <w:marBottom w:val="0"/>
          <w:divBdr>
            <w:top w:val="none" w:sz="0" w:space="0" w:color="auto"/>
            <w:left w:val="none" w:sz="0" w:space="0" w:color="auto"/>
            <w:bottom w:val="none" w:sz="0" w:space="0" w:color="auto"/>
            <w:right w:val="none" w:sz="0" w:space="0" w:color="auto"/>
          </w:divBdr>
        </w:div>
        <w:div w:id="28917155">
          <w:marLeft w:val="0"/>
          <w:marRight w:val="0"/>
          <w:marTop w:val="0"/>
          <w:marBottom w:val="0"/>
          <w:divBdr>
            <w:top w:val="none" w:sz="0" w:space="0" w:color="auto"/>
            <w:left w:val="none" w:sz="0" w:space="0" w:color="auto"/>
            <w:bottom w:val="none" w:sz="0" w:space="0" w:color="auto"/>
            <w:right w:val="none" w:sz="0" w:space="0" w:color="auto"/>
          </w:divBdr>
        </w:div>
        <w:div w:id="28917170">
          <w:marLeft w:val="0"/>
          <w:marRight w:val="0"/>
          <w:marTop w:val="0"/>
          <w:marBottom w:val="0"/>
          <w:divBdr>
            <w:top w:val="none" w:sz="0" w:space="0" w:color="auto"/>
            <w:left w:val="none" w:sz="0" w:space="0" w:color="auto"/>
            <w:bottom w:val="none" w:sz="0" w:space="0" w:color="auto"/>
            <w:right w:val="none" w:sz="0" w:space="0" w:color="auto"/>
          </w:divBdr>
        </w:div>
        <w:div w:id="28917172">
          <w:marLeft w:val="0"/>
          <w:marRight w:val="0"/>
          <w:marTop w:val="0"/>
          <w:marBottom w:val="0"/>
          <w:divBdr>
            <w:top w:val="none" w:sz="0" w:space="0" w:color="auto"/>
            <w:left w:val="none" w:sz="0" w:space="0" w:color="auto"/>
            <w:bottom w:val="none" w:sz="0" w:space="0" w:color="auto"/>
            <w:right w:val="none" w:sz="0" w:space="0" w:color="auto"/>
          </w:divBdr>
        </w:div>
        <w:div w:id="28917174">
          <w:marLeft w:val="0"/>
          <w:marRight w:val="0"/>
          <w:marTop w:val="0"/>
          <w:marBottom w:val="0"/>
          <w:divBdr>
            <w:top w:val="none" w:sz="0" w:space="0" w:color="auto"/>
            <w:left w:val="none" w:sz="0" w:space="0" w:color="auto"/>
            <w:bottom w:val="none" w:sz="0" w:space="0" w:color="auto"/>
            <w:right w:val="none" w:sz="0" w:space="0" w:color="auto"/>
          </w:divBdr>
        </w:div>
        <w:div w:id="28917190">
          <w:marLeft w:val="0"/>
          <w:marRight w:val="0"/>
          <w:marTop w:val="0"/>
          <w:marBottom w:val="0"/>
          <w:divBdr>
            <w:top w:val="none" w:sz="0" w:space="0" w:color="auto"/>
            <w:left w:val="none" w:sz="0" w:space="0" w:color="auto"/>
            <w:bottom w:val="none" w:sz="0" w:space="0" w:color="auto"/>
            <w:right w:val="none" w:sz="0" w:space="0" w:color="auto"/>
          </w:divBdr>
        </w:div>
        <w:div w:id="28917194">
          <w:marLeft w:val="0"/>
          <w:marRight w:val="0"/>
          <w:marTop w:val="0"/>
          <w:marBottom w:val="0"/>
          <w:divBdr>
            <w:top w:val="none" w:sz="0" w:space="0" w:color="auto"/>
            <w:left w:val="none" w:sz="0" w:space="0" w:color="auto"/>
            <w:bottom w:val="none" w:sz="0" w:space="0" w:color="auto"/>
            <w:right w:val="none" w:sz="0" w:space="0" w:color="auto"/>
          </w:divBdr>
        </w:div>
        <w:div w:id="28917212">
          <w:marLeft w:val="0"/>
          <w:marRight w:val="0"/>
          <w:marTop w:val="0"/>
          <w:marBottom w:val="0"/>
          <w:divBdr>
            <w:top w:val="none" w:sz="0" w:space="0" w:color="auto"/>
            <w:left w:val="none" w:sz="0" w:space="0" w:color="auto"/>
            <w:bottom w:val="none" w:sz="0" w:space="0" w:color="auto"/>
            <w:right w:val="none" w:sz="0" w:space="0" w:color="auto"/>
          </w:divBdr>
        </w:div>
        <w:div w:id="28917213">
          <w:marLeft w:val="0"/>
          <w:marRight w:val="0"/>
          <w:marTop w:val="0"/>
          <w:marBottom w:val="0"/>
          <w:divBdr>
            <w:top w:val="none" w:sz="0" w:space="0" w:color="auto"/>
            <w:left w:val="none" w:sz="0" w:space="0" w:color="auto"/>
            <w:bottom w:val="none" w:sz="0" w:space="0" w:color="auto"/>
            <w:right w:val="none" w:sz="0" w:space="0" w:color="auto"/>
          </w:divBdr>
        </w:div>
        <w:div w:id="28917224">
          <w:marLeft w:val="0"/>
          <w:marRight w:val="0"/>
          <w:marTop w:val="0"/>
          <w:marBottom w:val="0"/>
          <w:divBdr>
            <w:top w:val="none" w:sz="0" w:space="0" w:color="auto"/>
            <w:left w:val="none" w:sz="0" w:space="0" w:color="auto"/>
            <w:bottom w:val="none" w:sz="0" w:space="0" w:color="auto"/>
            <w:right w:val="none" w:sz="0" w:space="0" w:color="auto"/>
          </w:divBdr>
        </w:div>
        <w:div w:id="28917234">
          <w:marLeft w:val="0"/>
          <w:marRight w:val="0"/>
          <w:marTop w:val="0"/>
          <w:marBottom w:val="0"/>
          <w:divBdr>
            <w:top w:val="none" w:sz="0" w:space="0" w:color="auto"/>
            <w:left w:val="none" w:sz="0" w:space="0" w:color="auto"/>
            <w:bottom w:val="none" w:sz="0" w:space="0" w:color="auto"/>
            <w:right w:val="none" w:sz="0" w:space="0" w:color="auto"/>
          </w:divBdr>
        </w:div>
        <w:div w:id="28917244">
          <w:marLeft w:val="0"/>
          <w:marRight w:val="0"/>
          <w:marTop w:val="0"/>
          <w:marBottom w:val="0"/>
          <w:divBdr>
            <w:top w:val="none" w:sz="0" w:space="0" w:color="auto"/>
            <w:left w:val="none" w:sz="0" w:space="0" w:color="auto"/>
            <w:bottom w:val="none" w:sz="0" w:space="0" w:color="auto"/>
            <w:right w:val="none" w:sz="0" w:space="0" w:color="auto"/>
          </w:divBdr>
        </w:div>
        <w:div w:id="28917272">
          <w:marLeft w:val="0"/>
          <w:marRight w:val="0"/>
          <w:marTop w:val="0"/>
          <w:marBottom w:val="0"/>
          <w:divBdr>
            <w:top w:val="none" w:sz="0" w:space="0" w:color="auto"/>
            <w:left w:val="none" w:sz="0" w:space="0" w:color="auto"/>
            <w:bottom w:val="none" w:sz="0" w:space="0" w:color="auto"/>
            <w:right w:val="none" w:sz="0" w:space="0" w:color="auto"/>
          </w:divBdr>
        </w:div>
        <w:div w:id="28917287">
          <w:marLeft w:val="0"/>
          <w:marRight w:val="0"/>
          <w:marTop w:val="0"/>
          <w:marBottom w:val="0"/>
          <w:divBdr>
            <w:top w:val="none" w:sz="0" w:space="0" w:color="auto"/>
            <w:left w:val="none" w:sz="0" w:space="0" w:color="auto"/>
            <w:bottom w:val="none" w:sz="0" w:space="0" w:color="auto"/>
            <w:right w:val="none" w:sz="0" w:space="0" w:color="auto"/>
          </w:divBdr>
        </w:div>
        <w:div w:id="28917289">
          <w:marLeft w:val="0"/>
          <w:marRight w:val="0"/>
          <w:marTop w:val="0"/>
          <w:marBottom w:val="0"/>
          <w:divBdr>
            <w:top w:val="none" w:sz="0" w:space="0" w:color="auto"/>
            <w:left w:val="none" w:sz="0" w:space="0" w:color="auto"/>
            <w:bottom w:val="none" w:sz="0" w:space="0" w:color="auto"/>
            <w:right w:val="none" w:sz="0" w:space="0" w:color="auto"/>
          </w:divBdr>
        </w:div>
        <w:div w:id="28917302">
          <w:marLeft w:val="0"/>
          <w:marRight w:val="0"/>
          <w:marTop w:val="0"/>
          <w:marBottom w:val="0"/>
          <w:divBdr>
            <w:top w:val="none" w:sz="0" w:space="0" w:color="auto"/>
            <w:left w:val="none" w:sz="0" w:space="0" w:color="auto"/>
            <w:bottom w:val="none" w:sz="0" w:space="0" w:color="auto"/>
            <w:right w:val="none" w:sz="0" w:space="0" w:color="auto"/>
          </w:divBdr>
        </w:div>
        <w:div w:id="28917303">
          <w:marLeft w:val="0"/>
          <w:marRight w:val="0"/>
          <w:marTop w:val="0"/>
          <w:marBottom w:val="0"/>
          <w:divBdr>
            <w:top w:val="none" w:sz="0" w:space="0" w:color="auto"/>
            <w:left w:val="none" w:sz="0" w:space="0" w:color="auto"/>
            <w:bottom w:val="none" w:sz="0" w:space="0" w:color="auto"/>
            <w:right w:val="none" w:sz="0" w:space="0" w:color="auto"/>
          </w:divBdr>
        </w:div>
        <w:div w:id="28917306">
          <w:marLeft w:val="0"/>
          <w:marRight w:val="0"/>
          <w:marTop w:val="0"/>
          <w:marBottom w:val="0"/>
          <w:divBdr>
            <w:top w:val="none" w:sz="0" w:space="0" w:color="auto"/>
            <w:left w:val="none" w:sz="0" w:space="0" w:color="auto"/>
            <w:bottom w:val="none" w:sz="0" w:space="0" w:color="auto"/>
            <w:right w:val="none" w:sz="0" w:space="0" w:color="auto"/>
          </w:divBdr>
        </w:div>
        <w:div w:id="28917307">
          <w:marLeft w:val="0"/>
          <w:marRight w:val="0"/>
          <w:marTop w:val="0"/>
          <w:marBottom w:val="0"/>
          <w:divBdr>
            <w:top w:val="none" w:sz="0" w:space="0" w:color="auto"/>
            <w:left w:val="none" w:sz="0" w:space="0" w:color="auto"/>
            <w:bottom w:val="none" w:sz="0" w:space="0" w:color="auto"/>
            <w:right w:val="none" w:sz="0" w:space="0" w:color="auto"/>
          </w:divBdr>
        </w:div>
        <w:div w:id="28917321">
          <w:marLeft w:val="0"/>
          <w:marRight w:val="0"/>
          <w:marTop w:val="0"/>
          <w:marBottom w:val="0"/>
          <w:divBdr>
            <w:top w:val="none" w:sz="0" w:space="0" w:color="auto"/>
            <w:left w:val="none" w:sz="0" w:space="0" w:color="auto"/>
            <w:bottom w:val="none" w:sz="0" w:space="0" w:color="auto"/>
            <w:right w:val="none" w:sz="0" w:space="0" w:color="auto"/>
          </w:divBdr>
        </w:div>
        <w:div w:id="28917353">
          <w:marLeft w:val="0"/>
          <w:marRight w:val="0"/>
          <w:marTop w:val="0"/>
          <w:marBottom w:val="0"/>
          <w:divBdr>
            <w:top w:val="none" w:sz="0" w:space="0" w:color="auto"/>
            <w:left w:val="none" w:sz="0" w:space="0" w:color="auto"/>
            <w:bottom w:val="none" w:sz="0" w:space="0" w:color="auto"/>
            <w:right w:val="none" w:sz="0" w:space="0" w:color="auto"/>
          </w:divBdr>
        </w:div>
        <w:div w:id="28917359">
          <w:marLeft w:val="0"/>
          <w:marRight w:val="0"/>
          <w:marTop w:val="0"/>
          <w:marBottom w:val="0"/>
          <w:divBdr>
            <w:top w:val="none" w:sz="0" w:space="0" w:color="auto"/>
            <w:left w:val="none" w:sz="0" w:space="0" w:color="auto"/>
            <w:bottom w:val="none" w:sz="0" w:space="0" w:color="auto"/>
            <w:right w:val="none" w:sz="0" w:space="0" w:color="auto"/>
          </w:divBdr>
        </w:div>
      </w:divsChild>
    </w:div>
    <w:div w:id="28917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232</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localadmin</dc:creator>
  <cp:keywords/>
  <dc:description/>
  <cp:lastModifiedBy>toor</cp:lastModifiedBy>
  <cp:revision>3</cp:revision>
  <cp:lastPrinted>2014-12-15T13:19:00Z</cp:lastPrinted>
  <dcterms:created xsi:type="dcterms:W3CDTF">2015-04-15T16:41:00Z</dcterms:created>
  <dcterms:modified xsi:type="dcterms:W3CDTF">2015-04-15T16:50:00Z</dcterms:modified>
</cp:coreProperties>
</file>