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/>
          <w:b/>
          <w:bCs/>
          <w:sz w:val="36"/>
          <w:szCs w:val="36"/>
        </w:rPr>
        <w:t>2000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183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НОРМАТИВАХ ВЫБРОСОВ ВРЕДНЫХ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ВЕЩЕСТВ В АТМОСФЕРНЫЙ ВОЗДУХ И ВРЕДНЫХ ФИЗИЧЕСКИХ ВОЗДЕЙСТВИЙ НА НЕГО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05.06.2013 N 476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статей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охране атмосферного воздуха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прилагаемое Положение о нормативах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</w:t>
      </w:r>
      <w:r>
        <w:rPr>
          <w:rFonts w:ascii="Times New Roman" w:hAnsi="Times New Roman"/>
          <w:sz w:val="24"/>
          <w:szCs w:val="24"/>
        </w:rPr>
        <w:t>воздух и вредных физических воздействий на него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Определить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Министерство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14</w:t>
        </w:r>
        <w:r>
          <w:rPr>
            <w:rFonts w:ascii="Times New Roman" w:hAnsi="Times New Roman"/>
            <w:sz w:val="24"/>
            <w:szCs w:val="24"/>
            <w:u w:val="single"/>
          </w:rPr>
          <w:t>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и утверждает методы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методики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определения нормативов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</w:t>
      </w:r>
      <w:r>
        <w:rPr>
          <w:rFonts w:ascii="Times New Roman" w:hAnsi="Times New Roman"/>
          <w:sz w:val="24"/>
          <w:szCs w:val="24"/>
        </w:rPr>
        <w:t>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и временно согласованных выбросов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предельно допустимые нормативы вредных физических воздействий на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предельно допустимых нормативов вредных физических воздействий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оказывающих отрицатель</w:t>
      </w:r>
      <w:r>
        <w:rPr>
          <w:rFonts w:ascii="Times New Roman" w:hAnsi="Times New Roman"/>
          <w:sz w:val="24"/>
          <w:szCs w:val="24"/>
        </w:rPr>
        <w:t>ное влияние на здоровье людей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методы определения этих нормативов и виды источников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которых они устанавливаются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Утратил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Председатель Правительства 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 xml:space="preserve">УТИН 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УТВЕРЖДЕНО 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постановлением Правительства 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марта </w:t>
      </w:r>
      <w:r>
        <w:rPr>
          <w:rFonts w:ascii="Times New Roman" w:hAnsi="Times New Roman"/>
          <w:i/>
          <w:iCs/>
          <w:sz w:val="24"/>
          <w:szCs w:val="24"/>
        </w:rPr>
        <w:t>2000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183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НОРМАТИВАХ ВЫБРОСОВ ВРЕДНЫХ </w:t>
      </w:r>
      <w:r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ЗАГРЯЗНЯЮЩИХ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t xml:space="preserve"> ВЕЩЕСТВ В АТМОСФЕРНЫЙ ВОЗДУХ И ВРЕДНЫХ ФИЗИЧЕСКИХ ВОЗДЕЙСТВИЙ НА НЕГО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</w:t>
      </w:r>
      <w:r>
        <w:rPr>
          <w:rFonts w:ascii="Times New Roman" w:hAnsi="Times New Roman"/>
          <w:sz w:val="24"/>
          <w:szCs w:val="24"/>
        </w:rPr>
        <w:t xml:space="preserve">тва РФ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05.06.2013 N 476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Настоящее Положение определяет порядок разработки и утверждения нормативов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вредных физических воздействий на атмосферный воздух и временно согласованных выбросов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выдачи разрешений на 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</w:t>
      </w:r>
      <w:r>
        <w:rPr>
          <w:rFonts w:ascii="Times New Roman" w:hAnsi="Times New Roman"/>
          <w:sz w:val="24"/>
          <w:szCs w:val="24"/>
        </w:rPr>
        <w:t xml:space="preserve">ва РФ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Об охране атмосферного </w:t>
      </w:r>
      <w:r>
        <w:rPr>
          <w:rFonts w:ascii="Times New Roman" w:hAnsi="Times New Roman"/>
          <w:sz w:val="24"/>
          <w:szCs w:val="24"/>
        </w:rPr>
        <w:t>воздуха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целях государственного регулирования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устанавливаются следующие нормативы выбросов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норматив выброса вредного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загрязняющего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вещества в атмосферный воздух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именуется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технический норматив выброса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 допустимый выброс вредного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загрязняющего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вещества в атмосферный воздух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именуется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предельно допустимый выброс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Технические нормативы выбросов для отдельных видов стационарных источников выбросов вред</w:t>
      </w:r>
      <w:r>
        <w:rPr>
          <w:rFonts w:ascii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для транспортных или иных передвижных средств и установок всех видов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являющихся источниками загрязнения атмосферного воздуха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техническими регламентами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</w:t>
      </w:r>
      <w:r>
        <w:rPr>
          <w:rFonts w:ascii="Times New Roman" w:hAnsi="Times New Roman"/>
          <w:sz w:val="24"/>
          <w:szCs w:val="24"/>
        </w:rPr>
        <w:t xml:space="preserve">льства РФ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/>
            <w:sz w:val="24"/>
            <w:szCs w:val="24"/>
            <w:u w:val="single"/>
          </w:rPr>
          <w:t>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 разработке нормативов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применяются методы определения предельно допустимых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атмосферно</w:t>
      </w:r>
      <w:r>
        <w:rPr>
          <w:rFonts w:ascii="Times New Roman" w:hAnsi="Times New Roman"/>
          <w:sz w:val="24"/>
          <w:szCs w:val="24"/>
        </w:rPr>
        <w:t>м воздухе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утверждаемые Министерством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нормативов в</w:t>
      </w:r>
      <w:r>
        <w:rPr>
          <w:rFonts w:ascii="Times New Roman" w:hAnsi="Times New Roman"/>
          <w:sz w:val="24"/>
          <w:szCs w:val="24"/>
        </w:rPr>
        <w:t xml:space="preserve">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осуществляется в соответствии с методами определения нормативов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установленными Министерством пр</w:t>
      </w:r>
      <w:r>
        <w:rPr>
          <w:rFonts w:ascii="Times New Roman" w:hAnsi="Times New Roman"/>
          <w:sz w:val="24"/>
          <w:szCs w:val="24"/>
        </w:rPr>
        <w:t>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Нормативы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</w:t>
      </w:r>
      <w:r>
        <w:rPr>
          <w:rFonts w:ascii="Times New Roman" w:hAnsi="Times New Roman"/>
          <w:sz w:val="24"/>
          <w:szCs w:val="24"/>
        </w:rPr>
        <w:t xml:space="preserve"> воздух определяются в отношении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включенных в перечень загрязняющих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применяются меры государственного регулирования в области охраны окружающей среды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распоряжением Правительства Рос</w:t>
      </w:r>
      <w:r>
        <w:rPr>
          <w:rFonts w:ascii="Times New Roman" w:hAnsi="Times New Roman"/>
          <w:sz w:val="24"/>
          <w:szCs w:val="24"/>
        </w:rPr>
        <w:t xml:space="preserve">сийской Федерации от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1316-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нормативов предельно допустимых выбросов радиоактивн</w:t>
      </w:r>
      <w:r>
        <w:rPr>
          <w:rFonts w:ascii="Times New Roman" w:hAnsi="Times New Roman"/>
          <w:sz w:val="24"/>
          <w:szCs w:val="24"/>
        </w:rPr>
        <w:t xml:space="preserve">ых веществ в атмосферный воздух применяются методы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методики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утверждаемые Федеральной службой по экологическому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Предельно допустимые выбросы для конкретного стационарного источника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и юридического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 в целом или его отдельных произ</w:t>
      </w:r>
      <w:r>
        <w:rPr>
          <w:rFonts w:ascii="Times New Roman" w:hAnsi="Times New Roman"/>
          <w:sz w:val="24"/>
          <w:szCs w:val="24"/>
        </w:rPr>
        <w:t xml:space="preserve">водственных территорий с учетом всех источников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указанных юридического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 или их отдельных производственных территорий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фонового загрязнения атмосферного воздух</w:t>
      </w:r>
      <w:r>
        <w:rPr>
          <w:rFonts w:ascii="Times New Roman" w:hAnsi="Times New Roman"/>
          <w:sz w:val="24"/>
          <w:szCs w:val="24"/>
        </w:rPr>
        <w:t xml:space="preserve">а и технических нормативов выбросов устанавливаются территориальными органами Федеральной службы по надзору в сфере природопользования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Федеральной службы по экологическому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отн</w:t>
      </w:r>
      <w:r>
        <w:rPr>
          <w:rFonts w:ascii="Times New Roman" w:hAnsi="Times New Roman"/>
          <w:sz w:val="24"/>
          <w:szCs w:val="24"/>
        </w:rPr>
        <w:t>ошении выбросов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наличии 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эпидемиологического заключения о соответствии этих предельно допустимых выбросов санитарным правилам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оответствие предельно допустимых выбросов санитарным правилам определяется исходя из соблюдения гигиенических нормативов качества атмосферного воздуха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В случае невозможности соблюдения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имеющими источники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предельн</w:t>
      </w:r>
      <w:r>
        <w:rPr>
          <w:rFonts w:ascii="Times New Roman" w:hAnsi="Times New Roman"/>
          <w:sz w:val="24"/>
          <w:szCs w:val="24"/>
        </w:rPr>
        <w:t>о допустимых выбросов территориальные органы Федеральной службы по надзору в сфере природопользования могут устанавливать для указанных источников по согласованию с территориальными органами других федеральных органов исполнительной власти временно согласо</w:t>
      </w:r>
      <w:r>
        <w:rPr>
          <w:rFonts w:ascii="Times New Roman" w:hAnsi="Times New Roman"/>
          <w:sz w:val="24"/>
          <w:szCs w:val="24"/>
        </w:rPr>
        <w:t xml:space="preserve">ванные 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временно согласованные выбросы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установления временно согласованных выбросов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предпринимателем разрабатывается и утверждается план уменьшения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на период поэ</w:t>
      </w:r>
      <w:r>
        <w:rPr>
          <w:rFonts w:ascii="Times New Roman" w:hAnsi="Times New Roman"/>
          <w:sz w:val="24"/>
          <w:szCs w:val="24"/>
        </w:rPr>
        <w:t xml:space="preserve">тапного достижения предельно допустимых выбросов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подготавливаются предложения по возможным срокам поэтапного достижения предельно допустимых выбросов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предложения по срокам достижения нормативов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сроки достиже</w:t>
      </w:r>
      <w:r>
        <w:rPr>
          <w:rFonts w:ascii="Times New Roman" w:hAnsi="Times New Roman"/>
          <w:sz w:val="24"/>
          <w:szCs w:val="24"/>
        </w:rPr>
        <w:t>ния нормативов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срокам достижения нормативов для иных объектов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оказывающих негативное воздействи</w:t>
      </w:r>
      <w:r>
        <w:rPr>
          <w:rFonts w:ascii="Times New Roman" w:hAnsi="Times New Roman"/>
          <w:sz w:val="24"/>
          <w:szCs w:val="24"/>
        </w:rPr>
        <w:t>е на окружающую среду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могут превышать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и предложения по срокам достижения нормативов направляются </w:t>
      </w:r>
      <w:r>
        <w:rPr>
          <w:rFonts w:ascii="Times New Roman" w:hAnsi="Times New Roman"/>
          <w:sz w:val="24"/>
          <w:szCs w:val="24"/>
        </w:rPr>
        <w:t>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предпринимателем в соответствующий территориальный орган Федеральной службы по надзору в сфере природопользования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представляет предложения по срокам достижения нормативов в соответствующий орган государственной вл</w:t>
      </w:r>
      <w:r>
        <w:rPr>
          <w:rFonts w:ascii="Times New Roman" w:hAnsi="Times New Roman"/>
          <w:sz w:val="24"/>
          <w:szCs w:val="24"/>
        </w:rPr>
        <w:t>асти субъекта Российской Федерации на утверждение с приложением плана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государственной власти субъекта Росс</w:t>
      </w:r>
      <w:r>
        <w:rPr>
          <w:rFonts w:ascii="Times New Roman" w:hAnsi="Times New Roman"/>
          <w:sz w:val="24"/>
          <w:szCs w:val="24"/>
        </w:rPr>
        <w:t>ийской Федерации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рабочих дней со дня получения предложений по срокам достижения нормативов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 в соответствующий территориальный орган Федеральной службы по надзору в сфере природопользования утвержденные сроки достижения </w:t>
      </w:r>
      <w:r>
        <w:rPr>
          <w:rFonts w:ascii="Times New Roman" w:hAnsi="Times New Roman"/>
          <w:sz w:val="24"/>
          <w:szCs w:val="24"/>
        </w:rPr>
        <w:t>нормативов или мотивированный отказ в их утверждении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указанных документов и информации может осуще</w:t>
      </w:r>
      <w:r>
        <w:rPr>
          <w:rFonts w:ascii="Times New Roman" w:hAnsi="Times New Roman"/>
          <w:sz w:val="24"/>
          <w:szCs w:val="24"/>
        </w:rPr>
        <w:t xml:space="preserve">ствляться в том числе в электронной форме с использованием единой системы межведомственного электронного взаимодействия в соответствии с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единой системе межведомственного элект</w:t>
      </w:r>
      <w:r>
        <w:rPr>
          <w:rFonts w:ascii="Times New Roman" w:hAnsi="Times New Roman"/>
          <w:sz w:val="24"/>
          <w:szCs w:val="24"/>
        </w:rPr>
        <w:t>ронного взаимодействия</w:t>
      </w:r>
      <w:r>
        <w:rPr>
          <w:rFonts w:ascii="Times New Roman" w:hAnsi="Times New Roman"/>
          <w:sz w:val="24"/>
          <w:szCs w:val="24"/>
        </w:rPr>
        <w:t>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7(1).</w:t>
      </w:r>
      <w:r>
        <w:rPr>
          <w:rFonts w:ascii="Times New Roman" w:hAnsi="Times New Roman"/>
          <w:sz w:val="24"/>
          <w:szCs w:val="24"/>
        </w:rPr>
        <w:t xml:space="preserve"> Основаниями для отказа органами государственной власти субъектов Российской Федера</w:t>
      </w:r>
      <w:r>
        <w:rPr>
          <w:rFonts w:ascii="Times New Roman" w:hAnsi="Times New Roman"/>
          <w:sz w:val="24"/>
          <w:szCs w:val="24"/>
        </w:rPr>
        <w:t>ции в утверждении сроков достижения нормативов является предоставление неполной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недостоверной или искаженной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14.</w:t>
        </w:r>
        <w:r>
          <w:rPr>
            <w:rFonts w:ascii="Times New Roman" w:hAnsi="Times New Roman"/>
            <w:sz w:val="24"/>
            <w:szCs w:val="24"/>
            <w:u w:val="single"/>
          </w:rPr>
          <w:t>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несоблюдение сроков достижения нормативов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плане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утвержденном на предыдущий год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повторное включение в план мероприятий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выполненных в ходе реализации плана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на предыдущий год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включение в план мероприятий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обеспечивающих достижения предельно допустимых выбросов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7(2).</w:t>
      </w:r>
      <w:r>
        <w:rPr>
          <w:rFonts w:ascii="Times New Roman" w:hAnsi="Times New Roman"/>
          <w:sz w:val="24"/>
          <w:szCs w:val="24"/>
        </w:rPr>
        <w:t xml:space="preserve"> Временно </w:t>
      </w:r>
      <w:r>
        <w:rPr>
          <w:rFonts w:ascii="Times New Roman" w:hAnsi="Times New Roman"/>
          <w:sz w:val="24"/>
          <w:szCs w:val="24"/>
        </w:rPr>
        <w:t>согласованные выбросы на период поэтапного достижения предельно допустимых выбросов устанавливаются территориальным органом Федеральной службы по надзору в сфере природопользования в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превышающий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рабочих дней со дня получения утвержденных органо</w:t>
      </w:r>
      <w:r>
        <w:rPr>
          <w:rFonts w:ascii="Times New Roman" w:hAnsi="Times New Roman"/>
          <w:sz w:val="24"/>
          <w:szCs w:val="24"/>
        </w:rPr>
        <w:t>м государственной власти соответствующего субъекта Российской Федерации сроков достижения нормативов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Разработ</w:t>
      </w:r>
      <w:r>
        <w:rPr>
          <w:rFonts w:ascii="Times New Roman" w:hAnsi="Times New Roman"/>
          <w:sz w:val="24"/>
          <w:szCs w:val="24"/>
        </w:rPr>
        <w:t xml:space="preserve">ка предельно допустимых и временно согласованных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обеспечивается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имеющим стационарные источники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основе проектной документации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отношении строящихся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вводимых в эксплуатацию новых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реконструированных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данных инвентаризации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</w:t>
      </w:r>
      <w:r>
        <w:rPr>
          <w:rFonts w:ascii="Times New Roman" w:hAnsi="Times New Roman"/>
          <w:sz w:val="24"/>
          <w:szCs w:val="24"/>
        </w:rPr>
        <w:t xml:space="preserve"> атмосферный воздух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отношении действующих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предельно допустимых выбросов радиоактивных веществ обеспечивается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имеющим стационарные источники выбросов радиоа</w:t>
      </w:r>
      <w:r>
        <w:rPr>
          <w:rFonts w:ascii="Times New Roman" w:hAnsi="Times New Roman"/>
          <w:sz w:val="24"/>
          <w:szCs w:val="24"/>
        </w:rPr>
        <w:t xml:space="preserve">ктивных веществ в атмосферный воздух на основе проектной документации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отношении вводимых в эксплуатацию новых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реконструированных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данных инвентаризации выбросов радиоактивных веществ в атмосферный воз</w:t>
      </w:r>
      <w:r>
        <w:rPr>
          <w:rFonts w:ascii="Times New Roman" w:hAnsi="Times New Roman"/>
          <w:sz w:val="24"/>
          <w:szCs w:val="24"/>
        </w:rPr>
        <w:t xml:space="preserve">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отношении действующих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Нормативы предельно допустимых выбросов и временно согласованные выбросы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устанавливаются территориальными органами Федеральной службы по надзору в сфе</w:t>
      </w:r>
      <w:r>
        <w:rPr>
          <w:rFonts w:ascii="Times New Roman" w:hAnsi="Times New Roman"/>
          <w:sz w:val="24"/>
          <w:szCs w:val="24"/>
        </w:rPr>
        <w:t xml:space="preserve">ре природопользования для конкретного стационарного источника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и их совокупности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 в целом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предельно допустимых выбросов радиоактивных веществ устанавливаются территориальными органами Федеральной службы по экологическому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 для конкретного стационарно</w:t>
      </w:r>
      <w:r>
        <w:rPr>
          <w:rFonts w:ascii="Times New Roman" w:hAnsi="Times New Roman"/>
          <w:sz w:val="24"/>
          <w:szCs w:val="24"/>
        </w:rPr>
        <w:t xml:space="preserve">го источника и их совокупности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организации в целом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9(1).</w:t>
      </w:r>
      <w:r>
        <w:rPr>
          <w:rFonts w:ascii="Times New Roman" w:hAnsi="Times New Roman"/>
          <w:sz w:val="24"/>
          <w:szCs w:val="24"/>
        </w:rPr>
        <w:t xml:space="preserve"> Для установления нормативов предельно допустимых выбр</w:t>
      </w:r>
      <w:r>
        <w:rPr>
          <w:rFonts w:ascii="Times New Roman" w:hAnsi="Times New Roman"/>
          <w:sz w:val="24"/>
          <w:szCs w:val="24"/>
        </w:rPr>
        <w:t xml:space="preserve">осов и временно согласованных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имеющие стационарные источники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представляют в территориальные органы Федеральной службы по надзо</w:t>
      </w:r>
      <w:r>
        <w:rPr>
          <w:rFonts w:ascii="Times New Roman" w:hAnsi="Times New Roman"/>
          <w:sz w:val="24"/>
          <w:szCs w:val="24"/>
        </w:rPr>
        <w:t>ру в сфере природопользования по месту осуществления своей хозяйственной и иной деятельности заявление об установлении нормативов предельно допустимых выбросов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содержащее следующие сведения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полное и сокращенное наименования в соответствии с учредительными документами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правовая форма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государственной регистрации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нахождения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рес электронной почты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индивидуальный номер налогоплательщика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для юридического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отчество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адрес электронной почты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реквизиты основного 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основной государственный регистрационный номер индивидуального предпринимателя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индивидуальный номер налогоплательщика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для индивидуального предпринимателя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</w:t>
      </w:r>
      <w:r>
        <w:rPr>
          <w:rFonts w:ascii="Times New Roman" w:hAnsi="Times New Roman"/>
          <w:sz w:val="24"/>
          <w:szCs w:val="24"/>
        </w:rPr>
        <w:t xml:space="preserve">РФ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место нахождения отдельных производственных территорий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информация о фоновом загрязнении атмосферного воздуха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которой производился расчет концентраций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атмосферном воздухе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 xml:space="preserve">Ф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наличие 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эпидемиологического заключения о соответствии предельно допустимых выбросов санитарным правилам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</w:t>
      </w:r>
      <w:r>
        <w:rPr>
          <w:rFonts w:ascii="Times New Roman" w:hAnsi="Times New Roman"/>
          <w:sz w:val="24"/>
          <w:szCs w:val="24"/>
        </w:rPr>
        <w:t xml:space="preserve">тва РФ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9(2).</w:t>
      </w:r>
      <w:r>
        <w:rPr>
          <w:rFonts w:ascii="Times New Roman" w:hAnsi="Times New Roman"/>
          <w:sz w:val="24"/>
          <w:szCs w:val="24"/>
        </w:rPr>
        <w:t xml:space="preserve"> К заявлению прилагаются следующие материалы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данные инвентаризации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отношении действующих объектов хозяйственной и иной деятельности либо данные проектной документации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отношении стр</w:t>
      </w:r>
      <w:r>
        <w:rPr>
          <w:rFonts w:ascii="Times New Roman" w:hAnsi="Times New Roman"/>
          <w:sz w:val="24"/>
          <w:szCs w:val="24"/>
        </w:rPr>
        <w:t>оящихся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вводимых в эксплуатацию новых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реконструированных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предельно допустимых выбросов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9(3).</w:t>
      </w:r>
      <w:r>
        <w:rPr>
          <w:rFonts w:ascii="Times New Roman" w:hAnsi="Times New Roman"/>
          <w:sz w:val="24"/>
          <w:szCs w:val="24"/>
        </w:rPr>
        <w:t xml:space="preserve"> Для установления временно согласованных выбросов юридические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дивидуальные предприниматели помимо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также представляют проект плана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14.07.2017 N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9(4).</w:t>
      </w:r>
      <w:r>
        <w:rPr>
          <w:rFonts w:ascii="Times New Roman" w:hAnsi="Times New Roman"/>
          <w:sz w:val="24"/>
          <w:szCs w:val="24"/>
        </w:rPr>
        <w:t xml:space="preserve"> Для установления нормативов предельно допустимых выбросов и временно согласованных выбросов указанные юридические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могут направлять заявление и документы в виде электронного документа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подписанные усиленно</w:t>
      </w:r>
      <w:r>
        <w:rPr>
          <w:rFonts w:ascii="Times New Roman" w:hAnsi="Times New Roman"/>
          <w:sz w:val="24"/>
          <w:szCs w:val="24"/>
        </w:rPr>
        <w:t xml:space="preserve">й квалифицированной электронной подписью с использованием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>)".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9(5).</w:t>
      </w:r>
      <w:r>
        <w:rPr>
          <w:rFonts w:ascii="Times New Roman" w:hAnsi="Times New Roman"/>
          <w:sz w:val="24"/>
          <w:szCs w:val="24"/>
        </w:rPr>
        <w:t xml:space="preserve"> Территориальные органы Федеральной службы по надзору в сфере природопользования рассматривают представленные юридическими лицами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индивидуальными предпринимателями заявление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материалы и пр</w:t>
      </w:r>
      <w:r>
        <w:rPr>
          <w:rFonts w:ascii="Times New Roman" w:hAnsi="Times New Roman"/>
          <w:sz w:val="24"/>
          <w:szCs w:val="24"/>
        </w:rPr>
        <w:t>оект плана для установления нормативов предельно допустимых выбросов или временно согласованных выбросов и принимают решение об установлении нормативов предельно допустимых выбросов и временно согласованных выбросов либо решение об отказе в их 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мотивированным обоснованием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9(6).</w:t>
      </w:r>
      <w:r>
        <w:rPr>
          <w:rFonts w:ascii="Times New Roman" w:hAnsi="Times New Roman"/>
          <w:sz w:val="24"/>
          <w:szCs w:val="24"/>
        </w:rPr>
        <w:t xml:space="preserve"> Основаниями для отказа в установлении нормативов предельно допустимых выб</w:t>
      </w:r>
      <w:r>
        <w:rPr>
          <w:rFonts w:ascii="Times New Roman" w:hAnsi="Times New Roman"/>
          <w:sz w:val="24"/>
          <w:szCs w:val="24"/>
        </w:rPr>
        <w:t>росов являются предоставление неполной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недостоверной или искаженной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наличие подтвержденн</w:t>
      </w:r>
      <w:r>
        <w:rPr>
          <w:rFonts w:ascii="Times New Roman" w:hAnsi="Times New Roman"/>
          <w:sz w:val="24"/>
          <w:szCs w:val="24"/>
        </w:rPr>
        <w:t xml:space="preserve">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 количественном и качественном составе выбросов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также о характеристиках источников выбросов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несоответствие 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используемых при разработке проекта норм</w:t>
      </w:r>
      <w:r>
        <w:rPr>
          <w:rFonts w:ascii="Times New Roman" w:hAnsi="Times New Roman"/>
          <w:sz w:val="24"/>
          <w:szCs w:val="24"/>
        </w:rPr>
        <w:t>ативов предельно допустимых выбросов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данным проектной документации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отношении строящихся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вводимых в эксплуатацию новых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реконструированных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данным инвентаризации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</w:t>
      </w:r>
      <w:r>
        <w:rPr>
          <w:rFonts w:ascii="Times New Roman" w:hAnsi="Times New Roman"/>
          <w:sz w:val="24"/>
          <w:szCs w:val="24"/>
        </w:rPr>
        <w:t xml:space="preserve">ств в атмосферный воздух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отношении действующих объектов хозяйственной и иной деятельности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том числе указание неполного перечня выбрасываемых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наличие арифметических ошибок в разработанных проектах нормативов предельно допустимых выбросов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учетом погрешности измерений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наличие в разработанных проектах нормативов предельно допустимых выбросов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объем или масса выбросов которых превышают предельно допустимые выбросы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становления Правительства РФ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9(7).</w:t>
      </w:r>
      <w:r>
        <w:rPr>
          <w:rFonts w:ascii="Times New Roman" w:hAnsi="Times New Roman"/>
          <w:sz w:val="24"/>
          <w:szCs w:val="24"/>
        </w:rPr>
        <w:t xml:space="preserve"> Основаниями для отказа в установлении временно согласованных выбросов являются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 xml:space="preserve">Ф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предоставление для установления временно согласованных выбросов неполной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недостоверной или искаженной информации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</w:t>
      </w:r>
      <w:r>
        <w:rPr>
          <w:rFonts w:ascii="Times New Roman" w:hAnsi="Times New Roman"/>
          <w:sz w:val="24"/>
          <w:szCs w:val="24"/>
        </w:rPr>
        <w:t xml:space="preserve">тва РФ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мотивированный отказ органов государственной власти субъекта Российской Федерации в утверждении сроков достижения нормативов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</w:t>
      </w:r>
      <w:r>
        <w:rPr>
          <w:rFonts w:ascii="Times New Roman" w:hAnsi="Times New Roman"/>
          <w:sz w:val="24"/>
          <w:szCs w:val="24"/>
        </w:rPr>
        <w:t xml:space="preserve">ления Правительства РФ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указание в качестве конечных показателей плана объемов или масс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превышающих предельно</w:t>
      </w:r>
      <w:r>
        <w:rPr>
          <w:rFonts w:ascii="Times New Roman" w:hAnsi="Times New Roman"/>
          <w:sz w:val="24"/>
          <w:szCs w:val="24"/>
        </w:rPr>
        <w:t xml:space="preserve"> допустимые выбросы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9(8).</w:t>
      </w:r>
      <w:r>
        <w:rPr>
          <w:rFonts w:ascii="Times New Roman" w:hAnsi="Times New Roman"/>
          <w:sz w:val="24"/>
          <w:szCs w:val="24"/>
        </w:rPr>
        <w:t xml:space="preserve"> Установление нормативов предельно допустимых выбросов и временно согласованных выбросо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оформляется решением территориального органа Федеральной службы по надзору в сфере природопользования по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утвержденной Министерством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</w:t>
      </w:r>
      <w:r>
        <w:rPr>
          <w:rFonts w:ascii="Times New Roman" w:hAnsi="Times New Roman"/>
          <w:sz w:val="24"/>
          <w:szCs w:val="24"/>
        </w:rPr>
        <w:t xml:space="preserve">авительства РФ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9(9).</w:t>
      </w:r>
      <w:r>
        <w:rPr>
          <w:rFonts w:ascii="Times New Roman" w:hAnsi="Times New Roman"/>
          <w:sz w:val="24"/>
          <w:szCs w:val="24"/>
        </w:rPr>
        <w:t xml:space="preserve"> Нормативы предельно допустимых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устанавливаются на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согласованные выбросы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устанавливаются на сроки достижения но</w:t>
      </w:r>
      <w:r>
        <w:rPr>
          <w:rFonts w:ascii="Times New Roman" w:hAnsi="Times New Roman"/>
          <w:sz w:val="24"/>
          <w:szCs w:val="24"/>
        </w:rPr>
        <w:t>рмативов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утвержденные органом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нормативов пред</w:t>
      </w:r>
      <w:r>
        <w:rPr>
          <w:rFonts w:ascii="Times New Roman" w:hAnsi="Times New Roman"/>
          <w:sz w:val="24"/>
          <w:szCs w:val="24"/>
        </w:rPr>
        <w:t xml:space="preserve">ельно допустимых выбросов и временно согласованных выбросов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оформляется решением территориального органа Федеральной службы по надзору в сфере природопользования по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утвержденной Министерством природных ресурсов</w:t>
      </w:r>
      <w:r>
        <w:rPr>
          <w:rFonts w:ascii="Times New Roman" w:hAnsi="Times New Roman"/>
          <w:sz w:val="24"/>
          <w:szCs w:val="24"/>
        </w:rPr>
        <w:t xml:space="preserve">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9(10).</w:t>
      </w:r>
      <w:r>
        <w:rPr>
          <w:rFonts w:ascii="Times New Roman" w:hAnsi="Times New Roman"/>
          <w:sz w:val="24"/>
          <w:szCs w:val="24"/>
        </w:rPr>
        <w:t xml:space="preserve"> Территориальные органы Федеральной службы по надзору в сфере природополь</w:t>
      </w:r>
      <w:r>
        <w:rPr>
          <w:rFonts w:ascii="Times New Roman" w:hAnsi="Times New Roman"/>
          <w:sz w:val="24"/>
          <w:szCs w:val="24"/>
        </w:rPr>
        <w:t xml:space="preserve">зования в течение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после установления нормативов предельно допустимых выбросов и временно согласованных выбросов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направляют копию решения об их установлении в соответствующий орган государственной власти</w:t>
      </w:r>
      <w:r>
        <w:rPr>
          <w:rFonts w:ascii="Times New Roman" w:hAnsi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информируют территориальный орган Федеральной службы по надзору в сфере защиты прав потребителей и благополучия человека об установлении временно согласованных выбросов и сроках достижения нормативов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</w:t>
      </w:r>
      <w:r>
        <w:rPr>
          <w:rFonts w:ascii="Times New Roman" w:hAnsi="Times New Roman"/>
          <w:sz w:val="24"/>
          <w:szCs w:val="24"/>
        </w:rPr>
        <w:t xml:space="preserve">вления Правительства РФ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Территориальные органы Федеральной службы по экологическому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 информируют орган государственн</w:t>
      </w:r>
      <w:r>
        <w:rPr>
          <w:rFonts w:ascii="Times New Roman" w:hAnsi="Times New Roman"/>
          <w:sz w:val="24"/>
          <w:szCs w:val="24"/>
        </w:rPr>
        <w:t>ой власти субъекта Российской Федерации о нормативах предельно допустимых выбросов радиоактивных веществ в атмосферный воздух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для стационарных источников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находящихся на объектах хозяйственной и иной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</w:t>
      </w:r>
      <w:r>
        <w:rPr>
          <w:rFonts w:ascii="Times New Roman" w:hAnsi="Times New Roman"/>
          <w:sz w:val="24"/>
          <w:szCs w:val="24"/>
        </w:rPr>
        <w:t xml:space="preserve">тельства РФ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стационарными источниками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находящимися н</w:t>
      </w:r>
      <w:r>
        <w:rPr>
          <w:rFonts w:ascii="Times New Roman" w:hAnsi="Times New Roman"/>
          <w:sz w:val="24"/>
          <w:szCs w:val="24"/>
        </w:rPr>
        <w:t>а объектах хозяйственной и иной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федеральному государственному экологическому надзору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допускаются на основании разрешения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выданного территориальными органами Федеральной службы по надзору в сфере природопользования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</w:t>
      </w:r>
      <w:r>
        <w:rPr>
          <w:rFonts w:ascii="Times New Roman" w:hAnsi="Times New Roman"/>
          <w:sz w:val="24"/>
          <w:szCs w:val="24"/>
        </w:rPr>
        <w:t xml:space="preserve">овления Правительства РФ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на 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стационарными </w:t>
      </w:r>
      <w:r>
        <w:rPr>
          <w:rFonts w:ascii="Times New Roman" w:hAnsi="Times New Roman"/>
          <w:sz w:val="24"/>
          <w:szCs w:val="24"/>
        </w:rPr>
        <w:t>источниками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находящимися на объектах хозяйственной и иной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федеральному государственному экологическому надзору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выдается одновременно с установлением нормативов предельно допустимых выбросов и временно согласованных выбросов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на 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выда</w:t>
      </w:r>
      <w:r>
        <w:rPr>
          <w:rFonts w:ascii="Times New Roman" w:hAnsi="Times New Roman"/>
          <w:sz w:val="24"/>
          <w:szCs w:val="24"/>
        </w:rPr>
        <w:t>ется на срок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соответствующий сроку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который установлены нормативы предельно допустимых выбросов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</w:t>
      </w:r>
      <w:r>
        <w:rPr>
          <w:rFonts w:ascii="Times New Roman" w:hAnsi="Times New Roman"/>
          <w:sz w:val="24"/>
          <w:szCs w:val="24"/>
        </w:rPr>
        <w:t xml:space="preserve">а временно согласованные выбросы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выдается на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при условии выполнения юридическим лицом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предпринимателем плана и достижения запланированных показателей поэтапного уменьшения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</w:t>
      </w:r>
      <w:r>
        <w:rPr>
          <w:rFonts w:ascii="Times New Roman" w:hAnsi="Times New Roman"/>
          <w:sz w:val="24"/>
          <w:szCs w:val="24"/>
        </w:rPr>
        <w:t>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Выбросы радиоактивных веществ в атмосферный воздух стационарными источника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находящимися на объектах хозяйственной и иной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допускаются на основании разрешения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выданного территориальными органами Федеральной службы по экологическому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стационарными источниками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находящимися на объектах хозяйс</w:t>
      </w:r>
      <w:r>
        <w:rPr>
          <w:rFonts w:ascii="Times New Roman" w:hAnsi="Times New Roman"/>
          <w:sz w:val="24"/>
          <w:szCs w:val="24"/>
        </w:rPr>
        <w:t>твенной и иной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подлежащие региональному государственному экологическому надзору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допускаются на основании разрешения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выданного органами исполнительной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государственное управление в област</w:t>
      </w:r>
      <w:r>
        <w:rPr>
          <w:rFonts w:ascii="Times New Roman" w:hAnsi="Times New Roman"/>
          <w:sz w:val="24"/>
          <w:szCs w:val="24"/>
        </w:rPr>
        <w:t>и 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14.07.2017 N 841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Форма разрешения на 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радиоак</w:t>
      </w:r>
      <w:r>
        <w:rPr>
          <w:rFonts w:ascii="Times New Roman" w:hAnsi="Times New Roman"/>
          <w:sz w:val="24"/>
          <w:szCs w:val="24"/>
        </w:rPr>
        <w:t>тивных веществ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атмосферный воздух утверждается Министерством природных ресурсов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выдачи и форма разрешений на выбросы ра</w:t>
      </w:r>
      <w:r>
        <w:rPr>
          <w:rFonts w:ascii="Times New Roman" w:hAnsi="Times New Roman"/>
          <w:sz w:val="24"/>
          <w:szCs w:val="24"/>
        </w:rPr>
        <w:t>диоактивных веществ в атмосферный воздух утверждаются Федеральной службой по экологическому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технологическому и атомному надзору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15.0</w:t>
        </w:r>
        <w:r>
          <w:rPr>
            <w:rFonts w:ascii="Times New Roman" w:hAnsi="Times New Roman"/>
            <w:sz w:val="24"/>
            <w:szCs w:val="24"/>
            <w:u w:val="single"/>
          </w:rPr>
          <w:t>2.2011 N 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Источники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и перечни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подлежащих государственному учету и нормированию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юридических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территории городских и иных поселений и их частей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убъектов Российской Федерации и Российской Федерации в целом устанавливаются на основании данных о результатах инвентаризации выбросов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и их источников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определенном Министерством природных ресур</w:t>
      </w:r>
      <w:r>
        <w:rPr>
          <w:rFonts w:ascii="Times New Roman" w:hAnsi="Times New Roman"/>
          <w:sz w:val="24"/>
          <w:szCs w:val="24"/>
        </w:rPr>
        <w:t>сов и экологии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Нормативы вредных физических воздействий на атмосферный воздух устанавливаются разрешениями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выдаваемыми Федеральной службой по надзору в сфере природопользования и Министерством здравоохранения и социального развития Российс</w:t>
      </w:r>
      <w:r>
        <w:rPr>
          <w:rFonts w:ascii="Times New Roman" w:hAnsi="Times New Roman"/>
          <w:sz w:val="24"/>
          <w:szCs w:val="24"/>
        </w:rPr>
        <w:t>кой Федерации по утвержденной соответственно Министерством природных ресурсов и экологии Российской Федерации и Федеральной службой по надзору в сфере защиты прав потребителей и благополучия человека форме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14.04.2007 N 229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15.02.2011 N 78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05.06.2013 N 476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2573B" w:rsidRDefault="008257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выдачу разрешений на выбросы вредных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sectPr w:rsidR="008257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D0F"/>
    <w:rsid w:val="0082573B"/>
    <w:rsid w:val="00A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EC8D2F-3F25-48A1-BFDB-D22FC94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05321#l8" TargetMode="External"/><Relationship Id="rId21" Type="http://schemas.openxmlformats.org/officeDocument/2006/relationships/hyperlink" Target="https://normativ.kontur.ru/document?moduleid=1&amp;documentid=206839#l543" TargetMode="External"/><Relationship Id="rId34" Type="http://schemas.openxmlformats.org/officeDocument/2006/relationships/hyperlink" Target="https://normativ.kontur.ru/document?moduleid=1&amp;documentid=297541#l6" TargetMode="External"/><Relationship Id="rId42" Type="http://schemas.openxmlformats.org/officeDocument/2006/relationships/hyperlink" Target="https://normativ.kontur.ru/document?moduleid=1&amp;documentid=297541#l36" TargetMode="External"/><Relationship Id="rId47" Type="http://schemas.openxmlformats.org/officeDocument/2006/relationships/hyperlink" Target="https://normativ.kontur.ru/document?moduleid=1&amp;documentid=197231#l30" TargetMode="External"/><Relationship Id="rId50" Type="http://schemas.openxmlformats.org/officeDocument/2006/relationships/hyperlink" Target="https://normativ.kontur.ru/document?moduleid=1&amp;documentid=297541#l15" TargetMode="External"/><Relationship Id="rId55" Type="http://schemas.openxmlformats.org/officeDocument/2006/relationships/hyperlink" Target="https://normativ.kontur.ru/document?moduleid=1&amp;documentid=297541#l15" TargetMode="External"/><Relationship Id="rId63" Type="http://schemas.openxmlformats.org/officeDocument/2006/relationships/hyperlink" Target="https://normativ.kontur.ru/document?moduleid=1&amp;documentid=297541#l15" TargetMode="External"/><Relationship Id="rId68" Type="http://schemas.openxmlformats.org/officeDocument/2006/relationships/hyperlink" Target="https://normativ.kontur.ru/document?moduleid=1&amp;documentid=297541#l15" TargetMode="External"/><Relationship Id="rId76" Type="http://schemas.openxmlformats.org/officeDocument/2006/relationships/hyperlink" Target="https://normativ.kontur.ru/document?moduleid=1&amp;documentid=297541#l15" TargetMode="External"/><Relationship Id="rId84" Type="http://schemas.openxmlformats.org/officeDocument/2006/relationships/hyperlink" Target="https://normativ.kontur.ru/document?moduleid=1&amp;documentid=297541#l15" TargetMode="External"/><Relationship Id="rId89" Type="http://schemas.openxmlformats.org/officeDocument/2006/relationships/hyperlink" Target="https://normativ.kontur.ru/document?moduleid=1&amp;documentid=105321#l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06839#l0" TargetMode="External"/><Relationship Id="rId71" Type="http://schemas.openxmlformats.org/officeDocument/2006/relationships/hyperlink" Target="https://normativ.kontur.ru/document?moduleid=1&amp;documentid=297541#l15" TargetMode="External"/><Relationship Id="rId92" Type="http://schemas.openxmlformats.org/officeDocument/2006/relationships/hyperlink" Target="https://normativ.kontur.ru/document?moduleid=1&amp;documentid=167617#l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7541#l5" TargetMode="External"/><Relationship Id="rId29" Type="http://schemas.openxmlformats.org/officeDocument/2006/relationships/hyperlink" Target="https://normativ.kontur.ru/document?moduleid=1&amp;documentid=297541#l36" TargetMode="External"/><Relationship Id="rId11" Type="http://schemas.openxmlformats.org/officeDocument/2006/relationships/hyperlink" Target="https://normativ.kontur.ru/document?moduleid=1&amp;documentid=221688#l96" TargetMode="External"/><Relationship Id="rId24" Type="http://schemas.openxmlformats.org/officeDocument/2006/relationships/hyperlink" Target="https://normativ.kontur.ru/document?moduleid=1&amp;documentid=297541#l36" TargetMode="External"/><Relationship Id="rId32" Type="http://schemas.openxmlformats.org/officeDocument/2006/relationships/hyperlink" Target="https://normativ.kontur.ru/document?moduleid=1&amp;documentid=105321#l8" TargetMode="External"/><Relationship Id="rId37" Type="http://schemas.openxmlformats.org/officeDocument/2006/relationships/hyperlink" Target="https://normativ.kontur.ru/document?moduleid=1&amp;documentid=297541#l36" TargetMode="External"/><Relationship Id="rId40" Type="http://schemas.openxmlformats.org/officeDocument/2006/relationships/hyperlink" Target="https://normativ.kontur.ru/document?moduleid=1&amp;documentid=297541#l36" TargetMode="External"/><Relationship Id="rId45" Type="http://schemas.openxmlformats.org/officeDocument/2006/relationships/hyperlink" Target="https://normativ.kontur.ru/document?moduleid=1&amp;documentid=297541#l36" TargetMode="External"/><Relationship Id="rId53" Type="http://schemas.openxmlformats.org/officeDocument/2006/relationships/hyperlink" Target="https://normativ.kontur.ru/document?moduleid=1&amp;documentid=297541#l15" TargetMode="External"/><Relationship Id="rId58" Type="http://schemas.openxmlformats.org/officeDocument/2006/relationships/hyperlink" Target="https://normativ.kontur.ru/document?moduleid=1&amp;documentid=297541#l15" TargetMode="External"/><Relationship Id="rId66" Type="http://schemas.openxmlformats.org/officeDocument/2006/relationships/hyperlink" Target="https://normativ.kontur.ru/document?moduleid=1&amp;documentid=297541#l15" TargetMode="External"/><Relationship Id="rId74" Type="http://schemas.openxmlformats.org/officeDocument/2006/relationships/hyperlink" Target="https://normativ.kontur.ru/document?moduleid=1&amp;documentid=297541#l15" TargetMode="External"/><Relationship Id="rId79" Type="http://schemas.openxmlformats.org/officeDocument/2006/relationships/hyperlink" Target="https://normativ.kontur.ru/document?moduleid=1&amp;documentid=297541#l15" TargetMode="External"/><Relationship Id="rId87" Type="http://schemas.openxmlformats.org/officeDocument/2006/relationships/hyperlink" Target="https://normativ.kontur.ru/document?moduleid=1&amp;documentid=197231#l30" TargetMode="External"/><Relationship Id="rId5" Type="http://schemas.openxmlformats.org/officeDocument/2006/relationships/hyperlink" Target="https://normativ.kontur.ru/document?moduleid=1&amp;documentid=167617#l0" TargetMode="External"/><Relationship Id="rId61" Type="http://schemas.openxmlformats.org/officeDocument/2006/relationships/hyperlink" Target="https://normativ.kontur.ru/document?moduleid=1&amp;documentid=297541#l15" TargetMode="External"/><Relationship Id="rId82" Type="http://schemas.openxmlformats.org/officeDocument/2006/relationships/hyperlink" Target="https://normativ.kontur.ru/document?moduleid=1&amp;documentid=297541#l15" TargetMode="External"/><Relationship Id="rId90" Type="http://schemas.openxmlformats.org/officeDocument/2006/relationships/hyperlink" Target="https://normativ.kontur.ru/document?moduleid=1&amp;documentid=167617#l67" TargetMode="External"/><Relationship Id="rId95" Type="http://schemas.openxmlformats.org/officeDocument/2006/relationships/hyperlink" Target="https://normativ.kontur.ru/document?moduleid=1&amp;documentid=292496#l616" TargetMode="External"/><Relationship Id="rId19" Type="http://schemas.openxmlformats.org/officeDocument/2006/relationships/hyperlink" Target="https://normativ.kontur.ru/document?moduleid=1&amp;documentid=167617#l67" TargetMode="External"/><Relationship Id="rId14" Type="http://schemas.openxmlformats.org/officeDocument/2006/relationships/hyperlink" Target="https://normativ.kontur.ru/document?moduleid=1&amp;documentid=197231#l30" TargetMode="External"/><Relationship Id="rId22" Type="http://schemas.openxmlformats.org/officeDocument/2006/relationships/hyperlink" Target="https://normativ.kontur.ru/document?moduleid=1&amp;documentid=292496#l474" TargetMode="External"/><Relationship Id="rId27" Type="http://schemas.openxmlformats.org/officeDocument/2006/relationships/hyperlink" Target="https://normativ.kontur.ru/document?moduleid=1&amp;documentid=297541#l36" TargetMode="External"/><Relationship Id="rId30" Type="http://schemas.openxmlformats.org/officeDocument/2006/relationships/hyperlink" Target="https://normativ.kontur.ru/document?moduleid=1&amp;documentid=297541#l36" TargetMode="External"/><Relationship Id="rId35" Type="http://schemas.openxmlformats.org/officeDocument/2006/relationships/hyperlink" Target="https://normativ.kontur.ru/document?moduleid=1&amp;documentid=297541#l36" TargetMode="External"/><Relationship Id="rId43" Type="http://schemas.openxmlformats.org/officeDocument/2006/relationships/hyperlink" Target="https://normativ.kontur.ru/document?moduleid=1&amp;documentid=297541#l36" TargetMode="External"/><Relationship Id="rId48" Type="http://schemas.openxmlformats.org/officeDocument/2006/relationships/hyperlink" Target="https://normativ.kontur.ru/document?moduleid=1&amp;documentid=297541#l15" TargetMode="External"/><Relationship Id="rId56" Type="http://schemas.openxmlformats.org/officeDocument/2006/relationships/hyperlink" Target="https://normativ.kontur.ru/document?moduleid=1&amp;documentid=297541#l15" TargetMode="External"/><Relationship Id="rId64" Type="http://schemas.openxmlformats.org/officeDocument/2006/relationships/hyperlink" Target="https://normativ.kontur.ru/document?moduleid=1&amp;documentid=297541#l15" TargetMode="External"/><Relationship Id="rId69" Type="http://schemas.openxmlformats.org/officeDocument/2006/relationships/hyperlink" Target="https://normativ.kontur.ru/document?moduleid=1&amp;documentid=297541#l15" TargetMode="External"/><Relationship Id="rId77" Type="http://schemas.openxmlformats.org/officeDocument/2006/relationships/hyperlink" Target="https://normativ.kontur.ru/document?moduleid=1&amp;documentid=297541#l15" TargetMode="External"/><Relationship Id="rId8" Type="http://schemas.openxmlformats.org/officeDocument/2006/relationships/hyperlink" Target="https://normativ.kontur.ru/document?moduleid=1&amp;documentid=292496#l474" TargetMode="External"/><Relationship Id="rId51" Type="http://schemas.openxmlformats.org/officeDocument/2006/relationships/hyperlink" Target="https://normativ.kontur.ru/document?moduleid=1&amp;documentid=297541#l15" TargetMode="External"/><Relationship Id="rId72" Type="http://schemas.openxmlformats.org/officeDocument/2006/relationships/hyperlink" Target="https://normativ.kontur.ru/document?moduleid=1&amp;documentid=297541#l15" TargetMode="External"/><Relationship Id="rId80" Type="http://schemas.openxmlformats.org/officeDocument/2006/relationships/hyperlink" Target="https://normativ.kontur.ru/document?moduleid=1&amp;documentid=297541#l15" TargetMode="External"/><Relationship Id="rId85" Type="http://schemas.openxmlformats.org/officeDocument/2006/relationships/hyperlink" Target="https://normativ.kontur.ru/document?moduleid=1&amp;documentid=105321#l0" TargetMode="External"/><Relationship Id="rId93" Type="http://schemas.openxmlformats.org/officeDocument/2006/relationships/hyperlink" Target="https://normativ.kontur.ru/document?moduleid=1&amp;documentid=197231#l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05321#l0" TargetMode="External"/><Relationship Id="rId17" Type="http://schemas.openxmlformats.org/officeDocument/2006/relationships/hyperlink" Target="https://normativ.kontur.ru/document?moduleid=1&amp;documentid=297541#l5" TargetMode="External"/><Relationship Id="rId25" Type="http://schemas.openxmlformats.org/officeDocument/2006/relationships/hyperlink" Target="https://normativ.kontur.ru/document?moduleid=1&amp;documentid=221688#l0" TargetMode="External"/><Relationship Id="rId33" Type="http://schemas.openxmlformats.org/officeDocument/2006/relationships/hyperlink" Target="https://normativ.kontur.ru/document?moduleid=1&amp;documentid=197231#l30" TargetMode="External"/><Relationship Id="rId38" Type="http://schemas.openxmlformats.org/officeDocument/2006/relationships/hyperlink" Target="https://normativ.kontur.ru/document?moduleid=1&amp;documentid=297541#l36" TargetMode="External"/><Relationship Id="rId46" Type="http://schemas.openxmlformats.org/officeDocument/2006/relationships/hyperlink" Target="https://normativ.kontur.ru/document?moduleid=1&amp;documentid=297541#l36" TargetMode="External"/><Relationship Id="rId59" Type="http://schemas.openxmlformats.org/officeDocument/2006/relationships/hyperlink" Target="https://normativ.kontur.ru/document?moduleid=1&amp;documentid=297541#l15" TargetMode="External"/><Relationship Id="rId67" Type="http://schemas.openxmlformats.org/officeDocument/2006/relationships/hyperlink" Target="https://normativ.kontur.ru/document?moduleid=1&amp;documentid=297541#l15" TargetMode="External"/><Relationship Id="rId20" Type="http://schemas.openxmlformats.org/officeDocument/2006/relationships/hyperlink" Target="https://normativ.kontur.ru/document?moduleid=1&amp;documentid=197231#l30" TargetMode="External"/><Relationship Id="rId41" Type="http://schemas.openxmlformats.org/officeDocument/2006/relationships/hyperlink" Target="https://normativ.kontur.ru/document?moduleid=1&amp;documentid=297541#l36" TargetMode="External"/><Relationship Id="rId54" Type="http://schemas.openxmlformats.org/officeDocument/2006/relationships/hyperlink" Target="https://normativ.kontur.ru/document?moduleid=1&amp;documentid=297541#l15" TargetMode="External"/><Relationship Id="rId62" Type="http://schemas.openxmlformats.org/officeDocument/2006/relationships/hyperlink" Target="https://normativ.kontur.ru/document?moduleid=1&amp;documentid=297541#l15" TargetMode="External"/><Relationship Id="rId70" Type="http://schemas.openxmlformats.org/officeDocument/2006/relationships/hyperlink" Target="https://normativ.kontur.ru/document?moduleid=1&amp;documentid=297541#l15" TargetMode="External"/><Relationship Id="rId75" Type="http://schemas.openxmlformats.org/officeDocument/2006/relationships/hyperlink" Target="https://normativ.kontur.ru/document?moduleid=1&amp;documentid=297541#l15" TargetMode="External"/><Relationship Id="rId83" Type="http://schemas.openxmlformats.org/officeDocument/2006/relationships/hyperlink" Target="https://normativ.kontur.ru/document?moduleid=1&amp;documentid=297541#l15" TargetMode="External"/><Relationship Id="rId88" Type="http://schemas.openxmlformats.org/officeDocument/2006/relationships/hyperlink" Target="https://normativ.kontur.ru/document?moduleid=1&amp;documentid=197231#l30" TargetMode="External"/><Relationship Id="rId91" Type="http://schemas.openxmlformats.org/officeDocument/2006/relationships/hyperlink" Target="https://normativ.kontur.ru/document?moduleid=1&amp;documentid=105321#l0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97231#l0" TargetMode="External"/><Relationship Id="rId15" Type="http://schemas.openxmlformats.org/officeDocument/2006/relationships/hyperlink" Target="https://normativ.kontur.ru/document?moduleid=1&amp;documentid=297541#l5" TargetMode="External"/><Relationship Id="rId23" Type="http://schemas.openxmlformats.org/officeDocument/2006/relationships/hyperlink" Target="https://normativ.kontur.ru/document?moduleid=1&amp;documentid=297541#l4" TargetMode="External"/><Relationship Id="rId28" Type="http://schemas.openxmlformats.org/officeDocument/2006/relationships/hyperlink" Target="https://normativ.kontur.ru/document?moduleid=1&amp;documentid=297541#l36" TargetMode="External"/><Relationship Id="rId36" Type="http://schemas.openxmlformats.org/officeDocument/2006/relationships/hyperlink" Target="https://normativ.kontur.ru/document?moduleid=1&amp;documentid=297541#l36" TargetMode="External"/><Relationship Id="rId49" Type="http://schemas.openxmlformats.org/officeDocument/2006/relationships/hyperlink" Target="https://normativ.kontur.ru/document?moduleid=1&amp;documentid=197231#l30" TargetMode="External"/><Relationship Id="rId57" Type="http://schemas.openxmlformats.org/officeDocument/2006/relationships/hyperlink" Target="https://normativ.kontur.ru/document?moduleid=1&amp;documentid=297541#l15" TargetMode="External"/><Relationship Id="rId10" Type="http://schemas.openxmlformats.org/officeDocument/2006/relationships/hyperlink" Target="https://normativ.kontur.ru/document?moduleid=1&amp;documentid=221688#l78" TargetMode="External"/><Relationship Id="rId31" Type="http://schemas.openxmlformats.org/officeDocument/2006/relationships/hyperlink" Target="https://normativ.kontur.ru/document?moduleid=1&amp;documentid=297541#l36" TargetMode="External"/><Relationship Id="rId44" Type="http://schemas.openxmlformats.org/officeDocument/2006/relationships/hyperlink" Target="https://normativ.kontur.ru/document?moduleid=1&amp;documentid=297541#l36" TargetMode="External"/><Relationship Id="rId52" Type="http://schemas.openxmlformats.org/officeDocument/2006/relationships/hyperlink" Target="https://normativ.kontur.ru/document?moduleid=1&amp;documentid=297541#l15" TargetMode="External"/><Relationship Id="rId60" Type="http://schemas.openxmlformats.org/officeDocument/2006/relationships/hyperlink" Target="https://normativ.kontur.ru/document?moduleid=1&amp;documentid=297541#l15" TargetMode="External"/><Relationship Id="rId65" Type="http://schemas.openxmlformats.org/officeDocument/2006/relationships/hyperlink" Target="https://normativ.kontur.ru/document?moduleid=1&amp;documentid=297541#l15" TargetMode="External"/><Relationship Id="rId73" Type="http://schemas.openxmlformats.org/officeDocument/2006/relationships/hyperlink" Target="https://normativ.kontur.ru/document?moduleid=1&amp;documentid=297541#l15" TargetMode="External"/><Relationship Id="rId78" Type="http://schemas.openxmlformats.org/officeDocument/2006/relationships/hyperlink" Target="https://normativ.kontur.ru/document?moduleid=1&amp;documentid=297541#l15" TargetMode="External"/><Relationship Id="rId81" Type="http://schemas.openxmlformats.org/officeDocument/2006/relationships/hyperlink" Target="https://normativ.kontur.ru/document?moduleid=1&amp;documentid=297541#l15" TargetMode="External"/><Relationship Id="rId86" Type="http://schemas.openxmlformats.org/officeDocument/2006/relationships/hyperlink" Target="https://normativ.kontur.ru/document?moduleid=1&amp;documentid=167617#l67" TargetMode="External"/><Relationship Id="rId94" Type="http://schemas.openxmlformats.org/officeDocument/2006/relationships/hyperlink" Target="https://normativ.kontur.ru/document?moduleid=1&amp;documentid=206839#l543" TargetMode="External"/><Relationship Id="rId4" Type="http://schemas.openxmlformats.org/officeDocument/2006/relationships/hyperlink" Target="https://normativ.kontur.ru/document?moduleid=1&amp;documentid=105321#l0" TargetMode="External"/><Relationship Id="rId9" Type="http://schemas.openxmlformats.org/officeDocument/2006/relationships/hyperlink" Target="https://normativ.kontur.ru/document?moduleid=1&amp;documentid=297541#l0" TargetMode="External"/><Relationship Id="rId13" Type="http://schemas.openxmlformats.org/officeDocument/2006/relationships/hyperlink" Target="https://normativ.kontur.ru/document?moduleid=1&amp;documentid=167617#l64" TargetMode="External"/><Relationship Id="rId18" Type="http://schemas.openxmlformats.org/officeDocument/2006/relationships/hyperlink" Target="https://normativ.kontur.ru/document?moduleid=1&amp;documentid=105321#l0" TargetMode="External"/><Relationship Id="rId39" Type="http://schemas.openxmlformats.org/officeDocument/2006/relationships/hyperlink" Target="https://normativ.kontur.ru/document?moduleid=1&amp;documentid=297541#l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Кувшинов</dc:creator>
  <cp:keywords/>
  <dc:description/>
  <cp:lastModifiedBy>Евгений Кувшинов</cp:lastModifiedBy>
  <cp:revision>2</cp:revision>
  <dcterms:created xsi:type="dcterms:W3CDTF">2017-09-29T11:50:00Z</dcterms:created>
  <dcterms:modified xsi:type="dcterms:W3CDTF">2017-09-29T11:50:00Z</dcterms:modified>
</cp:coreProperties>
</file>